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8D" w:rsidRPr="00413E8D" w:rsidRDefault="00A36725" w:rsidP="004873F7">
      <w:pPr>
        <w:pStyle w:val="Heading1"/>
        <w:rPr>
          <w:szCs w:val="24"/>
          <w:lang w:val="ro-RO"/>
        </w:rPr>
      </w:pPr>
      <w:r>
        <w:rPr>
          <w:szCs w:val="24"/>
          <w:lang w:val="ro-RO"/>
        </w:rPr>
        <w:t>Politehnica University of Bucharest</w:t>
      </w:r>
    </w:p>
    <w:p w:rsidR="00413E8D" w:rsidRPr="00413E8D" w:rsidRDefault="00413E8D" w:rsidP="004873F7">
      <w:pPr>
        <w:pStyle w:val="Heading1"/>
        <w:rPr>
          <w:szCs w:val="24"/>
          <w:lang w:val="ro-RO"/>
        </w:rPr>
      </w:pPr>
      <w:r w:rsidRPr="00413E8D">
        <w:rPr>
          <w:szCs w:val="24"/>
          <w:lang w:val="ro-RO"/>
        </w:rPr>
        <w:t>Facult</w:t>
      </w:r>
      <w:r w:rsidR="00A36725">
        <w:rPr>
          <w:szCs w:val="24"/>
          <w:lang w:val="ro-RO"/>
        </w:rPr>
        <w:t>y</w:t>
      </w:r>
      <w:r w:rsidRPr="00413E8D">
        <w:rPr>
          <w:szCs w:val="24"/>
          <w:lang w:val="ro-RO"/>
        </w:rPr>
        <w:t xml:space="preserve"> </w:t>
      </w:r>
      <w:r w:rsidR="00A36725">
        <w:rPr>
          <w:szCs w:val="24"/>
          <w:lang w:val="ro-RO"/>
        </w:rPr>
        <w:t>of</w:t>
      </w:r>
      <w:r w:rsidRPr="00413E8D">
        <w:rPr>
          <w:szCs w:val="24"/>
          <w:lang w:val="ro-RO"/>
        </w:rPr>
        <w:t xml:space="preserve"> Electronic</w:t>
      </w:r>
      <w:r w:rsidR="00A36725">
        <w:rPr>
          <w:szCs w:val="24"/>
          <w:lang w:val="ro-RO"/>
        </w:rPr>
        <w:t>s</w:t>
      </w:r>
      <w:r w:rsidRPr="00413E8D">
        <w:rPr>
          <w:szCs w:val="24"/>
          <w:lang w:val="ro-RO"/>
        </w:rPr>
        <w:t>, Teleco</w:t>
      </w:r>
      <w:r w:rsidR="00A36725">
        <w:rPr>
          <w:szCs w:val="24"/>
          <w:lang w:val="ro-RO"/>
        </w:rPr>
        <w:t>m</w:t>
      </w:r>
      <w:r w:rsidRPr="00413E8D">
        <w:rPr>
          <w:szCs w:val="24"/>
          <w:lang w:val="ro-RO"/>
        </w:rPr>
        <w:t>munica</w:t>
      </w:r>
      <w:r w:rsidR="00A36725">
        <w:rPr>
          <w:szCs w:val="24"/>
          <w:lang w:val="ro-RO"/>
        </w:rPr>
        <w:t>tions and</w:t>
      </w:r>
      <w:r w:rsidRPr="00413E8D">
        <w:rPr>
          <w:szCs w:val="24"/>
          <w:lang w:val="ro-RO"/>
        </w:rPr>
        <w:t xml:space="preserve"> </w:t>
      </w:r>
      <w:r w:rsidR="00A36725">
        <w:rPr>
          <w:szCs w:val="24"/>
          <w:lang w:val="ro-RO"/>
        </w:rPr>
        <w:t>Information Technology</w:t>
      </w:r>
    </w:p>
    <w:p w:rsidR="00413E8D" w:rsidRDefault="00413E8D" w:rsidP="004873F7">
      <w:pPr>
        <w:autoSpaceDE w:val="0"/>
        <w:autoSpaceDN w:val="0"/>
        <w:adjustRightInd w:val="0"/>
        <w:spacing w:after="0" w:line="240" w:lineRule="auto"/>
        <w:jc w:val="center"/>
        <w:rPr>
          <w:rFonts w:ascii="TimesNewRoman" w:hAnsi="TimesNewRoman" w:cs="TimesNewRoman"/>
          <w:b/>
          <w:sz w:val="32"/>
          <w:szCs w:val="32"/>
        </w:rPr>
      </w:pPr>
    </w:p>
    <w:p w:rsidR="00413E8D" w:rsidRPr="00413E8D" w:rsidRDefault="009E4EC3" w:rsidP="00EC18E6">
      <w:pPr>
        <w:autoSpaceDE w:val="0"/>
        <w:autoSpaceDN w:val="0"/>
        <w:adjustRightInd w:val="0"/>
        <w:spacing w:after="0" w:line="240" w:lineRule="auto"/>
        <w:jc w:val="both"/>
        <w:rPr>
          <w:rFonts w:ascii="TimesNewRoman" w:hAnsi="TimesNewRoman" w:cs="TimesNewRoman"/>
          <w:b/>
          <w:sz w:val="32"/>
          <w:szCs w:val="32"/>
        </w:rPr>
      </w:pPr>
      <w:r>
        <w:rPr>
          <w:rFonts w:ascii="TimesNewRoman" w:hAnsi="TimesNewRoman" w:cs="TimesNewRoman"/>
          <w:b/>
          <w:sz w:val="32"/>
          <w:szCs w:val="32"/>
        </w:rPr>
        <w:t>COURSE DESCRIPTION</w:t>
      </w:r>
    </w:p>
    <w:p w:rsidR="00413E8D" w:rsidRPr="006776F6" w:rsidRDefault="00413E8D" w:rsidP="00EC18E6">
      <w:pPr>
        <w:autoSpaceDE w:val="0"/>
        <w:autoSpaceDN w:val="0"/>
        <w:adjustRightInd w:val="0"/>
        <w:spacing w:after="0" w:line="240" w:lineRule="auto"/>
        <w:jc w:val="both"/>
        <w:rPr>
          <w:rFonts w:ascii="Times New Roman" w:hAnsi="Times New Roman" w:cs="Times New Roman"/>
          <w:sz w:val="24"/>
          <w:szCs w:val="24"/>
        </w:rPr>
      </w:pPr>
    </w:p>
    <w:p w:rsidR="00413E8D" w:rsidRPr="006776F6" w:rsidRDefault="00413E8D"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 xml:space="preserve">1. </w:t>
      </w:r>
      <w:r w:rsidR="00A36725" w:rsidRPr="006776F6">
        <w:rPr>
          <w:rFonts w:ascii="Times New Roman" w:hAnsi="Times New Roman" w:cs="Times New Roman"/>
          <w:b/>
          <w:sz w:val="24"/>
          <w:szCs w:val="24"/>
        </w:rPr>
        <w:t>Program identification information</w:t>
      </w:r>
    </w:p>
    <w:tbl>
      <w:tblPr>
        <w:tblStyle w:val="TableGrid"/>
        <w:tblW w:w="0" w:type="auto"/>
        <w:tblLook w:val="04A0" w:firstRow="1" w:lastRow="0" w:firstColumn="1" w:lastColumn="0" w:noHBand="0" w:noVBand="1"/>
      </w:tblPr>
      <w:tblGrid>
        <w:gridCol w:w="3798"/>
        <w:gridCol w:w="5778"/>
      </w:tblGrid>
      <w:tr w:rsidR="0046297F" w:rsidRPr="006776F6" w:rsidTr="00413E8D">
        <w:tc>
          <w:tcPr>
            <w:tcW w:w="379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1.1 Higher education institution</w:t>
            </w:r>
          </w:p>
        </w:tc>
        <w:tc>
          <w:tcPr>
            <w:tcW w:w="577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POLITEHNICA University of</w:t>
            </w:r>
            <w:r w:rsidR="00574969">
              <w:rPr>
                <w:rFonts w:ascii="Times New Roman" w:hAnsi="Times New Roman" w:cs="Times New Roman"/>
                <w:sz w:val="24"/>
                <w:szCs w:val="24"/>
              </w:rPr>
              <w:t xml:space="preserve"> </w:t>
            </w:r>
            <w:r w:rsidRPr="006776F6">
              <w:rPr>
                <w:rFonts w:ascii="Times New Roman" w:hAnsi="Times New Roman" w:cs="Times New Roman"/>
                <w:sz w:val="24"/>
                <w:szCs w:val="24"/>
              </w:rPr>
              <w:t>Bucharest</w:t>
            </w:r>
          </w:p>
        </w:tc>
      </w:tr>
      <w:tr w:rsidR="0046297F" w:rsidRPr="006776F6" w:rsidTr="00413E8D">
        <w:trPr>
          <w:trHeight w:val="224"/>
        </w:trPr>
        <w:tc>
          <w:tcPr>
            <w:tcW w:w="379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1.2 Faculty</w:t>
            </w:r>
          </w:p>
        </w:tc>
        <w:tc>
          <w:tcPr>
            <w:tcW w:w="5778" w:type="dxa"/>
          </w:tcPr>
          <w:p w:rsidR="0046297F" w:rsidRPr="006776F6" w:rsidRDefault="0046297F" w:rsidP="00EC18E6">
            <w:pPr>
              <w:autoSpaceDE w:val="0"/>
              <w:autoSpaceDN w:val="0"/>
              <w:adjustRightInd w:val="0"/>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Electronics,</w:t>
            </w:r>
            <w:r w:rsidR="00574969">
              <w:rPr>
                <w:rFonts w:ascii="Times New Roman" w:hAnsi="Times New Roman" w:cs="Times New Roman"/>
                <w:sz w:val="24"/>
                <w:szCs w:val="24"/>
                <w:lang w:val="en-GB"/>
              </w:rPr>
              <w:t xml:space="preserve"> </w:t>
            </w:r>
            <w:r w:rsidRPr="006776F6">
              <w:rPr>
                <w:rFonts w:ascii="Times New Roman" w:hAnsi="Times New Roman" w:cs="Times New Roman"/>
                <w:sz w:val="24"/>
                <w:szCs w:val="24"/>
                <w:lang w:val="en-GB"/>
              </w:rPr>
              <w:t>Telecommunicat</w:t>
            </w:r>
            <w:r w:rsidR="00574969">
              <w:rPr>
                <w:rFonts w:ascii="Times New Roman" w:hAnsi="Times New Roman" w:cs="Times New Roman"/>
                <w:sz w:val="24"/>
                <w:szCs w:val="24"/>
                <w:lang w:val="en-GB"/>
              </w:rPr>
              <w:t>ions and Information Technology</w:t>
            </w:r>
          </w:p>
        </w:tc>
      </w:tr>
      <w:tr w:rsidR="0046297F" w:rsidRPr="006776F6" w:rsidTr="00413E8D">
        <w:tc>
          <w:tcPr>
            <w:tcW w:w="379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1.3 Department</w:t>
            </w:r>
          </w:p>
        </w:tc>
        <w:tc>
          <w:tcPr>
            <w:tcW w:w="577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Applied Electron</w:t>
            </w:r>
            <w:r w:rsidR="00574969">
              <w:rPr>
                <w:rFonts w:ascii="Times New Roman" w:hAnsi="Times New Roman" w:cs="Times New Roman"/>
                <w:sz w:val="24"/>
                <w:szCs w:val="24"/>
              </w:rPr>
              <w:t>ics and Information Engineering</w:t>
            </w:r>
          </w:p>
        </w:tc>
      </w:tr>
      <w:tr w:rsidR="0046297F" w:rsidRPr="006776F6" w:rsidTr="00413E8D">
        <w:tc>
          <w:tcPr>
            <w:tcW w:w="379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1.4 Domain of studies</w:t>
            </w:r>
          </w:p>
        </w:tc>
        <w:tc>
          <w:tcPr>
            <w:tcW w:w="577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Computers and Information Technology</w:t>
            </w:r>
          </w:p>
        </w:tc>
      </w:tr>
      <w:tr w:rsidR="0046297F" w:rsidRPr="006776F6" w:rsidTr="00413E8D">
        <w:tc>
          <w:tcPr>
            <w:tcW w:w="379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1.5 Cycle of studies</w:t>
            </w:r>
          </w:p>
        </w:tc>
        <w:tc>
          <w:tcPr>
            <w:tcW w:w="577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Bachelor’s degree</w:t>
            </w:r>
          </w:p>
        </w:tc>
      </w:tr>
      <w:tr w:rsidR="0046297F" w:rsidRPr="006776F6" w:rsidTr="00413E8D">
        <w:tc>
          <w:tcPr>
            <w:tcW w:w="379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1.6 Program of studies/Qualification</w:t>
            </w:r>
          </w:p>
        </w:tc>
        <w:tc>
          <w:tcPr>
            <w:tcW w:w="577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Information engineering</w:t>
            </w:r>
          </w:p>
        </w:tc>
      </w:tr>
    </w:tbl>
    <w:p w:rsidR="00413E8D" w:rsidRPr="006776F6" w:rsidRDefault="00413E8D" w:rsidP="00EC18E6">
      <w:pPr>
        <w:autoSpaceDE w:val="0"/>
        <w:autoSpaceDN w:val="0"/>
        <w:adjustRightInd w:val="0"/>
        <w:spacing w:after="0" w:line="240" w:lineRule="auto"/>
        <w:jc w:val="both"/>
        <w:rPr>
          <w:rFonts w:ascii="Times New Roman" w:hAnsi="Times New Roman" w:cs="Times New Roman"/>
          <w:sz w:val="24"/>
          <w:szCs w:val="24"/>
        </w:rPr>
      </w:pPr>
    </w:p>
    <w:p w:rsidR="00413E8D" w:rsidRPr="006776F6" w:rsidRDefault="00413E8D"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 xml:space="preserve">2. </w:t>
      </w:r>
      <w:r w:rsidR="00A36725" w:rsidRPr="006776F6">
        <w:rPr>
          <w:rFonts w:ascii="Times New Roman" w:hAnsi="Times New Roman" w:cs="Times New Roman"/>
          <w:b/>
          <w:sz w:val="24"/>
          <w:szCs w:val="24"/>
        </w:rPr>
        <w:t>Course identification information</w:t>
      </w:r>
    </w:p>
    <w:tbl>
      <w:tblPr>
        <w:tblStyle w:val="TableGrid"/>
        <w:tblW w:w="0" w:type="auto"/>
        <w:tblLook w:val="04A0" w:firstRow="1" w:lastRow="0" w:firstColumn="1" w:lastColumn="0" w:noHBand="0" w:noVBand="1"/>
      </w:tblPr>
      <w:tblGrid>
        <w:gridCol w:w="1165"/>
        <w:gridCol w:w="1119"/>
        <w:gridCol w:w="1187"/>
        <w:gridCol w:w="1111"/>
        <w:gridCol w:w="1256"/>
        <w:gridCol w:w="1151"/>
        <w:gridCol w:w="1184"/>
        <w:gridCol w:w="1403"/>
      </w:tblGrid>
      <w:tr w:rsidR="00413E8D" w:rsidRPr="006776F6" w:rsidTr="0046297F">
        <w:tc>
          <w:tcPr>
            <w:tcW w:w="4582" w:type="dxa"/>
            <w:gridSpan w:val="4"/>
          </w:tcPr>
          <w:p w:rsidR="00413E8D" w:rsidRPr="006776F6" w:rsidRDefault="00413E8D"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2.1 </w:t>
            </w:r>
            <w:r w:rsidR="00A36725" w:rsidRPr="006776F6">
              <w:rPr>
                <w:rFonts w:ascii="Times New Roman" w:hAnsi="Times New Roman" w:cs="Times New Roman"/>
                <w:sz w:val="24"/>
                <w:szCs w:val="24"/>
              </w:rPr>
              <w:t>Name of the course</w:t>
            </w:r>
          </w:p>
        </w:tc>
        <w:tc>
          <w:tcPr>
            <w:tcW w:w="4994" w:type="dxa"/>
            <w:gridSpan w:val="4"/>
          </w:tcPr>
          <w:p w:rsidR="00413E8D" w:rsidRPr="006776F6" w:rsidRDefault="00F35AD1"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Pattern Recognit</w:t>
            </w:r>
            <w:r w:rsidR="00574969">
              <w:rPr>
                <w:rFonts w:ascii="Times New Roman" w:hAnsi="Times New Roman" w:cs="Times New Roman"/>
                <w:sz w:val="24"/>
                <w:szCs w:val="24"/>
              </w:rPr>
              <w:t>ion and Artificial Intelligence</w:t>
            </w:r>
          </w:p>
        </w:tc>
      </w:tr>
      <w:tr w:rsidR="0046297F" w:rsidRPr="006776F6" w:rsidTr="0046297F">
        <w:tc>
          <w:tcPr>
            <w:tcW w:w="4582" w:type="dxa"/>
            <w:gridSpan w:val="4"/>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2.2 Lecturer</w:t>
            </w:r>
          </w:p>
        </w:tc>
        <w:tc>
          <w:tcPr>
            <w:tcW w:w="4994" w:type="dxa"/>
            <w:gridSpan w:val="4"/>
          </w:tcPr>
          <w:p w:rsidR="0046297F" w:rsidRPr="006776F6" w:rsidRDefault="004D3DD2" w:rsidP="00EC18E6">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Prof. Dr. </w:t>
            </w:r>
            <w:r w:rsidR="000C72DD" w:rsidRPr="006776F6">
              <w:rPr>
                <w:rFonts w:ascii="Times New Roman" w:hAnsi="Times New Roman" w:cs="Times New Roman"/>
                <w:sz w:val="24"/>
                <w:szCs w:val="24"/>
                <w:lang w:val="ro-RO"/>
              </w:rPr>
              <w:t>Victor-Emil Neagoe</w:t>
            </w:r>
          </w:p>
        </w:tc>
      </w:tr>
      <w:tr w:rsidR="0046297F" w:rsidRPr="000B688C" w:rsidTr="0046297F">
        <w:tc>
          <w:tcPr>
            <w:tcW w:w="4582" w:type="dxa"/>
            <w:gridSpan w:val="4"/>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2.3 Instructor for practical activities</w:t>
            </w:r>
          </w:p>
        </w:tc>
        <w:tc>
          <w:tcPr>
            <w:tcW w:w="4994" w:type="dxa"/>
            <w:gridSpan w:val="4"/>
          </w:tcPr>
          <w:p w:rsidR="0046297F" w:rsidRPr="006776F6" w:rsidRDefault="00CE61F6" w:rsidP="00EC18E6">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Lect</w:t>
            </w:r>
            <w:r w:rsidR="0046297F" w:rsidRPr="006776F6">
              <w:rPr>
                <w:rFonts w:ascii="Times New Roman" w:hAnsi="Times New Roman" w:cs="Times New Roman"/>
                <w:sz w:val="24"/>
                <w:szCs w:val="24"/>
                <w:lang w:val="ro-RO"/>
              </w:rPr>
              <w:t>.</w:t>
            </w:r>
            <w:r>
              <w:rPr>
                <w:rFonts w:ascii="Times New Roman" w:hAnsi="Times New Roman" w:cs="Times New Roman"/>
                <w:sz w:val="24"/>
                <w:szCs w:val="24"/>
                <w:lang w:val="ro-RO"/>
              </w:rPr>
              <w:t xml:space="preserve"> Dr. </w:t>
            </w:r>
            <w:r w:rsidR="0046297F" w:rsidRPr="006776F6">
              <w:rPr>
                <w:rFonts w:ascii="Times New Roman" w:hAnsi="Times New Roman" w:cs="Times New Roman"/>
                <w:sz w:val="24"/>
                <w:szCs w:val="24"/>
                <w:lang w:val="ro-RO"/>
              </w:rPr>
              <w:t xml:space="preserve"> Dumitru-Adrian</w:t>
            </w:r>
            <w:r w:rsidR="001110F6" w:rsidRPr="006776F6">
              <w:rPr>
                <w:rFonts w:ascii="Times New Roman" w:hAnsi="Times New Roman" w:cs="Times New Roman"/>
                <w:sz w:val="24"/>
                <w:szCs w:val="24"/>
                <w:lang w:val="ro-RO"/>
              </w:rPr>
              <w:t xml:space="preserve"> Ciotec</w:t>
            </w:r>
          </w:p>
        </w:tc>
      </w:tr>
      <w:tr w:rsidR="0046297F" w:rsidRPr="006776F6" w:rsidTr="0046297F">
        <w:tc>
          <w:tcPr>
            <w:tcW w:w="1165"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2.4 Year of studies</w:t>
            </w:r>
          </w:p>
        </w:tc>
        <w:tc>
          <w:tcPr>
            <w:tcW w:w="1119"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III</w:t>
            </w:r>
          </w:p>
        </w:tc>
        <w:tc>
          <w:tcPr>
            <w:tcW w:w="1187"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2.5 Semester</w:t>
            </w:r>
          </w:p>
        </w:tc>
        <w:tc>
          <w:tcPr>
            <w:tcW w:w="1111"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II</w:t>
            </w:r>
          </w:p>
        </w:tc>
        <w:tc>
          <w:tcPr>
            <w:tcW w:w="1256"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2.6 Evaluation type</w:t>
            </w:r>
          </w:p>
        </w:tc>
        <w:tc>
          <w:tcPr>
            <w:tcW w:w="1151"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Exam</w:t>
            </w:r>
          </w:p>
        </w:tc>
        <w:tc>
          <w:tcPr>
            <w:tcW w:w="1184" w:type="dxa"/>
          </w:tcPr>
          <w:p w:rsidR="0046297F" w:rsidRPr="00574969" w:rsidRDefault="0046297F" w:rsidP="00EC18E6">
            <w:pPr>
              <w:autoSpaceDE w:val="0"/>
              <w:autoSpaceDN w:val="0"/>
              <w:adjustRightInd w:val="0"/>
              <w:jc w:val="both"/>
              <w:rPr>
                <w:rFonts w:ascii="Times New Roman" w:hAnsi="Times New Roman" w:cs="Times New Roman"/>
                <w:spacing w:val="-8"/>
                <w:sz w:val="24"/>
                <w:szCs w:val="24"/>
              </w:rPr>
            </w:pPr>
            <w:r w:rsidRPr="00574969">
              <w:rPr>
                <w:rFonts w:ascii="Times New Roman" w:hAnsi="Times New Roman" w:cs="Times New Roman"/>
                <w:spacing w:val="-8"/>
                <w:sz w:val="24"/>
                <w:szCs w:val="24"/>
              </w:rPr>
              <w:t>2.7 Course choice type</w:t>
            </w:r>
          </w:p>
        </w:tc>
        <w:tc>
          <w:tcPr>
            <w:tcW w:w="1403"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Compulsory</w:t>
            </w:r>
          </w:p>
        </w:tc>
      </w:tr>
    </w:tbl>
    <w:p w:rsidR="00413E8D" w:rsidRPr="006776F6" w:rsidRDefault="00413E8D" w:rsidP="00EC18E6">
      <w:pPr>
        <w:autoSpaceDE w:val="0"/>
        <w:autoSpaceDN w:val="0"/>
        <w:adjustRightInd w:val="0"/>
        <w:spacing w:after="0" w:line="240" w:lineRule="auto"/>
        <w:jc w:val="both"/>
        <w:rPr>
          <w:rFonts w:ascii="Times New Roman" w:hAnsi="Times New Roman" w:cs="Times New Roman"/>
          <w:sz w:val="24"/>
          <w:szCs w:val="24"/>
        </w:rPr>
      </w:pPr>
    </w:p>
    <w:p w:rsidR="00413E8D" w:rsidRPr="006776F6" w:rsidRDefault="00413E8D" w:rsidP="00EC18E6">
      <w:pPr>
        <w:autoSpaceDE w:val="0"/>
        <w:autoSpaceDN w:val="0"/>
        <w:adjustRightInd w:val="0"/>
        <w:spacing w:after="0" w:line="240" w:lineRule="auto"/>
        <w:jc w:val="both"/>
        <w:rPr>
          <w:rFonts w:ascii="Times New Roman" w:hAnsi="Times New Roman" w:cs="Times New Roman"/>
          <w:sz w:val="24"/>
          <w:szCs w:val="24"/>
        </w:rPr>
      </w:pPr>
      <w:r w:rsidRPr="006776F6">
        <w:rPr>
          <w:rFonts w:ascii="Times New Roman" w:hAnsi="Times New Roman" w:cs="Times New Roman"/>
          <w:b/>
          <w:sz w:val="24"/>
          <w:szCs w:val="24"/>
        </w:rPr>
        <w:t xml:space="preserve">3. </w:t>
      </w:r>
      <w:r w:rsidR="00A36725" w:rsidRPr="006776F6">
        <w:rPr>
          <w:rFonts w:ascii="Times New Roman" w:hAnsi="Times New Roman" w:cs="Times New Roman"/>
          <w:b/>
          <w:sz w:val="24"/>
          <w:szCs w:val="24"/>
        </w:rPr>
        <w:t>Total estimated time</w:t>
      </w:r>
      <w:r w:rsidRPr="006776F6">
        <w:rPr>
          <w:rFonts w:ascii="Times New Roman" w:hAnsi="Times New Roman" w:cs="Times New Roman"/>
          <w:sz w:val="24"/>
          <w:szCs w:val="24"/>
        </w:rPr>
        <w:t xml:space="preserve"> (</w:t>
      </w:r>
      <w:r w:rsidR="00A36725" w:rsidRPr="006776F6">
        <w:rPr>
          <w:rFonts w:ascii="Times New Roman" w:hAnsi="Times New Roman" w:cs="Times New Roman"/>
          <w:sz w:val="24"/>
          <w:szCs w:val="24"/>
        </w:rPr>
        <w:t>h</w:t>
      </w:r>
      <w:r w:rsidRPr="006776F6">
        <w:rPr>
          <w:rFonts w:ascii="Times New Roman" w:hAnsi="Times New Roman" w:cs="Times New Roman"/>
          <w:sz w:val="24"/>
          <w:szCs w:val="24"/>
        </w:rPr>
        <w:t>o</w:t>
      </w:r>
      <w:r w:rsidR="00A36725" w:rsidRPr="006776F6">
        <w:rPr>
          <w:rFonts w:ascii="Times New Roman" w:hAnsi="Times New Roman" w:cs="Times New Roman"/>
          <w:sz w:val="24"/>
          <w:szCs w:val="24"/>
        </w:rPr>
        <w:t>u</w:t>
      </w:r>
      <w:r w:rsidRPr="006776F6">
        <w:rPr>
          <w:rFonts w:ascii="Times New Roman" w:hAnsi="Times New Roman" w:cs="Times New Roman"/>
          <w:sz w:val="24"/>
          <w:szCs w:val="24"/>
        </w:rPr>
        <w:t>r</w:t>
      </w:r>
      <w:r w:rsidR="00A36725" w:rsidRPr="006776F6">
        <w:rPr>
          <w:rFonts w:ascii="Times New Roman" w:hAnsi="Times New Roman" w:cs="Times New Roman"/>
          <w:sz w:val="24"/>
          <w:szCs w:val="24"/>
        </w:rPr>
        <w:t>s</w:t>
      </w:r>
      <w:r w:rsidRPr="006776F6">
        <w:rPr>
          <w:rFonts w:ascii="Times New Roman" w:hAnsi="Times New Roman" w:cs="Times New Roman"/>
          <w:sz w:val="24"/>
          <w:szCs w:val="24"/>
        </w:rPr>
        <w:t xml:space="preserve"> pe</w:t>
      </w:r>
      <w:r w:rsidR="00A36725" w:rsidRPr="006776F6">
        <w:rPr>
          <w:rFonts w:ascii="Times New Roman" w:hAnsi="Times New Roman" w:cs="Times New Roman"/>
          <w:sz w:val="24"/>
          <w:szCs w:val="24"/>
        </w:rPr>
        <w:t>r</w:t>
      </w:r>
      <w:r w:rsidRPr="006776F6">
        <w:rPr>
          <w:rFonts w:ascii="Times New Roman" w:hAnsi="Times New Roman" w:cs="Times New Roman"/>
          <w:sz w:val="24"/>
          <w:szCs w:val="24"/>
        </w:rPr>
        <w:t xml:space="preserve"> semest</w:t>
      </w:r>
      <w:r w:rsidR="00A36725" w:rsidRPr="006776F6">
        <w:rPr>
          <w:rFonts w:ascii="Times New Roman" w:hAnsi="Times New Roman" w:cs="Times New Roman"/>
          <w:sz w:val="24"/>
          <w:szCs w:val="24"/>
        </w:rPr>
        <w:t>er</w:t>
      </w:r>
      <w:r w:rsidRPr="006776F6">
        <w:rPr>
          <w:rFonts w:ascii="Times New Roman" w:hAnsi="Times New Roman" w:cs="Times New Roman"/>
          <w:sz w:val="24"/>
          <w:szCs w:val="24"/>
        </w:rPr>
        <w:t xml:space="preserve"> </w:t>
      </w:r>
      <w:r w:rsidR="00A36725" w:rsidRPr="006776F6">
        <w:rPr>
          <w:rFonts w:ascii="Times New Roman" w:hAnsi="Times New Roman" w:cs="Times New Roman"/>
          <w:sz w:val="24"/>
          <w:szCs w:val="24"/>
        </w:rPr>
        <w:t>for academic activities</w:t>
      </w:r>
      <w:r w:rsidRPr="006776F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101"/>
        <w:gridCol w:w="303"/>
        <w:gridCol w:w="408"/>
        <w:gridCol w:w="987"/>
        <w:gridCol w:w="711"/>
        <w:gridCol w:w="107"/>
        <w:gridCol w:w="2209"/>
        <w:gridCol w:w="750"/>
      </w:tblGrid>
      <w:tr w:rsidR="00B616CC" w:rsidRPr="006776F6" w:rsidTr="0046297F">
        <w:tc>
          <w:tcPr>
            <w:tcW w:w="4101" w:type="dxa"/>
          </w:tcPr>
          <w:p w:rsidR="00B616CC" w:rsidRPr="006776F6" w:rsidRDefault="00B616CC"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3.1 Number of hours per week, out of which</w:t>
            </w:r>
          </w:p>
        </w:tc>
        <w:tc>
          <w:tcPr>
            <w:tcW w:w="711" w:type="dxa"/>
            <w:gridSpan w:val="2"/>
          </w:tcPr>
          <w:p w:rsidR="00B616CC" w:rsidRPr="006776F6" w:rsidRDefault="00B616CC"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4</w:t>
            </w:r>
          </w:p>
        </w:tc>
        <w:tc>
          <w:tcPr>
            <w:tcW w:w="987" w:type="dxa"/>
          </w:tcPr>
          <w:p w:rsidR="00B616CC" w:rsidRPr="006776F6" w:rsidRDefault="00B616CC"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3.2 course</w:t>
            </w:r>
          </w:p>
        </w:tc>
        <w:tc>
          <w:tcPr>
            <w:tcW w:w="711" w:type="dxa"/>
          </w:tcPr>
          <w:p w:rsidR="00B616CC" w:rsidRPr="006776F6" w:rsidRDefault="00B616CC"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2</w:t>
            </w:r>
          </w:p>
        </w:tc>
        <w:tc>
          <w:tcPr>
            <w:tcW w:w="2316" w:type="dxa"/>
            <w:gridSpan w:val="2"/>
          </w:tcPr>
          <w:p w:rsidR="00B616CC" w:rsidRPr="006776F6" w:rsidRDefault="00B616CC"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3.3 practical activities</w:t>
            </w:r>
          </w:p>
        </w:tc>
        <w:tc>
          <w:tcPr>
            <w:tcW w:w="750" w:type="dxa"/>
          </w:tcPr>
          <w:p w:rsidR="00B616CC" w:rsidRPr="006776F6" w:rsidRDefault="00B616CC"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2</w:t>
            </w:r>
          </w:p>
        </w:tc>
      </w:tr>
      <w:tr w:rsidR="00B616CC" w:rsidRPr="006776F6" w:rsidTr="0046297F">
        <w:tc>
          <w:tcPr>
            <w:tcW w:w="4101" w:type="dxa"/>
          </w:tcPr>
          <w:p w:rsidR="00B616CC" w:rsidRPr="006776F6" w:rsidRDefault="00B616CC"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3.4 Total hours in the curricula, out of which</w:t>
            </w:r>
          </w:p>
        </w:tc>
        <w:tc>
          <w:tcPr>
            <w:tcW w:w="711" w:type="dxa"/>
            <w:gridSpan w:val="2"/>
          </w:tcPr>
          <w:p w:rsidR="00B616CC" w:rsidRPr="006776F6" w:rsidRDefault="00B616CC"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56</w:t>
            </w:r>
          </w:p>
        </w:tc>
        <w:tc>
          <w:tcPr>
            <w:tcW w:w="987" w:type="dxa"/>
          </w:tcPr>
          <w:p w:rsidR="00B616CC" w:rsidRPr="006776F6" w:rsidRDefault="00B616CC"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3.5 course</w:t>
            </w:r>
          </w:p>
        </w:tc>
        <w:tc>
          <w:tcPr>
            <w:tcW w:w="711" w:type="dxa"/>
          </w:tcPr>
          <w:p w:rsidR="00B616CC" w:rsidRPr="006776F6" w:rsidRDefault="00B616CC"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28</w:t>
            </w:r>
          </w:p>
        </w:tc>
        <w:tc>
          <w:tcPr>
            <w:tcW w:w="2316" w:type="dxa"/>
            <w:gridSpan w:val="2"/>
          </w:tcPr>
          <w:p w:rsidR="00B616CC" w:rsidRPr="006776F6" w:rsidRDefault="00B616CC"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3.6 practical activities</w:t>
            </w:r>
          </w:p>
        </w:tc>
        <w:tc>
          <w:tcPr>
            <w:tcW w:w="750" w:type="dxa"/>
          </w:tcPr>
          <w:p w:rsidR="00B616CC" w:rsidRPr="006776F6" w:rsidRDefault="00B616CC"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28</w:t>
            </w:r>
          </w:p>
        </w:tc>
      </w:tr>
      <w:tr w:rsidR="0046297F" w:rsidRPr="006776F6" w:rsidTr="0046297F">
        <w:tc>
          <w:tcPr>
            <w:tcW w:w="8826" w:type="dxa"/>
            <w:gridSpan w:val="7"/>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Distribution of time</w:t>
            </w:r>
          </w:p>
        </w:tc>
        <w:tc>
          <w:tcPr>
            <w:tcW w:w="750"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hours</w:t>
            </w:r>
          </w:p>
        </w:tc>
      </w:tr>
      <w:tr w:rsidR="005F6793" w:rsidRPr="006776F6" w:rsidTr="0046297F">
        <w:tc>
          <w:tcPr>
            <w:tcW w:w="8826" w:type="dxa"/>
            <w:gridSpan w:val="7"/>
          </w:tcPr>
          <w:p w:rsidR="005F6793" w:rsidRPr="006776F6" w:rsidRDefault="005F679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Study according to the manual, course support, bibliography and hand notes</w:t>
            </w:r>
          </w:p>
        </w:tc>
        <w:tc>
          <w:tcPr>
            <w:tcW w:w="750" w:type="dxa"/>
          </w:tcPr>
          <w:p w:rsidR="005F6793" w:rsidRPr="006776F6" w:rsidRDefault="005F6793" w:rsidP="00EC18E6">
            <w:pPr>
              <w:autoSpaceDE w:val="0"/>
              <w:autoSpaceDN w:val="0"/>
              <w:adjustRightInd w:val="0"/>
              <w:ind w:left="-108"/>
              <w:jc w:val="both"/>
              <w:rPr>
                <w:rFonts w:ascii="Times New Roman" w:hAnsi="Times New Roman" w:cs="Times New Roman"/>
                <w:sz w:val="24"/>
                <w:szCs w:val="24"/>
              </w:rPr>
            </w:pPr>
            <w:r w:rsidRPr="006776F6">
              <w:rPr>
                <w:rFonts w:ascii="Times New Roman" w:hAnsi="Times New Roman" w:cs="Times New Roman"/>
                <w:sz w:val="24"/>
                <w:szCs w:val="24"/>
              </w:rPr>
              <w:t>32</w:t>
            </w:r>
          </w:p>
        </w:tc>
      </w:tr>
      <w:tr w:rsidR="005F6793" w:rsidRPr="006776F6" w:rsidTr="0046297F">
        <w:tc>
          <w:tcPr>
            <w:tcW w:w="8826" w:type="dxa"/>
            <w:gridSpan w:val="7"/>
          </w:tcPr>
          <w:p w:rsidR="005F6793" w:rsidRPr="006776F6" w:rsidRDefault="005F679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Supplemental documentation (library, electronic access resources, in the field, </w:t>
            </w:r>
            <w:proofErr w:type="spellStart"/>
            <w:r w:rsidRPr="006776F6">
              <w:rPr>
                <w:rFonts w:ascii="Times New Roman" w:hAnsi="Times New Roman" w:cs="Times New Roman"/>
                <w:sz w:val="24"/>
                <w:szCs w:val="24"/>
              </w:rPr>
              <w:t>etc</w:t>
            </w:r>
            <w:proofErr w:type="spellEnd"/>
            <w:r w:rsidRPr="006776F6">
              <w:rPr>
                <w:rFonts w:ascii="Times New Roman" w:hAnsi="Times New Roman" w:cs="Times New Roman"/>
                <w:sz w:val="24"/>
                <w:szCs w:val="24"/>
              </w:rPr>
              <w:t>)</w:t>
            </w:r>
          </w:p>
        </w:tc>
        <w:tc>
          <w:tcPr>
            <w:tcW w:w="750" w:type="dxa"/>
          </w:tcPr>
          <w:p w:rsidR="005F6793" w:rsidRPr="006776F6" w:rsidRDefault="005F6793" w:rsidP="00EC18E6">
            <w:pPr>
              <w:tabs>
                <w:tab w:val="left" w:pos="90"/>
                <w:tab w:val="center" w:pos="162"/>
              </w:tabs>
              <w:autoSpaceDE w:val="0"/>
              <w:autoSpaceDN w:val="0"/>
              <w:adjustRightInd w:val="0"/>
              <w:ind w:left="-108"/>
              <w:jc w:val="both"/>
              <w:rPr>
                <w:rFonts w:ascii="Times New Roman" w:hAnsi="Times New Roman" w:cs="Times New Roman"/>
                <w:sz w:val="24"/>
                <w:szCs w:val="24"/>
              </w:rPr>
            </w:pPr>
            <w:r w:rsidRPr="006776F6">
              <w:rPr>
                <w:rFonts w:ascii="Times New Roman" w:hAnsi="Times New Roman" w:cs="Times New Roman"/>
                <w:sz w:val="24"/>
                <w:szCs w:val="24"/>
              </w:rPr>
              <w:t>10</w:t>
            </w:r>
          </w:p>
        </w:tc>
      </w:tr>
      <w:tr w:rsidR="005F6793" w:rsidRPr="006776F6" w:rsidTr="0046297F">
        <w:tc>
          <w:tcPr>
            <w:tcW w:w="8826" w:type="dxa"/>
            <w:gridSpan w:val="7"/>
          </w:tcPr>
          <w:p w:rsidR="005F6793" w:rsidRPr="006776F6" w:rsidRDefault="005F679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Preparation for practical activities, </w:t>
            </w:r>
            <w:proofErr w:type="spellStart"/>
            <w:r w:rsidRPr="006776F6">
              <w:rPr>
                <w:rFonts w:ascii="Times New Roman" w:hAnsi="Times New Roman" w:cs="Times New Roman"/>
                <w:sz w:val="24"/>
                <w:szCs w:val="24"/>
              </w:rPr>
              <w:t>homeworks</w:t>
            </w:r>
            <w:proofErr w:type="spellEnd"/>
            <w:r w:rsidRPr="006776F6">
              <w:rPr>
                <w:rFonts w:ascii="Times New Roman" w:hAnsi="Times New Roman" w:cs="Times New Roman"/>
                <w:sz w:val="24"/>
                <w:szCs w:val="24"/>
              </w:rPr>
              <w:t>, essays, portfolios, etc.</w:t>
            </w:r>
          </w:p>
        </w:tc>
        <w:tc>
          <w:tcPr>
            <w:tcW w:w="750" w:type="dxa"/>
          </w:tcPr>
          <w:p w:rsidR="005F6793" w:rsidRPr="006776F6" w:rsidRDefault="005F6793" w:rsidP="00EC18E6">
            <w:pPr>
              <w:autoSpaceDE w:val="0"/>
              <w:autoSpaceDN w:val="0"/>
              <w:adjustRightInd w:val="0"/>
              <w:ind w:left="-108"/>
              <w:jc w:val="both"/>
              <w:rPr>
                <w:rFonts w:ascii="Times New Roman" w:hAnsi="Times New Roman" w:cs="Times New Roman"/>
                <w:sz w:val="24"/>
                <w:szCs w:val="24"/>
              </w:rPr>
            </w:pPr>
            <w:r w:rsidRPr="006776F6">
              <w:rPr>
                <w:rFonts w:ascii="Times New Roman" w:hAnsi="Times New Roman" w:cs="Times New Roman"/>
                <w:sz w:val="24"/>
                <w:szCs w:val="24"/>
              </w:rPr>
              <w:t>18</w:t>
            </w:r>
          </w:p>
        </w:tc>
      </w:tr>
      <w:tr w:rsidR="005F6793" w:rsidRPr="006776F6" w:rsidTr="0046297F">
        <w:tc>
          <w:tcPr>
            <w:tcW w:w="8826" w:type="dxa"/>
            <w:gridSpan w:val="7"/>
          </w:tcPr>
          <w:p w:rsidR="005F6793" w:rsidRPr="006776F6" w:rsidRDefault="005F679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Tutoring</w:t>
            </w:r>
          </w:p>
        </w:tc>
        <w:tc>
          <w:tcPr>
            <w:tcW w:w="750" w:type="dxa"/>
          </w:tcPr>
          <w:p w:rsidR="005F6793" w:rsidRPr="006776F6" w:rsidRDefault="005F6793" w:rsidP="00EC18E6">
            <w:pPr>
              <w:autoSpaceDE w:val="0"/>
              <w:autoSpaceDN w:val="0"/>
              <w:adjustRightInd w:val="0"/>
              <w:ind w:left="-108"/>
              <w:jc w:val="both"/>
              <w:rPr>
                <w:rFonts w:ascii="Times New Roman" w:hAnsi="Times New Roman" w:cs="Times New Roman"/>
                <w:sz w:val="24"/>
                <w:szCs w:val="24"/>
              </w:rPr>
            </w:pPr>
            <w:r w:rsidRPr="006776F6">
              <w:rPr>
                <w:rFonts w:ascii="Times New Roman" w:hAnsi="Times New Roman" w:cs="Times New Roman"/>
                <w:sz w:val="24"/>
                <w:szCs w:val="24"/>
              </w:rPr>
              <w:t>0</w:t>
            </w:r>
          </w:p>
        </w:tc>
      </w:tr>
      <w:tr w:rsidR="005F6793" w:rsidRPr="006776F6" w:rsidTr="0046297F">
        <w:tc>
          <w:tcPr>
            <w:tcW w:w="8826" w:type="dxa"/>
            <w:gridSpan w:val="7"/>
          </w:tcPr>
          <w:p w:rsidR="005F6793" w:rsidRPr="006776F6" w:rsidRDefault="005F679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Examinations</w:t>
            </w:r>
          </w:p>
        </w:tc>
        <w:tc>
          <w:tcPr>
            <w:tcW w:w="750" w:type="dxa"/>
          </w:tcPr>
          <w:p w:rsidR="005F6793" w:rsidRPr="006776F6" w:rsidRDefault="005F6793" w:rsidP="00EC18E6">
            <w:pPr>
              <w:autoSpaceDE w:val="0"/>
              <w:autoSpaceDN w:val="0"/>
              <w:adjustRightInd w:val="0"/>
              <w:ind w:left="-108"/>
              <w:jc w:val="both"/>
              <w:rPr>
                <w:rFonts w:ascii="Times New Roman" w:hAnsi="Times New Roman" w:cs="Times New Roman"/>
                <w:sz w:val="24"/>
                <w:szCs w:val="24"/>
              </w:rPr>
            </w:pPr>
            <w:r w:rsidRPr="006776F6">
              <w:rPr>
                <w:rFonts w:ascii="Times New Roman" w:hAnsi="Times New Roman" w:cs="Times New Roman"/>
                <w:sz w:val="24"/>
                <w:szCs w:val="24"/>
              </w:rPr>
              <w:t>4</w:t>
            </w:r>
          </w:p>
        </w:tc>
      </w:tr>
      <w:tr w:rsidR="005F6793" w:rsidRPr="006776F6" w:rsidTr="0046297F">
        <w:tc>
          <w:tcPr>
            <w:tcW w:w="8826" w:type="dxa"/>
            <w:gridSpan w:val="7"/>
          </w:tcPr>
          <w:p w:rsidR="005F6793" w:rsidRPr="006776F6" w:rsidRDefault="005F679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Other activities</w:t>
            </w:r>
          </w:p>
        </w:tc>
        <w:tc>
          <w:tcPr>
            <w:tcW w:w="750" w:type="dxa"/>
          </w:tcPr>
          <w:p w:rsidR="005F6793" w:rsidRPr="006776F6" w:rsidRDefault="005F6793" w:rsidP="00EC18E6">
            <w:pPr>
              <w:autoSpaceDE w:val="0"/>
              <w:autoSpaceDN w:val="0"/>
              <w:adjustRightInd w:val="0"/>
              <w:ind w:left="-108"/>
              <w:jc w:val="both"/>
              <w:rPr>
                <w:rFonts w:ascii="Times New Roman" w:hAnsi="Times New Roman" w:cs="Times New Roman"/>
                <w:sz w:val="24"/>
                <w:szCs w:val="24"/>
              </w:rPr>
            </w:pPr>
            <w:r w:rsidRPr="006776F6">
              <w:rPr>
                <w:rFonts w:ascii="Times New Roman" w:hAnsi="Times New Roman" w:cs="Times New Roman"/>
                <w:sz w:val="24"/>
                <w:szCs w:val="24"/>
              </w:rPr>
              <w:t>0</w:t>
            </w:r>
          </w:p>
        </w:tc>
      </w:tr>
      <w:tr w:rsidR="0046297F" w:rsidRPr="006776F6" w:rsidTr="0046297F">
        <w:tc>
          <w:tcPr>
            <w:tcW w:w="4404" w:type="dxa"/>
            <w:gridSpan w:val="2"/>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3.7 Total hours of individual study</w:t>
            </w:r>
          </w:p>
        </w:tc>
        <w:tc>
          <w:tcPr>
            <w:tcW w:w="2213" w:type="dxa"/>
            <w:gridSpan w:val="4"/>
            <w:tcBorders>
              <w:right w:val="single" w:sz="4" w:space="0" w:color="auto"/>
            </w:tcBorders>
          </w:tcPr>
          <w:p w:rsidR="0046297F" w:rsidRPr="006776F6" w:rsidRDefault="005F6793"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64</w:t>
            </w:r>
          </w:p>
        </w:tc>
        <w:tc>
          <w:tcPr>
            <w:tcW w:w="2209" w:type="dxa"/>
            <w:tcBorders>
              <w:top w:val="nil"/>
              <w:left w:val="single" w:sz="4" w:space="0" w:color="auto"/>
              <w:bottom w:val="nil"/>
              <w:right w:val="nil"/>
            </w:tcBorders>
          </w:tcPr>
          <w:p w:rsidR="0046297F" w:rsidRPr="006776F6" w:rsidRDefault="0046297F" w:rsidP="00EC18E6">
            <w:pPr>
              <w:autoSpaceDE w:val="0"/>
              <w:autoSpaceDN w:val="0"/>
              <w:adjustRightInd w:val="0"/>
              <w:jc w:val="both"/>
              <w:rPr>
                <w:rFonts w:ascii="Times New Roman" w:hAnsi="Times New Roman" w:cs="Times New Roman"/>
                <w:sz w:val="24"/>
                <w:szCs w:val="24"/>
              </w:rPr>
            </w:pPr>
          </w:p>
        </w:tc>
        <w:tc>
          <w:tcPr>
            <w:tcW w:w="750" w:type="dxa"/>
            <w:tcBorders>
              <w:top w:val="nil"/>
              <w:left w:val="nil"/>
              <w:bottom w:val="nil"/>
              <w:right w:val="nil"/>
            </w:tcBorders>
          </w:tcPr>
          <w:p w:rsidR="0046297F" w:rsidRPr="006776F6" w:rsidRDefault="0046297F" w:rsidP="00EC18E6">
            <w:pPr>
              <w:autoSpaceDE w:val="0"/>
              <w:autoSpaceDN w:val="0"/>
              <w:adjustRightInd w:val="0"/>
              <w:jc w:val="both"/>
              <w:rPr>
                <w:rFonts w:ascii="Times New Roman" w:hAnsi="Times New Roman" w:cs="Times New Roman"/>
                <w:sz w:val="24"/>
                <w:szCs w:val="24"/>
              </w:rPr>
            </w:pPr>
          </w:p>
        </w:tc>
      </w:tr>
      <w:tr w:rsidR="0046297F" w:rsidRPr="006776F6" w:rsidTr="0046297F">
        <w:tc>
          <w:tcPr>
            <w:tcW w:w="4404" w:type="dxa"/>
            <w:gridSpan w:val="2"/>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3.9 Total hours per semester</w:t>
            </w:r>
          </w:p>
        </w:tc>
        <w:tc>
          <w:tcPr>
            <w:tcW w:w="2213" w:type="dxa"/>
            <w:gridSpan w:val="4"/>
            <w:tcBorders>
              <w:right w:val="single" w:sz="4" w:space="0" w:color="auto"/>
            </w:tcBorders>
          </w:tcPr>
          <w:p w:rsidR="0046297F" w:rsidRPr="006776F6" w:rsidRDefault="005F6793"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12</w:t>
            </w:r>
            <w:r w:rsidR="0046297F" w:rsidRPr="006776F6">
              <w:rPr>
                <w:rFonts w:ascii="Times New Roman" w:hAnsi="Times New Roman" w:cs="Times New Roman"/>
                <w:sz w:val="24"/>
                <w:szCs w:val="24"/>
                <w:lang w:val="ro-RO"/>
              </w:rPr>
              <w:t>0</w:t>
            </w:r>
          </w:p>
        </w:tc>
        <w:tc>
          <w:tcPr>
            <w:tcW w:w="2209" w:type="dxa"/>
            <w:tcBorders>
              <w:top w:val="nil"/>
              <w:left w:val="single" w:sz="4" w:space="0" w:color="auto"/>
              <w:bottom w:val="nil"/>
              <w:right w:val="nil"/>
            </w:tcBorders>
          </w:tcPr>
          <w:p w:rsidR="0046297F" w:rsidRPr="006776F6" w:rsidRDefault="0046297F" w:rsidP="00EC18E6">
            <w:pPr>
              <w:autoSpaceDE w:val="0"/>
              <w:autoSpaceDN w:val="0"/>
              <w:adjustRightInd w:val="0"/>
              <w:jc w:val="both"/>
              <w:rPr>
                <w:rFonts w:ascii="Times New Roman" w:hAnsi="Times New Roman" w:cs="Times New Roman"/>
                <w:sz w:val="24"/>
                <w:szCs w:val="24"/>
              </w:rPr>
            </w:pPr>
          </w:p>
        </w:tc>
        <w:tc>
          <w:tcPr>
            <w:tcW w:w="750" w:type="dxa"/>
            <w:tcBorders>
              <w:top w:val="nil"/>
              <w:left w:val="nil"/>
              <w:bottom w:val="nil"/>
              <w:right w:val="nil"/>
            </w:tcBorders>
          </w:tcPr>
          <w:p w:rsidR="0046297F" w:rsidRPr="006776F6" w:rsidRDefault="0046297F" w:rsidP="00EC18E6">
            <w:pPr>
              <w:autoSpaceDE w:val="0"/>
              <w:autoSpaceDN w:val="0"/>
              <w:adjustRightInd w:val="0"/>
              <w:jc w:val="both"/>
              <w:rPr>
                <w:rFonts w:ascii="Times New Roman" w:hAnsi="Times New Roman" w:cs="Times New Roman"/>
                <w:sz w:val="24"/>
                <w:szCs w:val="24"/>
              </w:rPr>
            </w:pPr>
          </w:p>
        </w:tc>
      </w:tr>
      <w:tr w:rsidR="0046297F" w:rsidRPr="006776F6" w:rsidTr="0046297F">
        <w:tc>
          <w:tcPr>
            <w:tcW w:w="4404" w:type="dxa"/>
            <w:gridSpan w:val="2"/>
          </w:tcPr>
          <w:p w:rsidR="0046297F" w:rsidRPr="006776F6" w:rsidRDefault="00CB4F0A" w:rsidP="00EC18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46297F" w:rsidRPr="006776F6">
              <w:rPr>
                <w:rFonts w:ascii="Times New Roman" w:hAnsi="Times New Roman" w:cs="Times New Roman"/>
                <w:sz w:val="24"/>
                <w:szCs w:val="24"/>
              </w:rPr>
              <w:t>10 Number of ECTS credit points</w:t>
            </w:r>
          </w:p>
        </w:tc>
        <w:tc>
          <w:tcPr>
            <w:tcW w:w="2213" w:type="dxa"/>
            <w:gridSpan w:val="4"/>
            <w:tcBorders>
              <w:right w:val="single" w:sz="4" w:space="0" w:color="auto"/>
            </w:tcBorders>
          </w:tcPr>
          <w:p w:rsidR="0046297F" w:rsidRPr="006776F6" w:rsidRDefault="0046297F"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4</w:t>
            </w:r>
          </w:p>
        </w:tc>
        <w:tc>
          <w:tcPr>
            <w:tcW w:w="2209" w:type="dxa"/>
            <w:tcBorders>
              <w:top w:val="nil"/>
              <w:left w:val="single" w:sz="4" w:space="0" w:color="auto"/>
              <w:bottom w:val="nil"/>
              <w:right w:val="nil"/>
            </w:tcBorders>
          </w:tcPr>
          <w:p w:rsidR="0046297F" w:rsidRPr="006776F6" w:rsidRDefault="0046297F" w:rsidP="00EC18E6">
            <w:pPr>
              <w:autoSpaceDE w:val="0"/>
              <w:autoSpaceDN w:val="0"/>
              <w:adjustRightInd w:val="0"/>
              <w:jc w:val="both"/>
              <w:rPr>
                <w:rFonts w:ascii="Times New Roman" w:hAnsi="Times New Roman" w:cs="Times New Roman"/>
                <w:sz w:val="24"/>
                <w:szCs w:val="24"/>
              </w:rPr>
            </w:pPr>
          </w:p>
        </w:tc>
        <w:tc>
          <w:tcPr>
            <w:tcW w:w="750" w:type="dxa"/>
            <w:tcBorders>
              <w:top w:val="nil"/>
              <w:left w:val="nil"/>
              <w:bottom w:val="nil"/>
              <w:right w:val="nil"/>
            </w:tcBorders>
          </w:tcPr>
          <w:p w:rsidR="0046297F" w:rsidRPr="006776F6" w:rsidRDefault="0046297F" w:rsidP="00EC18E6">
            <w:pPr>
              <w:autoSpaceDE w:val="0"/>
              <w:autoSpaceDN w:val="0"/>
              <w:adjustRightInd w:val="0"/>
              <w:jc w:val="both"/>
              <w:rPr>
                <w:rFonts w:ascii="Times New Roman" w:hAnsi="Times New Roman" w:cs="Times New Roman"/>
                <w:sz w:val="24"/>
                <w:szCs w:val="24"/>
              </w:rPr>
            </w:pPr>
          </w:p>
        </w:tc>
      </w:tr>
    </w:tbl>
    <w:p w:rsidR="00413E8D" w:rsidRPr="006776F6" w:rsidRDefault="00413E8D" w:rsidP="00EC18E6">
      <w:pPr>
        <w:autoSpaceDE w:val="0"/>
        <w:autoSpaceDN w:val="0"/>
        <w:adjustRightInd w:val="0"/>
        <w:spacing w:after="0" w:line="240" w:lineRule="auto"/>
        <w:jc w:val="both"/>
        <w:rPr>
          <w:rFonts w:ascii="Times New Roman" w:hAnsi="Times New Roman" w:cs="Times New Roman"/>
          <w:sz w:val="24"/>
          <w:szCs w:val="24"/>
        </w:rPr>
      </w:pPr>
    </w:p>
    <w:p w:rsidR="00114889" w:rsidRPr="006776F6" w:rsidRDefault="00114889" w:rsidP="00EC18E6">
      <w:pPr>
        <w:autoSpaceDE w:val="0"/>
        <w:autoSpaceDN w:val="0"/>
        <w:adjustRightInd w:val="0"/>
        <w:spacing w:after="0" w:line="240" w:lineRule="auto"/>
        <w:jc w:val="both"/>
        <w:rPr>
          <w:rFonts w:ascii="Times New Roman" w:hAnsi="Times New Roman" w:cs="Times New Roman"/>
          <w:sz w:val="24"/>
          <w:szCs w:val="24"/>
        </w:rPr>
      </w:pPr>
    </w:p>
    <w:p w:rsidR="00114889" w:rsidRPr="006776F6" w:rsidRDefault="00114889"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4. Pre</w:t>
      </w:r>
      <w:r w:rsidR="00C32E19" w:rsidRPr="006776F6">
        <w:rPr>
          <w:rFonts w:ascii="Times New Roman" w:hAnsi="Times New Roman" w:cs="Times New Roman"/>
          <w:b/>
          <w:sz w:val="24"/>
          <w:szCs w:val="24"/>
        </w:rPr>
        <w:t>requisites</w:t>
      </w:r>
      <w:r w:rsidRPr="006776F6">
        <w:rPr>
          <w:rFonts w:ascii="Times New Roman" w:hAnsi="Times New Roman" w:cs="Times New Roman"/>
          <w:b/>
          <w:sz w:val="24"/>
          <w:szCs w:val="24"/>
        </w:rPr>
        <w:t xml:space="preserve"> (</w:t>
      </w:r>
      <w:r w:rsidR="00C32E19" w:rsidRPr="006776F6">
        <w:rPr>
          <w:rFonts w:ascii="Times New Roman" w:hAnsi="Times New Roman" w:cs="Times New Roman"/>
          <w:b/>
          <w:sz w:val="24"/>
          <w:szCs w:val="24"/>
        </w:rPr>
        <w:t>if applicable</w:t>
      </w:r>
      <w:r w:rsidRPr="006776F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58"/>
        <w:gridCol w:w="7218"/>
      </w:tblGrid>
      <w:tr w:rsidR="00114889" w:rsidRPr="006776F6" w:rsidTr="00114889">
        <w:tc>
          <w:tcPr>
            <w:tcW w:w="2358" w:type="dxa"/>
          </w:tcPr>
          <w:p w:rsidR="00114889" w:rsidRPr="006776F6" w:rsidRDefault="00114889"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4.1 curricul</w:t>
            </w:r>
            <w:r w:rsidR="00C32E19" w:rsidRPr="006776F6">
              <w:rPr>
                <w:rFonts w:ascii="Times New Roman" w:hAnsi="Times New Roman" w:cs="Times New Roman"/>
                <w:sz w:val="24"/>
                <w:szCs w:val="24"/>
              </w:rPr>
              <w:t>ar</w:t>
            </w:r>
          </w:p>
        </w:tc>
        <w:tc>
          <w:tcPr>
            <w:tcW w:w="7218" w:type="dxa"/>
          </w:tcPr>
          <w:p w:rsidR="0046297F"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1. Special Mathematics; </w:t>
            </w:r>
          </w:p>
          <w:p w:rsidR="00114889"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2. Signals and Systems;</w:t>
            </w:r>
          </w:p>
        </w:tc>
      </w:tr>
      <w:tr w:rsidR="00114889" w:rsidRPr="006776F6" w:rsidTr="00114889">
        <w:tc>
          <w:tcPr>
            <w:tcW w:w="2358" w:type="dxa"/>
          </w:tcPr>
          <w:p w:rsidR="00114889" w:rsidRPr="006776F6" w:rsidRDefault="00C32E19"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4.2 </w:t>
            </w:r>
            <w:r w:rsidR="00114889" w:rsidRPr="006776F6">
              <w:rPr>
                <w:rFonts w:ascii="Times New Roman" w:hAnsi="Times New Roman" w:cs="Times New Roman"/>
                <w:sz w:val="24"/>
                <w:szCs w:val="24"/>
              </w:rPr>
              <w:t>competen</w:t>
            </w:r>
            <w:r w:rsidRPr="006776F6">
              <w:rPr>
                <w:rFonts w:ascii="Times New Roman" w:hAnsi="Times New Roman" w:cs="Times New Roman"/>
                <w:sz w:val="24"/>
                <w:szCs w:val="24"/>
              </w:rPr>
              <w:t>ce-based</w:t>
            </w:r>
          </w:p>
        </w:tc>
        <w:tc>
          <w:tcPr>
            <w:tcW w:w="7218" w:type="dxa"/>
          </w:tcPr>
          <w:p w:rsidR="00114889" w:rsidRPr="006776F6" w:rsidRDefault="0046297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Programming skills in </w:t>
            </w:r>
            <w:proofErr w:type="spellStart"/>
            <w:r w:rsidRPr="006776F6">
              <w:rPr>
                <w:rFonts w:ascii="Times New Roman" w:hAnsi="Times New Roman" w:cs="Times New Roman"/>
                <w:sz w:val="24"/>
                <w:szCs w:val="24"/>
              </w:rPr>
              <w:t>Matlab</w:t>
            </w:r>
            <w:proofErr w:type="spellEnd"/>
            <w:r w:rsidRPr="006776F6">
              <w:rPr>
                <w:rFonts w:ascii="Times New Roman" w:hAnsi="Times New Roman" w:cs="Times New Roman"/>
                <w:sz w:val="24"/>
                <w:szCs w:val="24"/>
              </w:rPr>
              <w:t xml:space="preserve"> environment.</w:t>
            </w:r>
          </w:p>
        </w:tc>
      </w:tr>
    </w:tbl>
    <w:p w:rsidR="00114889" w:rsidRPr="006776F6" w:rsidRDefault="00114889" w:rsidP="00EC18E6">
      <w:pPr>
        <w:autoSpaceDE w:val="0"/>
        <w:autoSpaceDN w:val="0"/>
        <w:adjustRightInd w:val="0"/>
        <w:spacing w:after="0" w:line="240" w:lineRule="auto"/>
        <w:jc w:val="both"/>
        <w:rPr>
          <w:rFonts w:ascii="Times New Roman" w:hAnsi="Times New Roman" w:cs="Times New Roman"/>
          <w:sz w:val="24"/>
          <w:szCs w:val="24"/>
        </w:rPr>
      </w:pPr>
    </w:p>
    <w:p w:rsidR="00114889" w:rsidRPr="006776F6" w:rsidRDefault="00114889" w:rsidP="00EC18E6">
      <w:pPr>
        <w:keepNext/>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lastRenderedPageBreak/>
        <w:t xml:space="preserve">5. </w:t>
      </w:r>
      <w:r w:rsidR="00C32E19" w:rsidRPr="006776F6">
        <w:rPr>
          <w:rFonts w:ascii="Times New Roman" w:hAnsi="Times New Roman" w:cs="Times New Roman"/>
          <w:b/>
          <w:sz w:val="24"/>
          <w:szCs w:val="24"/>
        </w:rPr>
        <w:t>Requisites</w:t>
      </w:r>
      <w:r w:rsidRPr="006776F6">
        <w:rPr>
          <w:rFonts w:ascii="Times New Roman" w:hAnsi="Times New Roman" w:cs="Times New Roman"/>
          <w:b/>
          <w:sz w:val="24"/>
          <w:szCs w:val="24"/>
        </w:rPr>
        <w:t xml:space="preserve"> (</w:t>
      </w:r>
      <w:r w:rsidR="00C32E19" w:rsidRPr="006776F6">
        <w:rPr>
          <w:rFonts w:ascii="Times New Roman" w:hAnsi="Times New Roman" w:cs="Times New Roman"/>
          <w:b/>
          <w:sz w:val="24"/>
          <w:szCs w:val="24"/>
        </w:rPr>
        <w:t>if applicable</w:t>
      </w:r>
      <w:r w:rsidRPr="006776F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58"/>
        <w:gridCol w:w="7218"/>
      </w:tblGrid>
      <w:tr w:rsidR="00114889" w:rsidRPr="006776F6" w:rsidTr="00D11861">
        <w:tc>
          <w:tcPr>
            <w:tcW w:w="2358" w:type="dxa"/>
          </w:tcPr>
          <w:p w:rsidR="00114889" w:rsidRPr="006776F6" w:rsidRDefault="00114889"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5.1 </w:t>
            </w:r>
            <w:r w:rsidR="00C31E42" w:rsidRPr="006776F6">
              <w:rPr>
                <w:rFonts w:ascii="Times New Roman" w:hAnsi="Times New Roman" w:cs="Times New Roman"/>
                <w:sz w:val="24"/>
                <w:szCs w:val="24"/>
              </w:rPr>
              <w:t>for running the course</w:t>
            </w:r>
          </w:p>
        </w:tc>
        <w:tc>
          <w:tcPr>
            <w:tcW w:w="7218" w:type="dxa"/>
          </w:tcPr>
          <w:p w:rsidR="00114889" w:rsidRPr="006776F6" w:rsidRDefault="00140D0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Not the case.</w:t>
            </w:r>
          </w:p>
        </w:tc>
      </w:tr>
      <w:tr w:rsidR="00114889" w:rsidRPr="006776F6" w:rsidTr="00D11861">
        <w:tc>
          <w:tcPr>
            <w:tcW w:w="2358" w:type="dxa"/>
          </w:tcPr>
          <w:p w:rsidR="00114889" w:rsidRPr="006776F6" w:rsidRDefault="00114889"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5.2 </w:t>
            </w:r>
            <w:r w:rsidR="00C31E42" w:rsidRPr="006776F6">
              <w:rPr>
                <w:rFonts w:ascii="Times New Roman" w:hAnsi="Times New Roman" w:cs="Times New Roman"/>
                <w:sz w:val="24"/>
                <w:szCs w:val="24"/>
              </w:rPr>
              <w:t>for running of the</w:t>
            </w:r>
            <w:r w:rsidRPr="006776F6">
              <w:rPr>
                <w:rFonts w:ascii="Times New Roman" w:hAnsi="Times New Roman" w:cs="Times New Roman"/>
                <w:sz w:val="24"/>
                <w:szCs w:val="24"/>
              </w:rPr>
              <w:t xml:space="preserve"> </w:t>
            </w:r>
            <w:r w:rsidR="00C31E42" w:rsidRPr="006776F6">
              <w:rPr>
                <w:rFonts w:ascii="Times New Roman" w:hAnsi="Times New Roman" w:cs="Times New Roman"/>
                <w:sz w:val="24"/>
                <w:szCs w:val="24"/>
              </w:rPr>
              <w:t>applications</w:t>
            </w:r>
          </w:p>
        </w:tc>
        <w:tc>
          <w:tcPr>
            <w:tcW w:w="7218" w:type="dxa"/>
          </w:tcPr>
          <w:p w:rsidR="00114889" w:rsidRPr="006776F6" w:rsidRDefault="00C5550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The presence at laboratories is compulsory</w:t>
            </w:r>
          </w:p>
        </w:tc>
      </w:tr>
    </w:tbl>
    <w:p w:rsidR="00114889" w:rsidRPr="006776F6" w:rsidRDefault="00114889" w:rsidP="00EC18E6">
      <w:pPr>
        <w:autoSpaceDE w:val="0"/>
        <w:autoSpaceDN w:val="0"/>
        <w:adjustRightInd w:val="0"/>
        <w:spacing w:after="0" w:line="240" w:lineRule="auto"/>
        <w:jc w:val="both"/>
        <w:rPr>
          <w:rFonts w:ascii="Times New Roman" w:hAnsi="Times New Roman" w:cs="Times New Roman"/>
          <w:sz w:val="24"/>
          <w:szCs w:val="24"/>
        </w:rPr>
      </w:pPr>
    </w:p>
    <w:p w:rsidR="00114889" w:rsidRPr="006776F6" w:rsidRDefault="00114889" w:rsidP="00EC18E6">
      <w:pPr>
        <w:autoSpaceDE w:val="0"/>
        <w:autoSpaceDN w:val="0"/>
        <w:adjustRightInd w:val="0"/>
        <w:spacing w:after="0" w:line="240" w:lineRule="auto"/>
        <w:jc w:val="both"/>
        <w:rPr>
          <w:rFonts w:ascii="Times New Roman" w:hAnsi="Times New Roman" w:cs="Times New Roman"/>
          <w:sz w:val="24"/>
          <w:szCs w:val="24"/>
        </w:rPr>
      </w:pPr>
    </w:p>
    <w:p w:rsidR="00114889" w:rsidRPr="006776F6" w:rsidRDefault="00114889"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 xml:space="preserve">6. </w:t>
      </w:r>
      <w:r w:rsidR="00C31E42" w:rsidRPr="006776F6">
        <w:rPr>
          <w:rFonts w:ascii="Times New Roman" w:hAnsi="Times New Roman" w:cs="Times New Roman"/>
          <w:b/>
          <w:sz w:val="24"/>
          <w:szCs w:val="24"/>
        </w:rPr>
        <w:t>Specific c</w:t>
      </w:r>
      <w:r w:rsidRPr="006776F6">
        <w:rPr>
          <w:rFonts w:ascii="Times New Roman" w:hAnsi="Times New Roman" w:cs="Times New Roman"/>
          <w:b/>
          <w:sz w:val="24"/>
          <w:szCs w:val="24"/>
        </w:rPr>
        <w:t>ompeten</w:t>
      </w:r>
      <w:r w:rsidR="00C31E42" w:rsidRPr="006776F6">
        <w:rPr>
          <w:rFonts w:ascii="Times New Roman" w:hAnsi="Times New Roman" w:cs="Times New Roman"/>
          <w:b/>
          <w:sz w:val="24"/>
          <w:szCs w:val="24"/>
        </w:rPr>
        <w:t>ces</w:t>
      </w:r>
    </w:p>
    <w:tbl>
      <w:tblPr>
        <w:tblStyle w:val="TableGrid"/>
        <w:tblW w:w="0" w:type="auto"/>
        <w:tblLook w:val="04A0" w:firstRow="1" w:lastRow="0" w:firstColumn="1" w:lastColumn="0" w:noHBand="0" w:noVBand="1"/>
      </w:tblPr>
      <w:tblGrid>
        <w:gridCol w:w="2358"/>
        <w:gridCol w:w="7218"/>
      </w:tblGrid>
      <w:tr w:rsidR="00A8704F" w:rsidRPr="006776F6" w:rsidTr="00D11861">
        <w:tc>
          <w:tcPr>
            <w:tcW w:w="2358" w:type="dxa"/>
          </w:tcPr>
          <w:p w:rsidR="00A8704F" w:rsidRPr="006776F6" w:rsidRDefault="00A8704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Professional competences</w:t>
            </w:r>
          </w:p>
        </w:tc>
        <w:tc>
          <w:tcPr>
            <w:tcW w:w="7218" w:type="dxa"/>
          </w:tcPr>
          <w:p w:rsidR="00504771" w:rsidRPr="006776F6" w:rsidRDefault="00504771" w:rsidP="00EC18E6">
            <w:pPr>
              <w:autoSpaceDE w:val="0"/>
              <w:autoSpaceDN w:val="0"/>
              <w:adjustRightInd w:val="0"/>
              <w:jc w:val="both"/>
              <w:rPr>
                <w:rFonts w:ascii="Times New Roman" w:eastAsiaTheme="minorHAnsi" w:hAnsi="Times New Roman" w:cs="Times New Roman"/>
                <w:sz w:val="24"/>
                <w:szCs w:val="24"/>
                <w:lang w:val="ro-RO"/>
              </w:rPr>
            </w:pPr>
            <w:r w:rsidRPr="006776F6">
              <w:rPr>
                <w:rFonts w:ascii="Times New Roman" w:eastAsiaTheme="minorHAnsi" w:hAnsi="Times New Roman" w:cs="Times New Roman"/>
                <w:sz w:val="24"/>
                <w:szCs w:val="24"/>
                <w:lang w:val="ro-RO"/>
              </w:rPr>
              <w:t>C6. Application in typical cases of basic image</w:t>
            </w:r>
            <w:r>
              <w:rPr>
                <w:rFonts w:ascii="Times New Roman" w:eastAsiaTheme="minorHAnsi" w:hAnsi="Times New Roman" w:cs="Times New Roman"/>
                <w:sz w:val="24"/>
                <w:szCs w:val="24"/>
                <w:lang w:val="ro-RO"/>
              </w:rPr>
              <w:t xml:space="preserve"> </w:t>
            </w:r>
            <w:r w:rsidRPr="006776F6">
              <w:rPr>
                <w:rFonts w:ascii="Times New Roman" w:eastAsiaTheme="minorHAnsi" w:hAnsi="Times New Roman" w:cs="Times New Roman"/>
                <w:sz w:val="24"/>
                <w:szCs w:val="24"/>
                <w:lang w:val="ro-RO"/>
              </w:rPr>
              <w:t xml:space="preserve">acquisition and processing methods as well as those of </w:t>
            </w:r>
            <w:r w:rsidRPr="006776F6">
              <w:rPr>
                <w:rFonts w:ascii="Times New Roman" w:eastAsiaTheme="minorHAnsi" w:hAnsi="Times New Roman" w:cs="Times New Roman"/>
                <w:i/>
                <w:sz w:val="24"/>
                <w:szCs w:val="24"/>
                <w:lang w:val="ro-RO"/>
              </w:rPr>
              <w:t>artificial intelligence</w:t>
            </w:r>
            <w:r w:rsidR="009858AF">
              <w:rPr>
                <w:rFonts w:ascii="Times New Roman" w:eastAsiaTheme="minorHAnsi" w:hAnsi="Times New Roman" w:cs="Times New Roman"/>
                <w:sz w:val="24"/>
                <w:szCs w:val="24"/>
                <w:lang w:val="ro-RO"/>
              </w:rPr>
              <w:t>:</w:t>
            </w:r>
          </w:p>
          <w:p w:rsidR="00504771" w:rsidRPr="006776F6" w:rsidRDefault="002D5528" w:rsidP="00EC18E6">
            <w:pPr>
              <w:autoSpaceDE w:val="0"/>
              <w:autoSpaceDN w:val="0"/>
              <w:adjustRightInd w:val="0"/>
              <w:jc w:val="both"/>
              <w:rPr>
                <w:rFonts w:ascii="Times New Roman" w:eastAsiaTheme="minorHAnsi" w:hAnsi="Times New Roman" w:cs="Times New Roman"/>
                <w:i/>
                <w:sz w:val="24"/>
                <w:szCs w:val="24"/>
                <w:lang w:val="ro-RO"/>
              </w:rPr>
            </w:pPr>
            <w:r w:rsidRPr="00C70CB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 xml:space="preserve">using of methods and specific tools for image analysis and </w:t>
            </w:r>
            <w:r w:rsidR="00504771" w:rsidRPr="006776F6">
              <w:rPr>
                <w:rFonts w:ascii="Times New Roman" w:eastAsiaTheme="minorHAnsi" w:hAnsi="Times New Roman" w:cs="Times New Roman"/>
                <w:i/>
                <w:sz w:val="24"/>
                <w:szCs w:val="24"/>
                <w:lang w:val="ro-RO"/>
              </w:rPr>
              <w:t>pattern recognition.</w:t>
            </w:r>
          </w:p>
          <w:p w:rsidR="00A8704F" w:rsidRPr="006776F6" w:rsidRDefault="002D5528" w:rsidP="00EC18E6">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using of</w:t>
            </w:r>
            <w:r w:rsidR="00504771">
              <w:rPr>
                <w:rFonts w:ascii="Times New Roman" w:eastAsiaTheme="minorHAnsi"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(Matlab) simulation environment for analysis</w:t>
            </w:r>
            <w:r w:rsidR="00504771">
              <w:rPr>
                <w:rFonts w:ascii="Times New Roman" w:eastAsiaTheme="minorHAnsi"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and</w:t>
            </w:r>
            <w:r w:rsidR="00504771">
              <w:rPr>
                <w:rFonts w:ascii="Times New Roman" w:eastAsiaTheme="minorHAnsi"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processing of</w:t>
            </w:r>
            <w:r w:rsidR="00504771">
              <w:rPr>
                <w:rFonts w:ascii="Times New Roman" w:eastAsiaTheme="minorHAnsi"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digital images</w:t>
            </w:r>
            <w:r w:rsidR="00504771">
              <w:rPr>
                <w:rFonts w:ascii="Times New Roman" w:eastAsiaTheme="minorHAnsi" w:hAnsi="Times New Roman" w:cs="Times New Roman"/>
                <w:sz w:val="24"/>
                <w:szCs w:val="24"/>
                <w:lang w:val="ro-RO"/>
              </w:rPr>
              <w:t xml:space="preserve"> </w:t>
            </w:r>
            <w:r w:rsidR="00504771" w:rsidRPr="006776F6">
              <w:rPr>
                <w:rFonts w:ascii="Times New Roman" w:eastAsiaTheme="minorHAnsi" w:hAnsi="Times New Roman" w:cs="Times New Roman"/>
                <w:sz w:val="24"/>
                <w:szCs w:val="24"/>
                <w:lang w:val="ro-RO"/>
              </w:rPr>
              <w:t>and solving pattern recognition problems.</w:t>
            </w:r>
          </w:p>
        </w:tc>
      </w:tr>
      <w:tr w:rsidR="00A8704F" w:rsidRPr="006776F6" w:rsidTr="00D11861">
        <w:tc>
          <w:tcPr>
            <w:tcW w:w="2358" w:type="dxa"/>
          </w:tcPr>
          <w:p w:rsidR="00A8704F" w:rsidRPr="006776F6" w:rsidRDefault="00A8704F"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Transversal</w:t>
            </w:r>
            <w:r w:rsidR="00504771">
              <w:rPr>
                <w:rFonts w:ascii="Times New Roman" w:hAnsi="Times New Roman" w:cs="Times New Roman"/>
                <w:sz w:val="24"/>
                <w:szCs w:val="24"/>
              </w:rPr>
              <w:t xml:space="preserve"> </w:t>
            </w:r>
            <w:r w:rsidRPr="006776F6">
              <w:rPr>
                <w:rFonts w:ascii="Times New Roman" w:hAnsi="Times New Roman" w:cs="Times New Roman"/>
                <w:sz w:val="24"/>
                <w:szCs w:val="24"/>
              </w:rPr>
              <w:t>competences</w:t>
            </w:r>
          </w:p>
        </w:tc>
        <w:tc>
          <w:tcPr>
            <w:tcW w:w="7218" w:type="dxa"/>
          </w:tcPr>
          <w:p w:rsidR="00A8704F" w:rsidRPr="006776F6" w:rsidRDefault="00504771"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CT1. Honorable, responsible, ethical and in the spirit of</w:t>
            </w:r>
            <w:r>
              <w:rPr>
                <w:rFonts w:ascii="Times New Roman" w:hAnsi="Times New Roman" w:cs="Times New Roman"/>
                <w:sz w:val="24"/>
                <w:szCs w:val="24"/>
                <w:lang w:val="ro-RO"/>
              </w:rPr>
              <w:t xml:space="preserve"> </w:t>
            </w:r>
            <w:r w:rsidRPr="006776F6">
              <w:rPr>
                <w:rFonts w:ascii="Times New Roman" w:hAnsi="Times New Roman" w:cs="Times New Roman"/>
                <w:sz w:val="24"/>
                <w:szCs w:val="24"/>
                <w:lang w:val="ro-RO"/>
              </w:rPr>
              <w:t>law behavior to ensure t</w:t>
            </w:r>
            <w:r>
              <w:rPr>
                <w:rFonts w:ascii="Times New Roman" w:hAnsi="Times New Roman" w:cs="Times New Roman"/>
                <w:sz w:val="24"/>
                <w:szCs w:val="24"/>
                <w:lang w:val="ro-RO"/>
              </w:rPr>
              <w:t>he reputa</w:t>
            </w:r>
            <w:r w:rsidR="00E84A40">
              <w:rPr>
                <w:rFonts w:ascii="Times New Roman" w:hAnsi="Times New Roman" w:cs="Times New Roman"/>
                <w:sz w:val="24"/>
                <w:szCs w:val="24"/>
                <w:lang w:val="ro-RO"/>
              </w:rPr>
              <w:t>t</w:t>
            </w:r>
            <w:r>
              <w:rPr>
                <w:rFonts w:ascii="Times New Roman" w:hAnsi="Times New Roman" w:cs="Times New Roman"/>
                <w:sz w:val="24"/>
                <w:szCs w:val="24"/>
                <w:lang w:val="ro-RO"/>
              </w:rPr>
              <w:t>ion of the profession.</w:t>
            </w:r>
          </w:p>
        </w:tc>
      </w:tr>
    </w:tbl>
    <w:p w:rsidR="00114889" w:rsidRPr="006776F6" w:rsidRDefault="00114889" w:rsidP="00EC18E6">
      <w:pPr>
        <w:autoSpaceDE w:val="0"/>
        <w:autoSpaceDN w:val="0"/>
        <w:adjustRightInd w:val="0"/>
        <w:spacing w:after="0" w:line="240" w:lineRule="auto"/>
        <w:jc w:val="both"/>
        <w:rPr>
          <w:rFonts w:ascii="Times New Roman" w:hAnsi="Times New Roman" w:cs="Times New Roman"/>
          <w:sz w:val="24"/>
          <w:szCs w:val="24"/>
          <w:lang w:val="ro-RO"/>
        </w:rPr>
      </w:pPr>
    </w:p>
    <w:p w:rsidR="00FD64A6" w:rsidRPr="006776F6" w:rsidRDefault="00FD64A6" w:rsidP="00EC18E6">
      <w:pPr>
        <w:autoSpaceDE w:val="0"/>
        <w:autoSpaceDN w:val="0"/>
        <w:adjustRightInd w:val="0"/>
        <w:spacing w:after="0" w:line="240" w:lineRule="auto"/>
        <w:jc w:val="both"/>
        <w:rPr>
          <w:rFonts w:ascii="Times New Roman" w:hAnsi="Times New Roman" w:cs="Times New Roman"/>
          <w:sz w:val="24"/>
          <w:szCs w:val="24"/>
          <w:lang w:val="ro-RO"/>
        </w:rPr>
      </w:pPr>
    </w:p>
    <w:p w:rsidR="00021930" w:rsidRPr="006776F6" w:rsidRDefault="00021930"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 xml:space="preserve">7. </w:t>
      </w:r>
      <w:r w:rsidR="00376C57" w:rsidRPr="006776F6">
        <w:rPr>
          <w:rFonts w:ascii="Times New Roman" w:hAnsi="Times New Roman" w:cs="Times New Roman"/>
          <w:b/>
          <w:sz w:val="24"/>
          <w:szCs w:val="24"/>
        </w:rPr>
        <w:t>Course objectives</w:t>
      </w:r>
      <w:r w:rsidRPr="006776F6">
        <w:rPr>
          <w:rFonts w:ascii="Times New Roman" w:hAnsi="Times New Roman" w:cs="Times New Roman"/>
          <w:b/>
          <w:sz w:val="24"/>
          <w:szCs w:val="24"/>
        </w:rPr>
        <w:t xml:space="preserve"> (</w:t>
      </w:r>
      <w:r w:rsidR="00376C57" w:rsidRPr="006776F6">
        <w:rPr>
          <w:rFonts w:ascii="Times New Roman" w:hAnsi="Times New Roman" w:cs="Times New Roman"/>
          <w:b/>
          <w:sz w:val="24"/>
          <w:szCs w:val="24"/>
        </w:rPr>
        <w:t xml:space="preserve">as implied by the </w:t>
      </w:r>
      <w:r w:rsidRPr="006776F6">
        <w:rPr>
          <w:rFonts w:ascii="Times New Roman" w:hAnsi="Times New Roman" w:cs="Times New Roman"/>
          <w:b/>
          <w:sz w:val="24"/>
          <w:szCs w:val="24"/>
        </w:rPr>
        <w:t>gri</w:t>
      </w:r>
      <w:r w:rsidR="00376C57" w:rsidRPr="006776F6">
        <w:rPr>
          <w:rFonts w:ascii="Times New Roman" w:hAnsi="Times New Roman" w:cs="Times New Roman"/>
          <w:b/>
          <w:sz w:val="24"/>
          <w:szCs w:val="24"/>
        </w:rPr>
        <w:t>d</w:t>
      </w:r>
      <w:r w:rsidRPr="006776F6">
        <w:rPr>
          <w:rFonts w:ascii="Times New Roman" w:hAnsi="Times New Roman" w:cs="Times New Roman"/>
          <w:b/>
          <w:sz w:val="24"/>
          <w:szCs w:val="24"/>
        </w:rPr>
        <w:t xml:space="preserve"> </w:t>
      </w:r>
      <w:r w:rsidR="00376C57" w:rsidRPr="006776F6">
        <w:rPr>
          <w:rFonts w:ascii="Times New Roman" w:hAnsi="Times New Roman" w:cs="Times New Roman"/>
          <w:b/>
          <w:sz w:val="24"/>
          <w:szCs w:val="24"/>
        </w:rPr>
        <w:t xml:space="preserve">of specific </w:t>
      </w:r>
      <w:r w:rsidRPr="006776F6">
        <w:rPr>
          <w:rFonts w:ascii="Times New Roman" w:hAnsi="Times New Roman" w:cs="Times New Roman"/>
          <w:b/>
          <w:sz w:val="24"/>
          <w:szCs w:val="24"/>
        </w:rPr>
        <w:t>competen</w:t>
      </w:r>
      <w:r w:rsidR="00376C57" w:rsidRPr="006776F6">
        <w:rPr>
          <w:rFonts w:ascii="Times New Roman" w:hAnsi="Times New Roman" w:cs="Times New Roman"/>
          <w:b/>
          <w:sz w:val="24"/>
          <w:szCs w:val="24"/>
        </w:rPr>
        <w:t>ces</w:t>
      </w:r>
      <w:r w:rsidRPr="006776F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58"/>
        <w:gridCol w:w="7218"/>
      </w:tblGrid>
      <w:tr w:rsidR="00021930" w:rsidRPr="006776F6" w:rsidTr="00D11861">
        <w:tc>
          <w:tcPr>
            <w:tcW w:w="2358" w:type="dxa"/>
          </w:tcPr>
          <w:p w:rsidR="00021930" w:rsidRPr="006776F6" w:rsidRDefault="00021930"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7.1 </w:t>
            </w:r>
            <w:r w:rsidR="00376C57" w:rsidRPr="006776F6">
              <w:rPr>
                <w:rFonts w:ascii="Times New Roman" w:hAnsi="Times New Roman" w:cs="Times New Roman"/>
                <w:sz w:val="24"/>
                <w:szCs w:val="24"/>
              </w:rPr>
              <w:t>General objective of the course</w:t>
            </w:r>
          </w:p>
        </w:tc>
        <w:tc>
          <w:tcPr>
            <w:tcW w:w="7218" w:type="dxa"/>
          </w:tcPr>
          <w:p w:rsidR="00021930" w:rsidRPr="006776F6" w:rsidRDefault="0020236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The main purpose of this subject is to develop the student abilities to understand and apply the general knowledge of </w:t>
            </w:r>
            <w:r w:rsidR="004057B2" w:rsidRPr="006776F6">
              <w:rPr>
                <w:rFonts w:ascii="Times New Roman" w:hAnsi="Times New Roman" w:cs="Times New Roman"/>
                <w:i/>
                <w:sz w:val="24"/>
                <w:szCs w:val="24"/>
              </w:rPr>
              <w:t>pattern recognition and artificial intelligence</w:t>
            </w:r>
            <w:r w:rsidR="004057B2" w:rsidRPr="006776F6">
              <w:rPr>
                <w:rFonts w:ascii="Times New Roman" w:hAnsi="Times New Roman" w:cs="Times New Roman"/>
                <w:sz w:val="24"/>
                <w:szCs w:val="24"/>
              </w:rPr>
              <w:t xml:space="preserve"> for</w:t>
            </w:r>
            <w:r w:rsidR="00574969">
              <w:rPr>
                <w:rFonts w:ascii="Times New Roman" w:hAnsi="Times New Roman" w:cs="Times New Roman"/>
                <w:sz w:val="24"/>
                <w:szCs w:val="24"/>
              </w:rPr>
              <w:t xml:space="preserve"> </w:t>
            </w:r>
            <w:r w:rsidRPr="006776F6">
              <w:rPr>
                <w:rFonts w:ascii="Times New Roman" w:hAnsi="Times New Roman" w:cs="Times New Roman"/>
                <w:sz w:val="24"/>
                <w:szCs w:val="24"/>
              </w:rPr>
              <w:t>specific projects.</w:t>
            </w:r>
            <w:r w:rsidR="004057B2" w:rsidRPr="006776F6">
              <w:rPr>
                <w:rFonts w:ascii="Times New Roman" w:hAnsi="Times New Roman" w:cs="Times New Roman"/>
                <w:sz w:val="24"/>
                <w:szCs w:val="24"/>
              </w:rPr>
              <w:t xml:space="preserve"> The curriculum aims to present</w:t>
            </w:r>
            <w:r w:rsidR="00574969">
              <w:rPr>
                <w:rFonts w:ascii="Times New Roman" w:hAnsi="Times New Roman" w:cs="Times New Roman"/>
                <w:sz w:val="24"/>
                <w:szCs w:val="24"/>
              </w:rPr>
              <w:t xml:space="preserve"> </w:t>
            </w:r>
            <w:r w:rsidR="004057B2" w:rsidRPr="006776F6">
              <w:rPr>
                <w:rFonts w:ascii="Times New Roman" w:hAnsi="Times New Roman" w:cs="Times New Roman"/>
                <w:sz w:val="24"/>
                <w:szCs w:val="24"/>
              </w:rPr>
              <w:t xml:space="preserve">both the knowledge of natural inspired intelligent systems (artificial neural networks, fuzzy and </w:t>
            </w:r>
            <w:proofErr w:type="spellStart"/>
            <w:r w:rsidR="004057B2" w:rsidRPr="006776F6">
              <w:rPr>
                <w:rFonts w:ascii="Times New Roman" w:hAnsi="Times New Roman" w:cs="Times New Roman"/>
                <w:sz w:val="24"/>
                <w:szCs w:val="24"/>
              </w:rPr>
              <w:t>neuro</w:t>
            </w:r>
            <w:proofErr w:type="spellEnd"/>
            <w:r w:rsidR="004057B2" w:rsidRPr="006776F6">
              <w:rPr>
                <w:rFonts w:ascii="Times New Roman" w:hAnsi="Times New Roman" w:cs="Times New Roman"/>
                <w:sz w:val="24"/>
                <w:szCs w:val="24"/>
              </w:rPr>
              <w:t xml:space="preserve">-fuzzy systems, genetic algorithms, </w:t>
            </w:r>
            <w:proofErr w:type="gramStart"/>
            <w:r w:rsidR="004057B2" w:rsidRPr="006776F6">
              <w:rPr>
                <w:rFonts w:ascii="Times New Roman" w:hAnsi="Times New Roman" w:cs="Times New Roman"/>
                <w:sz w:val="24"/>
                <w:szCs w:val="24"/>
              </w:rPr>
              <w:t>swarm</w:t>
            </w:r>
            <w:proofErr w:type="gramEnd"/>
            <w:r w:rsidR="004057B2" w:rsidRPr="006776F6">
              <w:rPr>
                <w:rFonts w:ascii="Times New Roman" w:hAnsi="Times New Roman" w:cs="Times New Roman"/>
                <w:sz w:val="24"/>
                <w:szCs w:val="24"/>
              </w:rPr>
              <w:t xml:space="preserve"> intelligence) and also to present basics of intelligent systems using statistical and logic-symbolic techniques. A curriculum target is also to train the students for algorithm implementation using dedicated software (</w:t>
            </w:r>
            <w:proofErr w:type="spellStart"/>
            <w:r w:rsidR="00CB4F0A">
              <w:rPr>
                <w:rFonts w:ascii="Times New Roman" w:hAnsi="Times New Roman" w:cs="Times New Roman"/>
                <w:sz w:val="24"/>
                <w:szCs w:val="24"/>
              </w:rPr>
              <w:t>Matlab</w:t>
            </w:r>
            <w:proofErr w:type="spellEnd"/>
            <w:r w:rsidR="004057B2" w:rsidRPr="006776F6">
              <w:rPr>
                <w:rFonts w:ascii="Times New Roman" w:hAnsi="Times New Roman" w:cs="Times New Roman"/>
                <w:sz w:val="24"/>
                <w:szCs w:val="24"/>
              </w:rPr>
              <w:t>).</w:t>
            </w:r>
          </w:p>
        </w:tc>
      </w:tr>
      <w:tr w:rsidR="00202363" w:rsidRPr="006776F6" w:rsidTr="00D11861">
        <w:tc>
          <w:tcPr>
            <w:tcW w:w="2358" w:type="dxa"/>
          </w:tcPr>
          <w:p w:rsidR="00202363" w:rsidRPr="006776F6" w:rsidRDefault="009A44E1" w:rsidP="00EC18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202363" w:rsidRPr="006776F6">
              <w:rPr>
                <w:rFonts w:ascii="Times New Roman" w:hAnsi="Times New Roman" w:cs="Times New Roman"/>
                <w:sz w:val="24"/>
                <w:szCs w:val="24"/>
              </w:rPr>
              <w:t>.2 Specific objectives</w:t>
            </w:r>
          </w:p>
        </w:tc>
        <w:tc>
          <w:tcPr>
            <w:tcW w:w="7218" w:type="dxa"/>
          </w:tcPr>
          <w:p w:rsidR="00202363" w:rsidRPr="006776F6" w:rsidRDefault="002D5528" w:rsidP="00EC18E6">
            <w:pPr>
              <w:autoSpaceDE w:val="0"/>
              <w:autoSpaceDN w:val="0"/>
              <w:adjustRightInd w:val="0"/>
              <w:jc w:val="both"/>
              <w:rPr>
                <w:rFonts w:ascii="Times New Roman" w:hAnsi="Times New Roman" w:cs="Times New Roman"/>
                <w:i/>
                <w:sz w:val="24"/>
                <w:szCs w:val="24"/>
              </w:rPr>
            </w:pPr>
            <w:r w:rsidRPr="00C70CB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202363" w:rsidRPr="006776F6">
              <w:rPr>
                <w:rFonts w:ascii="Times New Roman" w:hAnsi="Times New Roman" w:cs="Times New Roman"/>
                <w:i/>
                <w:sz w:val="24"/>
                <w:szCs w:val="24"/>
              </w:rPr>
              <w:t>For courses:</w:t>
            </w:r>
          </w:p>
          <w:p w:rsidR="008E3ED0" w:rsidRPr="006776F6" w:rsidRDefault="00202363" w:rsidP="00EC18E6">
            <w:pPr>
              <w:ind w:left="357"/>
              <w:jc w:val="both"/>
              <w:rPr>
                <w:rFonts w:ascii="Times New Roman" w:hAnsi="Times New Roman" w:cs="Times New Roman"/>
                <w:sz w:val="24"/>
                <w:szCs w:val="24"/>
              </w:rPr>
            </w:pPr>
            <w:r w:rsidRPr="006776F6">
              <w:rPr>
                <w:rFonts w:ascii="Times New Roman" w:hAnsi="Times New Roman" w:cs="Times New Roman"/>
                <w:sz w:val="24"/>
                <w:szCs w:val="24"/>
              </w:rPr>
              <w:t xml:space="preserve">Students will learn basic principles of </w:t>
            </w:r>
            <w:r w:rsidR="008E3ED0" w:rsidRPr="006776F6">
              <w:rPr>
                <w:rFonts w:ascii="Times New Roman" w:hAnsi="Times New Roman" w:cs="Times New Roman"/>
                <w:sz w:val="24"/>
                <w:szCs w:val="24"/>
              </w:rPr>
              <w:t>pattern recognition and artificial intelligence</w:t>
            </w:r>
            <w:r w:rsidRPr="006776F6">
              <w:rPr>
                <w:rFonts w:ascii="Times New Roman" w:hAnsi="Times New Roman" w:cs="Times New Roman"/>
                <w:sz w:val="24"/>
                <w:szCs w:val="24"/>
              </w:rPr>
              <w:t>: theory, algorithms, architectures and applications.</w:t>
            </w:r>
          </w:p>
          <w:p w:rsidR="008E3ED0" w:rsidRPr="006776F6" w:rsidRDefault="002D5528" w:rsidP="00EC18E6">
            <w:pPr>
              <w:jc w:val="both"/>
              <w:rPr>
                <w:rFonts w:ascii="Times New Roman" w:hAnsi="Times New Roman" w:cs="Times New Roman"/>
                <w:sz w:val="24"/>
                <w:szCs w:val="24"/>
              </w:rPr>
            </w:pPr>
            <w:r w:rsidRPr="00C70CB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8E3ED0" w:rsidRPr="006776F6">
              <w:rPr>
                <w:rFonts w:ascii="Times New Roman" w:hAnsi="Times New Roman" w:cs="Times New Roman"/>
                <w:i/>
                <w:iCs/>
                <w:spacing w:val="-4"/>
                <w:sz w:val="24"/>
                <w:szCs w:val="24"/>
              </w:rPr>
              <w:t>For applications</w:t>
            </w:r>
            <w:r w:rsidR="008E3ED0" w:rsidRPr="006776F6">
              <w:rPr>
                <w:rFonts w:ascii="Times New Roman" w:hAnsi="Times New Roman" w:cs="Times New Roman"/>
                <w:spacing w:val="-4"/>
                <w:sz w:val="24"/>
                <w:szCs w:val="24"/>
              </w:rPr>
              <w:t>:</w:t>
            </w:r>
          </w:p>
          <w:p w:rsidR="00262CED" w:rsidRPr="006776F6" w:rsidRDefault="008E3ED0"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rPr>
              <w:t xml:space="preserve">The students must learn </w:t>
            </w:r>
            <w:r w:rsidR="00262CED" w:rsidRPr="006776F6">
              <w:rPr>
                <w:rFonts w:ascii="Times New Roman" w:hAnsi="Times New Roman" w:cs="Times New Roman"/>
                <w:sz w:val="24"/>
                <w:szCs w:val="24"/>
              </w:rPr>
              <w:t>to</w:t>
            </w:r>
            <w:r w:rsidR="00574969">
              <w:rPr>
                <w:rFonts w:ascii="Times New Roman" w:hAnsi="Times New Roman" w:cs="Times New Roman"/>
                <w:sz w:val="24"/>
                <w:szCs w:val="24"/>
              </w:rPr>
              <w:t xml:space="preserve"> </w:t>
            </w:r>
            <w:r w:rsidR="00262CED" w:rsidRPr="006776F6">
              <w:rPr>
                <w:rFonts w:ascii="Times New Roman" w:hAnsi="Times New Roman" w:cs="Times New Roman"/>
                <w:sz w:val="24"/>
                <w:szCs w:val="24"/>
              </w:rPr>
              <w:t>implement corresponding algorithms using dedicated software (</w:t>
            </w:r>
            <w:r w:rsidR="00CB4F0A">
              <w:rPr>
                <w:rFonts w:ascii="Times New Roman" w:hAnsi="Times New Roman" w:cs="Times New Roman"/>
                <w:sz w:val="24"/>
                <w:szCs w:val="24"/>
              </w:rPr>
              <w:t>MATLAB</w:t>
            </w:r>
            <w:r w:rsidR="00262CED" w:rsidRPr="006776F6">
              <w:rPr>
                <w:rFonts w:ascii="Times New Roman" w:hAnsi="Times New Roman" w:cs="Times New Roman"/>
                <w:sz w:val="24"/>
                <w:szCs w:val="24"/>
              </w:rPr>
              <w:t>) for the following curriculum chapters:</w:t>
            </w:r>
            <w:r w:rsidR="00262CED" w:rsidRPr="006776F6">
              <w:rPr>
                <w:rFonts w:ascii="Times New Roman" w:hAnsi="Times New Roman" w:cs="Times New Roman"/>
                <w:sz w:val="24"/>
                <w:szCs w:val="24"/>
                <w:lang w:val="ro-RO"/>
              </w:rPr>
              <w:t xml:space="preserve"> </w:t>
            </w:r>
          </w:p>
          <w:p w:rsidR="009347ED" w:rsidRPr="00E94BC9" w:rsidRDefault="00262CED" w:rsidP="00EC18E6">
            <w:pPr>
              <w:numPr>
                <w:ilvl w:val="0"/>
                <w:numId w:val="6"/>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Feature selection</w:t>
            </w:r>
          </w:p>
          <w:p w:rsidR="00262CED" w:rsidRPr="006776F6" w:rsidRDefault="00262CED" w:rsidP="00EC18E6">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Supervised classification</w:t>
            </w:r>
          </w:p>
          <w:p w:rsidR="00262CED" w:rsidRPr="006776F6" w:rsidRDefault="00262CED" w:rsidP="00EC18E6">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Unsupervised classification</w:t>
            </w:r>
          </w:p>
          <w:p w:rsidR="00262CED" w:rsidRPr="006776F6" w:rsidRDefault="00262CED" w:rsidP="00EC18E6">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 xml:space="preserve">Artificial neural networks </w:t>
            </w:r>
          </w:p>
          <w:p w:rsidR="00262CED" w:rsidRPr="006776F6" w:rsidRDefault="00262CED" w:rsidP="00EC18E6">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Swarm Intelligence</w:t>
            </w:r>
          </w:p>
          <w:p w:rsidR="00202363" w:rsidRPr="004873F7" w:rsidRDefault="00262CED" w:rsidP="00EC18E6">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Fuzzy systems</w:t>
            </w:r>
          </w:p>
        </w:tc>
      </w:tr>
    </w:tbl>
    <w:p w:rsidR="00021930" w:rsidRPr="006776F6" w:rsidRDefault="00021930" w:rsidP="00EC18E6">
      <w:pPr>
        <w:autoSpaceDE w:val="0"/>
        <w:autoSpaceDN w:val="0"/>
        <w:adjustRightInd w:val="0"/>
        <w:spacing w:after="0" w:line="240" w:lineRule="auto"/>
        <w:jc w:val="both"/>
        <w:rPr>
          <w:rFonts w:ascii="Times New Roman" w:hAnsi="Times New Roman" w:cs="Times New Roman"/>
          <w:sz w:val="24"/>
          <w:szCs w:val="24"/>
        </w:rPr>
      </w:pPr>
    </w:p>
    <w:p w:rsidR="00021930" w:rsidRDefault="00021930" w:rsidP="00EC18E6">
      <w:pPr>
        <w:autoSpaceDE w:val="0"/>
        <w:autoSpaceDN w:val="0"/>
        <w:adjustRightInd w:val="0"/>
        <w:spacing w:after="0" w:line="240" w:lineRule="auto"/>
        <w:jc w:val="both"/>
        <w:rPr>
          <w:rFonts w:ascii="Times New Roman" w:hAnsi="Times New Roman" w:cs="Times New Roman"/>
          <w:sz w:val="24"/>
          <w:szCs w:val="24"/>
        </w:rPr>
      </w:pPr>
    </w:p>
    <w:p w:rsidR="00F01BDC" w:rsidRDefault="00F01BDC" w:rsidP="00EC18E6">
      <w:pPr>
        <w:autoSpaceDE w:val="0"/>
        <w:autoSpaceDN w:val="0"/>
        <w:adjustRightInd w:val="0"/>
        <w:spacing w:after="0" w:line="240" w:lineRule="auto"/>
        <w:jc w:val="both"/>
        <w:rPr>
          <w:rFonts w:ascii="Times New Roman" w:hAnsi="Times New Roman" w:cs="Times New Roman"/>
          <w:sz w:val="24"/>
          <w:szCs w:val="24"/>
        </w:rPr>
      </w:pPr>
    </w:p>
    <w:p w:rsidR="00F01BDC" w:rsidRPr="006776F6" w:rsidRDefault="00F01BDC" w:rsidP="00EC18E6">
      <w:pPr>
        <w:autoSpaceDE w:val="0"/>
        <w:autoSpaceDN w:val="0"/>
        <w:adjustRightInd w:val="0"/>
        <w:spacing w:after="0" w:line="240" w:lineRule="auto"/>
        <w:jc w:val="both"/>
        <w:rPr>
          <w:rFonts w:ascii="Times New Roman" w:hAnsi="Times New Roman" w:cs="Times New Roman"/>
          <w:sz w:val="24"/>
          <w:szCs w:val="24"/>
        </w:rPr>
      </w:pPr>
    </w:p>
    <w:p w:rsidR="00021930" w:rsidRPr="006776F6" w:rsidRDefault="00021930" w:rsidP="00EC18E6">
      <w:pPr>
        <w:keepNext/>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8. Con</w:t>
      </w:r>
      <w:r w:rsidR="00376C57" w:rsidRPr="006776F6">
        <w:rPr>
          <w:rFonts w:ascii="Times New Roman" w:hAnsi="Times New Roman" w:cs="Times New Roman"/>
          <w:b/>
          <w:sz w:val="24"/>
          <w:szCs w:val="24"/>
        </w:rPr>
        <w:t>tent</w:t>
      </w:r>
      <w:r w:rsidR="002C417F" w:rsidRPr="006776F6">
        <w:rPr>
          <w:rFonts w:ascii="Times New Roman" w:hAnsi="Times New Roman" w:cs="Times New Roman"/>
          <w:b/>
          <w:sz w:val="24"/>
          <w:szCs w:val="24"/>
        </w:rPr>
        <w:t>s</w:t>
      </w:r>
    </w:p>
    <w:tbl>
      <w:tblPr>
        <w:tblStyle w:val="TableGrid"/>
        <w:tblW w:w="9576" w:type="dxa"/>
        <w:tblLook w:val="04A0" w:firstRow="1" w:lastRow="0" w:firstColumn="1" w:lastColumn="0" w:noHBand="0" w:noVBand="1"/>
      </w:tblPr>
      <w:tblGrid>
        <w:gridCol w:w="3192"/>
        <w:gridCol w:w="3192"/>
        <w:gridCol w:w="3192"/>
      </w:tblGrid>
      <w:tr w:rsidR="00021930" w:rsidRPr="006776F6" w:rsidTr="00F01BDC">
        <w:trPr>
          <w:cantSplit/>
        </w:trPr>
        <w:tc>
          <w:tcPr>
            <w:tcW w:w="3192" w:type="dxa"/>
          </w:tcPr>
          <w:p w:rsidR="00021930" w:rsidRPr="006776F6" w:rsidRDefault="00021930"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8.1 </w:t>
            </w:r>
            <w:r w:rsidR="00376C57" w:rsidRPr="006776F6">
              <w:rPr>
                <w:rFonts w:ascii="Times New Roman" w:hAnsi="Times New Roman" w:cs="Times New Roman"/>
                <w:sz w:val="24"/>
                <w:szCs w:val="24"/>
              </w:rPr>
              <w:t>Lectures</w:t>
            </w:r>
          </w:p>
        </w:tc>
        <w:tc>
          <w:tcPr>
            <w:tcW w:w="3192" w:type="dxa"/>
          </w:tcPr>
          <w:p w:rsidR="00021930" w:rsidRPr="006776F6" w:rsidRDefault="00376C57"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Teaching techniques</w:t>
            </w:r>
          </w:p>
        </w:tc>
        <w:tc>
          <w:tcPr>
            <w:tcW w:w="3192" w:type="dxa"/>
          </w:tcPr>
          <w:p w:rsidR="00021930" w:rsidRPr="006776F6" w:rsidRDefault="00376C57"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Remarks</w:t>
            </w:r>
          </w:p>
        </w:tc>
      </w:tr>
      <w:tr w:rsidR="00FD64A6" w:rsidRPr="006776F6" w:rsidTr="00F01BDC">
        <w:trPr>
          <w:cantSplit/>
        </w:trPr>
        <w:tc>
          <w:tcPr>
            <w:tcW w:w="3192" w:type="dxa"/>
          </w:tcPr>
          <w:p w:rsidR="00FD64A6" w:rsidRPr="006776F6" w:rsidRDefault="008479CC" w:rsidP="00EC18E6">
            <w:pPr>
              <w:autoSpaceDE w:val="0"/>
              <w:autoSpaceDN w:val="0"/>
              <w:adjustRightInd w:val="0"/>
              <w:jc w:val="both"/>
              <w:rPr>
                <w:rFonts w:ascii="Times New Roman" w:hAnsi="Times New Roman" w:cs="Times New Roman"/>
                <w:sz w:val="24"/>
                <w:szCs w:val="24"/>
              </w:rPr>
            </w:pPr>
            <w:r>
              <w:rPr>
                <w:rFonts w:ascii="Times New Roman" w:hAnsi="Times New Roman" w:cs="Times New Roman"/>
                <w:b/>
                <w:spacing w:val="-4"/>
                <w:sz w:val="24"/>
                <w:szCs w:val="24"/>
                <w:lang w:val="ro-RO"/>
              </w:rPr>
              <w:t>1. </w:t>
            </w:r>
            <w:r w:rsidR="00067142" w:rsidRPr="006776F6">
              <w:rPr>
                <w:rFonts w:ascii="Times New Roman" w:hAnsi="Times New Roman" w:cs="Times New Roman"/>
                <w:b/>
                <w:spacing w:val="-4"/>
                <w:sz w:val="24"/>
                <w:szCs w:val="24"/>
                <w:lang w:val="ro-RO"/>
              </w:rPr>
              <w:t>Bayes algorithms and discriminant functions</w:t>
            </w:r>
            <w:r w:rsidR="00574969">
              <w:rPr>
                <w:rFonts w:ascii="Times New Roman" w:hAnsi="Times New Roman" w:cs="Times New Roman"/>
                <w:b/>
                <w:spacing w:val="-4"/>
                <w:sz w:val="24"/>
                <w:szCs w:val="24"/>
                <w:lang w:val="ro-RO"/>
              </w:rPr>
              <w:t xml:space="preserve"> </w:t>
            </w:r>
            <w:r w:rsidR="00067142" w:rsidRPr="006776F6">
              <w:rPr>
                <w:rFonts w:ascii="Times New Roman" w:hAnsi="Times New Roman" w:cs="Times New Roman"/>
                <w:b/>
                <w:spacing w:val="-4"/>
                <w:sz w:val="24"/>
                <w:szCs w:val="24"/>
                <w:lang w:val="ro-RO"/>
              </w:rPr>
              <w:t>in pattern</w:t>
            </w:r>
            <w:r w:rsidR="00574969">
              <w:rPr>
                <w:rFonts w:ascii="Times New Roman" w:hAnsi="Times New Roman" w:cs="Times New Roman"/>
                <w:b/>
                <w:spacing w:val="-4"/>
                <w:sz w:val="24"/>
                <w:szCs w:val="24"/>
                <w:lang w:val="ro-RO"/>
              </w:rPr>
              <w:t xml:space="preserve"> </w:t>
            </w:r>
            <w:r w:rsidR="00067142" w:rsidRPr="006776F6">
              <w:rPr>
                <w:rFonts w:ascii="Times New Roman" w:hAnsi="Times New Roman" w:cs="Times New Roman"/>
                <w:b/>
                <w:spacing w:val="-4"/>
                <w:sz w:val="24"/>
                <w:szCs w:val="24"/>
                <w:lang w:val="ro-RO"/>
              </w:rPr>
              <w:t xml:space="preserve">recognition. </w:t>
            </w:r>
            <w:r w:rsidR="00067142" w:rsidRPr="006776F6">
              <w:rPr>
                <w:rFonts w:ascii="Times New Roman" w:hAnsi="Times New Roman" w:cs="Times New Roman"/>
                <w:spacing w:val="-4"/>
                <w:sz w:val="24"/>
                <w:szCs w:val="24"/>
                <w:lang w:val="ro-RO"/>
              </w:rPr>
              <w:t>Bayes theory of classification. Discriminant functions for</w:t>
            </w:r>
            <w:r w:rsidR="00574969">
              <w:rPr>
                <w:rFonts w:ascii="Times New Roman" w:hAnsi="Times New Roman" w:cs="Times New Roman"/>
                <w:spacing w:val="-4"/>
                <w:sz w:val="24"/>
                <w:szCs w:val="24"/>
                <w:lang w:val="ro-RO"/>
              </w:rPr>
              <w:t xml:space="preserve"> </w:t>
            </w:r>
            <w:r w:rsidR="00067142" w:rsidRPr="006776F6">
              <w:rPr>
                <w:rFonts w:ascii="Times New Roman" w:hAnsi="Times New Roman" w:cs="Times New Roman"/>
                <w:spacing w:val="-4"/>
                <w:sz w:val="24"/>
                <w:szCs w:val="24"/>
                <w:lang w:val="ro-RO"/>
              </w:rPr>
              <w:t>M classes (M≥2). Case of normal multivariate densities.</w:t>
            </w:r>
          </w:p>
        </w:tc>
        <w:tc>
          <w:tcPr>
            <w:tcW w:w="3192" w:type="dxa"/>
            <w:vMerge w:val="restart"/>
          </w:tcPr>
          <w:p w:rsidR="00FD64A6" w:rsidRPr="006776F6" w:rsidRDefault="00D7370B" w:rsidP="00EC18E6">
            <w:pPr>
              <w:autoSpaceDE w:val="0"/>
              <w:autoSpaceDN w:val="0"/>
              <w:adjustRightInd w:val="0"/>
              <w:jc w:val="both"/>
              <w:rPr>
                <w:rFonts w:ascii="Times New Roman" w:hAnsi="Times New Roman" w:cs="Times New Roman"/>
                <w:sz w:val="24"/>
                <w:szCs w:val="24"/>
              </w:rPr>
            </w:pPr>
            <w:r w:rsidRPr="00D7370B">
              <w:rPr>
                <w:rFonts w:ascii="Times New Roman" w:hAnsi="Times New Roman" w:cs="Times New Roman"/>
                <w:sz w:val="24"/>
                <w:szCs w:val="24"/>
              </w:rPr>
              <w:t xml:space="preserve">Most of teaching time (90%) course presentation uses the video projector (corresponding to the communication and demonstrative functions). The oral communications methods are expositive method and </w:t>
            </w:r>
            <w:proofErr w:type="gramStart"/>
            <w:r w:rsidR="003804C9">
              <w:rPr>
                <w:rFonts w:ascii="Times New Roman" w:hAnsi="Times New Roman" w:cs="Times New Roman"/>
                <w:sz w:val="24"/>
                <w:szCs w:val="24"/>
              </w:rPr>
              <w:t xml:space="preserve">questioning </w:t>
            </w:r>
            <w:r w:rsidRPr="00D7370B">
              <w:rPr>
                <w:rFonts w:ascii="Times New Roman" w:hAnsi="Times New Roman" w:cs="Times New Roman"/>
                <w:sz w:val="24"/>
                <w:szCs w:val="24"/>
              </w:rPr>
              <w:t xml:space="preserve"> method</w:t>
            </w:r>
            <w:proofErr w:type="gramEnd"/>
            <w:r w:rsidRPr="00D7370B">
              <w:rPr>
                <w:rFonts w:ascii="Times New Roman" w:hAnsi="Times New Roman" w:cs="Times New Roman"/>
                <w:sz w:val="24"/>
                <w:szCs w:val="24"/>
              </w:rPr>
              <w:t>. For explanation or pointing out some details/examples, one has made “zoom” using the old classic method with chalk and sponge on the blackboard (for 10% of time). The lecture notes are given to the students in electronic form</w:t>
            </w:r>
          </w:p>
        </w:tc>
        <w:tc>
          <w:tcPr>
            <w:tcW w:w="3192" w:type="dxa"/>
          </w:tcPr>
          <w:p w:rsidR="00FD64A6" w:rsidRPr="006776F6" w:rsidRDefault="00FD64A6" w:rsidP="00EC18E6">
            <w:pPr>
              <w:jc w:val="both"/>
              <w:rPr>
                <w:rFonts w:ascii="Times New Roman" w:hAnsi="Times New Roman" w:cs="Times New Roman"/>
                <w:sz w:val="24"/>
                <w:szCs w:val="24"/>
              </w:rPr>
            </w:pPr>
            <w:r w:rsidRPr="006776F6">
              <w:rPr>
                <w:rFonts w:ascii="Times New Roman" w:hAnsi="Times New Roman" w:cs="Times New Roman"/>
                <w:sz w:val="24"/>
                <w:szCs w:val="24"/>
              </w:rPr>
              <w:t xml:space="preserve">6 </w:t>
            </w:r>
            <w:r w:rsidR="004E046B" w:rsidRPr="006776F6">
              <w:rPr>
                <w:rFonts w:ascii="Times New Roman" w:hAnsi="Times New Roman" w:cs="Times New Roman"/>
                <w:sz w:val="24"/>
                <w:szCs w:val="24"/>
              </w:rPr>
              <w:t>h</w:t>
            </w:r>
          </w:p>
        </w:tc>
      </w:tr>
      <w:tr w:rsidR="00067142" w:rsidRPr="006776F6" w:rsidTr="00F01BDC">
        <w:trPr>
          <w:cantSplit/>
        </w:trPr>
        <w:tc>
          <w:tcPr>
            <w:tcW w:w="3192" w:type="dxa"/>
          </w:tcPr>
          <w:p w:rsidR="00067142" w:rsidRPr="006776F6" w:rsidRDefault="008479CC" w:rsidP="00EC18E6">
            <w:pPr>
              <w:pStyle w:val="Capitol"/>
              <w:rPr>
                <w:b/>
                <w:spacing w:val="-4"/>
                <w:sz w:val="24"/>
                <w:szCs w:val="24"/>
              </w:rPr>
            </w:pPr>
            <w:r>
              <w:rPr>
                <w:b/>
                <w:spacing w:val="-4"/>
                <w:sz w:val="24"/>
                <w:szCs w:val="24"/>
              </w:rPr>
              <w:t>2. </w:t>
            </w:r>
            <w:r w:rsidR="00067142" w:rsidRPr="006776F6">
              <w:rPr>
                <w:b/>
                <w:spacing w:val="-4"/>
                <w:sz w:val="24"/>
                <w:szCs w:val="24"/>
              </w:rPr>
              <w:t>Clustering</w:t>
            </w:r>
            <w:r w:rsidR="00067142" w:rsidRPr="006776F6">
              <w:rPr>
                <w:spacing w:val="-4"/>
                <w:sz w:val="24"/>
                <w:szCs w:val="24"/>
              </w:rPr>
              <w:t>. Classical algorithms. Thorndike algorithm.„Basic Isodata” (Ball-Hall) algorithm. „Fuzzy Isodata” algorithm. Hierarchical clustering.</w:t>
            </w:r>
          </w:p>
        </w:tc>
        <w:tc>
          <w:tcPr>
            <w:tcW w:w="3192" w:type="dxa"/>
            <w:vMerge/>
          </w:tcPr>
          <w:p w:rsidR="00067142" w:rsidRPr="006776F6" w:rsidRDefault="00067142" w:rsidP="00EC18E6">
            <w:pPr>
              <w:autoSpaceDE w:val="0"/>
              <w:autoSpaceDN w:val="0"/>
              <w:adjustRightInd w:val="0"/>
              <w:jc w:val="both"/>
              <w:rPr>
                <w:rFonts w:ascii="Times New Roman" w:hAnsi="Times New Roman" w:cs="Times New Roman"/>
                <w:sz w:val="24"/>
                <w:szCs w:val="24"/>
              </w:rPr>
            </w:pPr>
          </w:p>
        </w:tc>
        <w:tc>
          <w:tcPr>
            <w:tcW w:w="3192" w:type="dxa"/>
          </w:tcPr>
          <w:p w:rsidR="00067142" w:rsidRPr="006776F6" w:rsidRDefault="00067142"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067142" w:rsidRPr="006776F6" w:rsidTr="00F01BDC">
        <w:trPr>
          <w:cantSplit/>
        </w:trPr>
        <w:tc>
          <w:tcPr>
            <w:tcW w:w="3192" w:type="dxa"/>
          </w:tcPr>
          <w:p w:rsidR="00067142" w:rsidRPr="006776F6" w:rsidRDefault="008479CC" w:rsidP="00EC18E6">
            <w:pPr>
              <w:pStyle w:val="Capitol"/>
              <w:rPr>
                <w:b/>
                <w:spacing w:val="-4"/>
                <w:sz w:val="24"/>
                <w:szCs w:val="24"/>
              </w:rPr>
            </w:pPr>
            <w:r>
              <w:rPr>
                <w:b/>
                <w:spacing w:val="-4"/>
                <w:sz w:val="24"/>
                <w:szCs w:val="24"/>
              </w:rPr>
              <w:t>3. </w:t>
            </w:r>
            <w:r w:rsidR="00067142" w:rsidRPr="006776F6">
              <w:rPr>
                <w:b/>
                <w:spacing w:val="-4"/>
                <w:sz w:val="24"/>
                <w:szCs w:val="24"/>
              </w:rPr>
              <w:t xml:space="preserve">Feature selection. </w:t>
            </w:r>
            <w:r w:rsidR="00067142" w:rsidRPr="006776F6">
              <w:rPr>
                <w:spacing w:val="-4"/>
                <w:sz w:val="24"/>
                <w:szCs w:val="24"/>
              </w:rPr>
              <w:t>Principal Component Algorithm (PCA). Fisher criterion. Linear Discriminant Analysis (LDA). Independent Component Analysis (ICA). Divergence criterion.</w:t>
            </w:r>
            <w:r w:rsidR="00574969">
              <w:rPr>
                <w:spacing w:val="-4"/>
                <w:sz w:val="24"/>
                <w:szCs w:val="24"/>
              </w:rPr>
              <w:t xml:space="preserve"> </w:t>
            </w:r>
            <w:r w:rsidR="00067142" w:rsidRPr="006776F6">
              <w:rPr>
                <w:spacing w:val="-4"/>
                <w:sz w:val="24"/>
                <w:szCs w:val="24"/>
              </w:rPr>
              <w:t>Nonlinear</w:t>
            </w:r>
            <w:r w:rsidR="00574969">
              <w:rPr>
                <w:spacing w:val="-4"/>
                <w:sz w:val="24"/>
                <w:szCs w:val="24"/>
              </w:rPr>
              <w:t xml:space="preserve"> </w:t>
            </w:r>
            <w:r w:rsidR="00067142" w:rsidRPr="006776F6">
              <w:rPr>
                <w:spacing w:val="-4"/>
                <w:sz w:val="24"/>
                <w:szCs w:val="24"/>
              </w:rPr>
              <w:t xml:space="preserve">transforms and projection in 2D spaces. </w:t>
            </w:r>
          </w:p>
        </w:tc>
        <w:tc>
          <w:tcPr>
            <w:tcW w:w="3192" w:type="dxa"/>
            <w:vMerge/>
          </w:tcPr>
          <w:p w:rsidR="00067142" w:rsidRPr="006776F6" w:rsidRDefault="00067142" w:rsidP="00EC18E6">
            <w:pPr>
              <w:autoSpaceDE w:val="0"/>
              <w:autoSpaceDN w:val="0"/>
              <w:adjustRightInd w:val="0"/>
              <w:jc w:val="both"/>
              <w:rPr>
                <w:rFonts w:ascii="Times New Roman" w:hAnsi="Times New Roman" w:cs="Times New Roman"/>
                <w:sz w:val="24"/>
                <w:szCs w:val="24"/>
              </w:rPr>
            </w:pPr>
          </w:p>
        </w:tc>
        <w:tc>
          <w:tcPr>
            <w:tcW w:w="3192" w:type="dxa"/>
          </w:tcPr>
          <w:p w:rsidR="00067142" w:rsidRPr="006776F6" w:rsidRDefault="00067142" w:rsidP="00EC18E6">
            <w:pPr>
              <w:jc w:val="both"/>
              <w:rPr>
                <w:rFonts w:ascii="Times New Roman" w:hAnsi="Times New Roman" w:cs="Times New Roman"/>
                <w:sz w:val="24"/>
                <w:szCs w:val="24"/>
              </w:rPr>
            </w:pPr>
            <w:r w:rsidRPr="006776F6">
              <w:rPr>
                <w:rFonts w:ascii="Times New Roman" w:hAnsi="Times New Roman" w:cs="Times New Roman"/>
                <w:sz w:val="24"/>
                <w:szCs w:val="24"/>
              </w:rPr>
              <w:t>3 h</w:t>
            </w:r>
          </w:p>
        </w:tc>
      </w:tr>
      <w:tr w:rsidR="00067142" w:rsidRPr="006776F6" w:rsidTr="00F01BDC">
        <w:trPr>
          <w:cantSplit/>
        </w:trPr>
        <w:tc>
          <w:tcPr>
            <w:tcW w:w="3192" w:type="dxa"/>
          </w:tcPr>
          <w:p w:rsidR="00067142" w:rsidRPr="00F01BDC" w:rsidRDefault="008479CC" w:rsidP="00EC18E6">
            <w:pPr>
              <w:pStyle w:val="Capitol"/>
              <w:rPr>
                <w:b/>
                <w:spacing w:val="-6"/>
                <w:sz w:val="24"/>
                <w:szCs w:val="24"/>
              </w:rPr>
            </w:pPr>
            <w:r>
              <w:rPr>
                <w:b/>
                <w:spacing w:val="-4"/>
                <w:sz w:val="24"/>
                <w:szCs w:val="24"/>
              </w:rPr>
              <w:t>4. </w:t>
            </w:r>
            <w:r w:rsidR="00067142" w:rsidRPr="00F01BDC">
              <w:rPr>
                <w:b/>
                <w:spacing w:val="-6"/>
                <w:sz w:val="24"/>
                <w:szCs w:val="24"/>
              </w:rPr>
              <w:t>Supervised artificial neural networks.</w:t>
            </w:r>
            <w:r w:rsidR="00067142" w:rsidRPr="00F01BDC">
              <w:rPr>
                <w:spacing w:val="-6"/>
                <w:sz w:val="24"/>
                <w:szCs w:val="24"/>
              </w:rPr>
              <w:t xml:space="preserve"> Multilevel perceptron. Radial basis function neural network. Associative neural networks (Hopfield, memory; bidirectional associative memory).</w:t>
            </w:r>
          </w:p>
        </w:tc>
        <w:tc>
          <w:tcPr>
            <w:tcW w:w="3192" w:type="dxa"/>
            <w:vMerge/>
          </w:tcPr>
          <w:p w:rsidR="00067142" w:rsidRPr="006776F6" w:rsidRDefault="00067142" w:rsidP="00EC18E6">
            <w:pPr>
              <w:autoSpaceDE w:val="0"/>
              <w:autoSpaceDN w:val="0"/>
              <w:adjustRightInd w:val="0"/>
              <w:jc w:val="both"/>
              <w:rPr>
                <w:rFonts w:ascii="Times New Roman" w:hAnsi="Times New Roman" w:cs="Times New Roman"/>
                <w:sz w:val="24"/>
                <w:szCs w:val="24"/>
              </w:rPr>
            </w:pPr>
          </w:p>
        </w:tc>
        <w:tc>
          <w:tcPr>
            <w:tcW w:w="3192" w:type="dxa"/>
          </w:tcPr>
          <w:p w:rsidR="00067142" w:rsidRPr="006776F6" w:rsidRDefault="00067142" w:rsidP="00EC18E6">
            <w:pPr>
              <w:jc w:val="both"/>
              <w:rPr>
                <w:rFonts w:ascii="Times New Roman" w:hAnsi="Times New Roman" w:cs="Times New Roman"/>
                <w:sz w:val="24"/>
                <w:szCs w:val="24"/>
              </w:rPr>
            </w:pPr>
            <w:r w:rsidRPr="006776F6">
              <w:rPr>
                <w:rFonts w:ascii="Times New Roman" w:hAnsi="Times New Roman" w:cs="Times New Roman"/>
                <w:sz w:val="24"/>
                <w:szCs w:val="24"/>
              </w:rPr>
              <w:t>6 h</w:t>
            </w:r>
          </w:p>
        </w:tc>
      </w:tr>
      <w:tr w:rsidR="00067142" w:rsidRPr="006776F6" w:rsidTr="00F01BDC">
        <w:trPr>
          <w:cantSplit/>
        </w:trPr>
        <w:tc>
          <w:tcPr>
            <w:tcW w:w="3192" w:type="dxa"/>
          </w:tcPr>
          <w:p w:rsidR="00067142" w:rsidRPr="006776F6" w:rsidRDefault="008479CC" w:rsidP="00EC18E6">
            <w:pPr>
              <w:jc w:val="both"/>
              <w:rPr>
                <w:rFonts w:ascii="Times New Roman" w:hAnsi="Times New Roman" w:cs="Times New Roman"/>
                <w:b/>
                <w:color w:val="000000"/>
                <w:spacing w:val="-4"/>
                <w:sz w:val="24"/>
                <w:szCs w:val="24"/>
                <w:lang w:val="ro-RO"/>
              </w:rPr>
            </w:pPr>
            <w:r>
              <w:rPr>
                <w:rFonts w:ascii="Times New Roman" w:hAnsi="Times New Roman" w:cs="Times New Roman"/>
                <w:b/>
                <w:spacing w:val="-4"/>
                <w:sz w:val="24"/>
                <w:szCs w:val="24"/>
                <w:lang w:val="ro-RO"/>
              </w:rPr>
              <w:t>5. </w:t>
            </w:r>
            <w:r w:rsidR="00067142" w:rsidRPr="006776F6">
              <w:rPr>
                <w:rFonts w:ascii="Times New Roman" w:hAnsi="Times New Roman" w:cs="Times New Roman"/>
                <w:b/>
                <w:spacing w:val="-4"/>
                <w:sz w:val="24"/>
                <w:szCs w:val="24"/>
                <w:lang w:val="ro-RO"/>
              </w:rPr>
              <w:t>Unsupervised artificial neural networks.</w:t>
            </w:r>
            <w:r w:rsidR="00067142" w:rsidRPr="006776F6">
              <w:rPr>
                <w:rFonts w:ascii="Times New Roman" w:hAnsi="Times New Roman" w:cs="Times New Roman"/>
                <w:spacing w:val="-4"/>
                <w:sz w:val="24"/>
                <w:szCs w:val="24"/>
                <w:lang w:val="ro-RO"/>
              </w:rPr>
              <w:t xml:space="preserve"> Carpenter-Grossberg</w:t>
            </w:r>
            <w:r w:rsidR="00574969">
              <w:rPr>
                <w:rFonts w:ascii="Times New Roman" w:hAnsi="Times New Roman" w:cs="Times New Roman"/>
                <w:spacing w:val="-4"/>
                <w:sz w:val="24"/>
                <w:szCs w:val="24"/>
                <w:lang w:val="ro-RO"/>
              </w:rPr>
              <w:t xml:space="preserve"> </w:t>
            </w:r>
            <w:r w:rsidR="00067142" w:rsidRPr="006776F6">
              <w:rPr>
                <w:rFonts w:ascii="Times New Roman" w:hAnsi="Times New Roman" w:cs="Times New Roman"/>
                <w:spacing w:val="-4"/>
                <w:sz w:val="24"/>
                <w:szCs w:val="24"/>
                <w:lang w:val="ro-RO"/>
              </w:rPr>
              <w:t>neural net (ART1). Self-organizing map (Kohonen neural net). Hebbian neural network for principal component analysis.</w:t>
            </w:r>
          </w:p>
        </w:tc>
        <w:tc>
          <w:tcPr>
            <w:tcW w:w="3192" w:type="dxa"/>
            <w:vMerge/>
          </w:tcPr>
          <w:p w:rsidR="00067142" w:rsidRPr="006776F6" w:rsidRDefault="00067142" w:rsidP="00EC18E6">
            <w:pPr>
              <w:autoSpaceDE w:val="0"/>
              <w:autoSpaceDN w:val="0"/>
              <w:adjustRightInd w:val="0"/>
              <w:jc w:val="both"/>
              <w:rPr>
                <w:rFonts w:ascii="Times New Roman" w:hAnsi="Times New Roman" w:cs="Times New Roman"/>
                <w:sz w:val="24"/>
                <w:szCs w:val="24"/>
              </w:rPr>
            </w:pPr>
          </w:p>
        </w:tc>
        <w:tc>
          <w:tcPr>
            <w:tcW w:w="3192" w:type="dxa"/>
          </w:tcPr>
          <w:p w:rsidR="00067142" w:rsidRPr="006776F6" w:rsidRDefault="00067142" w:rsidP="00EC18E6">
            <w:pPr>
              <w:jc w:val="both"/>
              <w:rPr>
                <w:rFonts w:ascii="Times New Roman" w:hAnsi="Times New Roman" w:cs="Times New Roman"/>
                <w:sz w:val="24"/>
                <w:szCs w:val="24"/>
              </w:rPr>
            </w:pPr>
            <w:r w:rsidRPr="006776F6">
              <w:rPr>
                <w:rFonts w:ascii="Times New Roman" w:hAnsi="Times New Roman" w:cs="Times New Roman"/>
                <w:sz w:val="24"/>
                <w:szCs w:val="24"/>
              </w:rPr>
              <w:t>6 h</w:t>
            </w:r>
          </w:p>
        </w:tc>
      </w:tr>
      <w:tr w:rsidR="00067142" w:rsidRPr="006776F6" w:rsidTr="00F01BDC">
        <w:trPr>
          <w:cantSplit/>
        </w:trPr>
        <w:tc>
          <w:tcPr>
            <w:tcW w:w="3192" w:type="dxa"/>
          </w:tcPr>
          <w:p w:rsidR="00067142" w:rsidRPr="006776F6" w:rsidRDefault="008479CC" w:rsidP="00EC18E6">
            <w:pPr>
              <w:jc w:val="both"/>
              <w:rPr>
                <w:rFonts w:ascii="Times New Roman" w:hAnsi="Times New Roman" w:cs="Times New Roman"/>
                <w:b/>
                <w:color w:val="000000"/>
                <w:spacing w:val="-4"/>
                <w:sz w:val="24"/>
                <w:szCs w:val="24"/>
                <w:lang w:val="ro-RO"/>
              </w:rPr>
            </w:pPr>
            <w:r>
              <w:rPr>
                <w:rFonts w:ascii="Times New Roman" w:hAnsi="Times New Roman" w:cs="Times New Roman"/>
                <w:b/>
                <w:spacing w:val="-4"/>
                <w:sz w:val="24"/>
                <w:szCs w:val="24"/>
                <w:lang w:val="ro-RO"/>
              </w:rPr>
              <w:t>6. </w:t>
            </w:r>
            <w:r w:rsidR="00067142" w:rsidRPr="006776F6">
              <w:rPr>
                <w:rFonts w:ascii="Times New Roman" w:hAnsi="Times New Roman" w:cs="Times New Roman"/>
                <w:b/>
                <w:spacing w:val="-4"/>
                <w:sz w:val="24"/>
                <w:szCs w:val="24"/>
                <w:lang w:val="ro-RO"/>
              </w:rPr>
              <w:t>“Fuzzy” systems.</w:t>
            </w:r>
            <w:r w:rsidR="00067142" w:rsidRPr="006776F6">
              <w:rPr>
                <w:rFonts w:ascii="Times New Roman" w:hAnsi="Times New Roman" w:cs="Times New Roman"/>
                <w:spacing w:val="-4"/>
                <w:sz w:val="24"/>
                <w:szCs w:val="24"/>
                <w:lang w:val="ro-RO"/>
              </w:rPr>
              <w:t xml:space="preserve"> Introduction to fuzzy logic. Fuzzy metrics. Fuzzy implications.</w:t>
            </w:r>
            <w:r w:rsidR="00574969">
              <w:rPr>
                <w:rFonts w:ascii="Times New Roman" w:hAnsi="Times New Roman" w:cs="Times New Roman"/>
                <w:spacing w:val="-4"/>
                <w:sz w:val="24"/>
                <w:szCs w:val="24"/>
                <w:lang w:val="ro-RO"/>
              </w:rPr>
              <w:t xml:space="preserve"> </w:t>
            </w:r>
            <w:r w:rsidR="00067142" w:rsidRPr="006776F6">
              <w:rPr>
                <w:rFonts w:ascii="Times New Roman" w:hAnsi="Times New Roman" w:cs="Times New Roman"/>
                <w:spacing w:val="-4"/>
                <w:sz w:val="24"/>
                <w:szCs w:val="24"/>
                <w:lang w:val="ro-RO"/>
              </w:rPr>
              <w:t xml:space="preserve">Approximate reasoning. Classification systems with fuzzy rules. </w:t>
            </w:r>
          </w:p>
        </w:tc>
        <w:tc>
          <w:tcPr>
            <w:tcW w:w="3192" w:type="dxa"/>
            <w:vMerge/>
          </w:tcPr>
          <w:p w:rsidR="00067142" w:rsidRPr="006776F6" w:rsidRDefault="00067142" w:rsidP="00EC18E6">
            <w:pPr>
              <w:autoSpaceDE w:val="0"/>
              <w:autoSpaceDN w:val="0"/>
              <w:adjustRightInd w:val="0"/>
              <w:jc w:val="both"/>
              <w:rPr>
                <w:rFonts w:ascii="Times New Roman" w:hAnsi="Times New Roman" w:cs="Times New Roman"/>
                <w:sz w:val="24"/>
                <w:szCs w:val="24"/>
              </w:rPr>
            </w:pPr>
          </w:p>
        </w:tc>
        <w:tc>
          <w:tcPr>
            <w:tcW w:w="3192" w:type="dxa"/>
          </w:tcPr>
          <w:p w:rsidR="00067142" w:rsidRPr="006776F6" w:rsidRDefault="00067142" w:rsidP="00EC18E6">
            <w:pPr>
              <w:jc w:val="both"/>
              <w:rPr>
                <w:rFonts w:ascii="Times New Roman" w:hAnsi="Times New Roman" w:cs="Times New Roman"/>
                <w:sz w:val="24"/>
                <w:szCs w:val="24"/>
              </w:rPr>
            </w:pPr>
            <w:r w:rsidRPr="006776F6">
              <w:rPr>
                <w:rFonts w:ascii="Times New Roman" w:hAnsi="Times New Roman" w:cs="Times New Roman"/>
                <w:sz w:val="24"/>
                <w:szCs w:val="24"/>
              </w:rPr>
              <w:t>6 h</w:t>
            </w:r>
          </w:p>
        </w:tc>
      </w:tr>
      <w:tr w:rsidR="00067142" w:rsidRPr="006776F6" w:rsidTr="00F01BDC">
        <w:trPr>
          <w:cantSplit/>
        </w:trPr>
        <w:tc>
          <w:tcPr>
            <w:tcW w:w="3192" w:type="dxa"/>
          </w:tcPr>
          <w:p w:rsidR="00067142" w:rsidRPr="006776F6" w:rsidRDefault="008479CC" w:rsidP="00EC18E6">
            <w:pPr>
              <w:jc w:val="both"/>
              <w:rPr>
                <w:rFonts w:ascii="Times New Roman" w:hAnsi="Times New Roman" w:cs="Times New Roman"/>
                <w:b/>
                <w:color w:val="000000"/>
                <w:spacing w:val="-4"/>
                <w:sz w:val="24"/>
                <w:szCs w:val="24"/>
                <w:lang w:val="ro-RO"/>
              </w:rPr>
            </w:pPr>
            <w:r>
              <w:rPr>
                <w:rFonts w:ascii="Times New Roman" w:hAnsi="Times New Roman" w:cs="Times New Roman"/>
                <w:b/>
                <w:spacing w:val="-4"/>
                <w:sz w:val="24"/>
                <w:szCs w:val="24"/>
                <w:lang w:val="ro-RO"/>
              </w:rPr>
              <w:t>7. </w:t>
            </w:r>
            <w:r w:rsidR="00067142" w:rsidRPr="006776F6">
              <w:rPr>
                <w:rFonts w:ascii="Times New Roman" w:hAnsi="Times New Roman" w:cs="Times New Roman"/>
                <w:b/>
                <w:color w:val="000000"/>
                <w:spacing w:val="-4"/>
                <w:sz w:val="24"/>
                <w:szCs w:val="24"/>
                <w:lang w:val="ro-RO"/>
              </w:rPr>
              <w:t>Neuro-fuzzy systems.</w:t>
            </w:r>
            <w:r w:rsidR="00067142" w:rsidRPr="006776F6">
              <w:rPr>
                <w:rFonts w:ascii="Times New Roman" w:hAnsi="Times New Roman" w:cs="Times New Roman"/>
                <w:color w:val="000000"/>
                <w:spacing w:val="-4"/>
                <w:sz w:val="24"/>
                <w:szCs w:val="24"/>
                <w:lang w:val="ro-RO"/>
              </w:rPr>
              <w:t xml:space="preserve"> Integration of</w:t>
            </w:r>
            <w:r w:rsidR="00574969">
              <w:rPr>
                <w:rFonts w:ascii="Times New Roman" w:hAnsi="Times New Roman" w:cs="Times New Roman"/>
                <w:color w:val="000000"/>
                <w:spacing w:val="-4"/>
                <w:sz w:val="24"/>
                <w:szCs w:val="24"/>
                <w:lang w:val="ro-RO"/>
              </w:rPr>
              <w:t xml:space="preserve"> </w:t>
            </w:r>
            <w:r w:rsidR="00067142" w:rsidRPr="006776F6">
              <w:rPr>
                <w:rFonts w:ascii="Times New Roman" w:hAnsi="Times New Roman" w:cs="Times New Roman"/>
                <w:color w:val="000000"/>
                <w:spacing w:val="-4"/>
                <w:sz w:val="24"/>
                <w:szCs w:val="24"/>
                <w:lang w:val="ro-RO"/>
              </w:rPr>
              <w:t>fuzzy logic and artificial neural networks. Fuzzy neurons. Neural networks trainable with</w:t>
            </w:r>
            <w:r w:rsidR="00574969">
              <w:rPr>
                <w:rFonts w:ascii="Times New Roman" w:hAnsi="Times New Roman" w:cs="Times New Roman"/>
                <w:color w:val="000000"/>
                <w:spacing w:val="-4"/>
                <w:sz w:val="24"/>
                <w:szCs w:val="24"/>
                <w:lang w:val="ro-RO"/>
              </w:rPr>
              <w:t xml:space="preserve"> </w:t>
            </w:r>
            <w:r w:rsidR="00067142" w:rsidRPr="006776F6">
              <w:rPr>
                <w:rFonts w:ascii="Times New Roman" w:hAnsi="Times New Roman" w:cs="Times New Roman"/>
                <w:color w:val="000000"/>
                <w:spacing w:val="-4"/>
                <w:sz w:val="24"/>
                <w:szCs w:val="24"/>
                <w:lang w:val="ro-RO"/>
              </w:rPr>
              <w:t xml:space="preserve">IF-THEN fuzzy rules. The Kwan-Cai fuzzy neural net. </w:t>
            </w:r>
            <w:r w:rsidR="00067142" w:rsidRPr="006776F6">
              <w:rPr>
                <w:rFonts w:ascii="Times New Roman" w:hAnsi="Times New Roman" w:cs="Times New Roman"/>
                <w:spacing w:val="-4"/>
                <w:sz w:val="24"/>
                <w:szCs w:val="24"/>
                <w:lang w:val="ro-RO"/>
              </w:rPr>
              <w:t>Fuzzy-perceptron. Fuzzy-ART. Fuzzy” self-organizing map.</w:t>
            </w:r>
          </w:p>
        </w:tc>
        <w:tc>
          <w:tcPr>
            <w:tcW w:w="3192" w:type="dxa"/>
            <w:vMerge/>
          </w:tcPr>
          <w:p w:rsidR="00067142" w:rsidRPr="006776F6" w:rsidRDefault="00067142" w:rsidP="00EC18E6">
            <w:pPr>
              <w:autoSpaceDE w:val="0"/>
              <w:autoSpaceDN w:val="0"/>
              <w:adjustRightInd w:val="0"/>
              <w:jc w:val="both"/>
              <w:rPr>
                <w:rFonts w:ascii="Times New Roman" w:hAnsi="Times New Roman" w:cs="Times New Roman"/>
                <w:sz w:val="24"/>
                <w:szCs w:val="24"/>
              </w:rPr>
            </w:pPr>
          </w:p>
        </w:tc>
        <w:tc>
          <w:tcPr>
            <w:tcW w:w="3192" w:type="dxa"/>
          </w:tcPr>
          <w:p w:rsidR="00067142" w:rsidRPr="006776F6" w:rsidRDefault="00067142" w:rsidP="00EC18E6">
            <w:pPr>
              <w:jc w:val="both"/>
              <w:rPr>
                <w:rFonts w:ascii="Times New Roman" w:hAnsi="Times New Roman" w:cs="Times New Roman"/>
                <w:sz w:val="24"/>
                <w:szCs w:val="24"/>
              </w:rPr>
            </w:pPr>
            <w:r w:rsidRPr="006776F6">
              <w:rPr>
                <w:rFonts w:ascii="Times New Roman" w:hAnsi="Times New Roman" w:cs="Times New Roman"/>
                <w:sz w:val="24"/>
                <w:szCs w:val="24"/>
              </w:rPr>
              <w:t>3 h</w:t>
            </w:r>
          </w:p>
        </w:tc>
      </w:tr>
      <w:tr w:rsidR="00C11EBA" w:rsidRPr="006776F6" w:rsidTr="00F01BDC">
        <w:trPr>
          <w:cantSplit/>
        </w:trPr>
        <w:tc>
          <w:tcPr>
            <w:tcW w:w="3192" w:type="dxa"/>
          </w:tcPr>
          <w:p w:rsidR="00C11EBA" w:rsidRPr="006776F6" w:rsidRDefault="008479CC" w:rsidP="00EC18E6">
            <w:pPr>
              <w:jc w:val="both"/>
              <w:rPr>
                <w:rFonts w:ascii="Times New Roman" w:hAnsi="Times New Roman" w:cs="Times New Roman"/>
                <w:b/>
                <w:color w:val="000000"/>
                <w:spacing w:val="-4"/>
                <w:sz w:val="24"/>
                <w:szCs w:val="24"/>
                <w:lang w:val="ro-RO"/>
              </w:rPr>
            </w:pPr>
            <w:r>
              <w:rPr>
                <w:rFonts w:ascii="Times New Roman" w:hAnsi="Times New Roman" w:cs="Times New Roman"/>
                <w:b/>
                <w:spacing w:val="-4"/>
                <w:sz w:val="24"/>
                <w:szCs w:val="24"/>
                <w:lang w:val="ro-RO"/>
              </w:rPr>
              <w:t>8. </w:t>
            </w:r>
            <w:r w:rsidR="00C11EBA" w:rsidRPr="006776F6">
              <w:rPr>
                <w:rFonts w:ascii="Times New Roman" w:hAnsi="Times New Roman" w:cs="Times New Roman"/>
                <w:b/>
                <w:bCs/>
                <w:color w:val="000000"/>
                <w:spacing w:val="-4"/>
                <w:sz w:val="24"/>
                <w:szCs w:val="24"/>
                <w:lang w:val="ro-RO"/>
              </w:rPr>
              <w:t>Genetic algorithms.</w:t>
            </w:r>
            <w:r w:rsidR="00C11EBA" w:rsidRPr="006776F6">
              <w:rPr>
                <w:rFonts w:ascii="Times New Roman" w:hAnsi="Times New Roman" w:cs="Times New Roman"/>
                <w:bCs/>
                <w:color w:val="000000"/>
                <w:spacing w:val="-4"/>
                <w:sz w:val="24"/>
                <w:szCs w:val="24"/>
                <w:lang w:val="ro-RO"/>
              </w:rPr>
              <w:t xml:space="preserve"> The stages of the genetic algorithm: selection, crossover, mutation. Optimization of multidimensional functions. Neural networks with</w:t>
            </w:r>
            <w:r w:rsidR="00574969">
              <w:rPr>
                <w:rFonts w:ascii="Times New Roman" w:hAnsi="Times New Roman" w:cs="Times New Roman"/>
                <w:bCs/>
                <w:color w:val="000000"/>
                <w:spacing w:val="-4"/>
                <w:sz w:val="24"/>
                <w:szCs w:val="24"/>
                <w:lang w:val="ro-RO"/>
              </w:rPr>
              <w:t xml:space="preserve"> </w:t>
            </w:r>
            <w:r w:rsidR="00C11EBA" w:rsidRPr="006776F6">
              <w:rPr>
                <w:rFonts w:ascii="Times New Roman" w:hAnsi="Times New Roman" w:cs="Times New Roman"/>
                <w:bCs/>
                <w:color w:val="000000"/>
                <w:spacing w:val="-4"/>
                <w:sz w:val="24"/>
                <w:szCs w:val="24"/>
                <w:lang w:val="ro-RO"/>
              </w:rPr>
              <w:t>genetic algorithms. Applications in pattern</w:t>
            </w:r>
            <w:r w:rsidR="00574969">
              <w:rPr>
                <w:rFonts w:ascii="Times New Roman" w:hAnsi="Times New Roman" w:cs="Times New Roman"/>
                <w:bCs/>
                <w:color w:val="000000"/>
                <w:spacing w:val="-4"/>
                <w:sz w:val="24"/>
                <w:szCs w:val="24"/>
                <w:lang w:val="ro-RO"/>
              </w:rPr>
              <w:t xml:space="preserve"> </w:t>
            </w:r>
            <w:r w:rsidR="00C11EBA" w:rsidRPr="006776F6">
              <w:rPr>
                <w:rFonts w:ascii="Times New Roman" w:hAnsi="Times New Roman" w:cs="Times New Roman"/>
                <w:bCs/>
                <w:color w:val="000000"/>
                <w:spacing w:val="-4"/>
                <w:sz w:val="24"/>
                <w:szCs w:val="24"/>
                <w:lang w:val="ro-RO"/>
              </w:rPr>
              <w:t>recognition.</w:t>
            </w:r>
            <w:r w:rsidR="00C11EBA" w:rsidRPr="006776F6">
              <w:rPr>
                <w:rFonts w:ascii="Times New Roman" w:hAnsi="Times New Roman" w:cs="Times New Roman"/>
                <w:b/>
                <w:color w:val="000000"/>
                <w:spacing w:val="-4"/>
                <w:sz w:val="24"/>
                <w:szCs w:val="24"/>
                <w:lang w:val="ro-RO"/>
              </w:rPr>
              <w:t xml:space="preserve"> </w:t>
            </w:r>
          </w:p>
        </w:tc>
        <w:tc>
          <w:tcPr>
            <w:tcW w:w="3192" w:type="dxa"/>
            <w:vMerge/>
          </w:tcPr>
          <w:p w:rsidR="00C11EBA" w:rsidRPr="006776F6" w:rsidRDefault="00C11EBA" w:rsidP="00EC18E6">
            <w:pPr>
              <w:autoSpaceDE w:val="0"/>
              <w:autoSpaceDN w:val="0"/>
              <w:adjustRightInd w:val="0"/>
              <w:jc w:val="both"/>
              <w:rPr>
                <w:rFonts w:ascii="Times New Roman" w:hAnsi="Times New Roman" w:cs="Times New Roman"/>
                <w:sz w:val="24"/>
                <w:szCs w:val="24"/>
              </w:rPr>
            </w:pPr>
          </w:p>
        </w:tc>
        <w:tc>
          <w:tcPr>
            <w:tcW w:w="3192" w:type="dxa"/>
          </w:tcPr>
          <w:p w:rsidR="00C11EBA" w:rsidRPr="006776F6" w:rsidRDefault="00C11EBA" w:rsidP="00EC18E6">
            <w:pPr>
              <w:jc w:val="both"/>
              <w:rPr>
                <w:rFonts w:ascii="Times New Roman" w:hAnsi="Times New Roman" w:cs="Times New Roman"/>
                <w:sz w:val="24"/>
                <w:szCs w:val="24"/>
              </w:rPr>
            </w:pPr>
            <w:r w:rsidRPr="006776F6">
              <w:rPr>
                <w:rFonts w:ascii="Times New Roman" w:hAnsi="Times New Roman" w:cs="Times New Roman"/>
                <w:sz w:val="24"/>
                <w:szCs w:val="24"/>
              </w:rPr>
              <w:t>6 h</w:t>
            </w:r>
          </w:p>
        </w:tc>
      </w:tr>
      <w:tr w:rsidR="00C11EBA" w:rsidRPr="006776F6" w:rsidTr="00F01BDC">
        <w:trPr>
          <w:cantSplit/>
        </w:trPr>
        <w:tc>
          <w:tcPr>
            <w:tcW w:w="3192" w:type="dxa"/>
          </w:tcPr>
          <w:p w:rsidR="00C11EBA" w:rsidRPr="006776F6" w:rsidRDefault="008479CC" w:rsidP="00EC18E6">
            <w:pPr>
              <w:jc w:val="both"/>
              <w:rPr>
                <w:rFonts w:ascii="Times New Roman" w:hAnsi="Times New Roman" w:cs="Times New Roman"/>
                <w:bCs/>
                <w:color w:val="000000"/>
                <w:spacing w:val="-4"/>
                <w:sz w:val="24"/>
                <w:szCs w:val="24"/>
                <w:lang w:val="ro-RO"/>
              </w:rPr>
            </w:pPr>
            <w:r>
              <w:rPr>
                <w:rFonts w:ascii="Times New Roman" w:hAnsi="Times New Roman" w:cs="Times New Roman"/>
                <w:b/>
                <w:spacing w:val="-4"/>
                <w:sz w:val="24"/>
                <w:szCs w:val="24"/>
                <w:lang w:val="ro-RO"/>
              </w:rPr>
              <w:t>9. </w:t>
            </w:r>
            <w:r w:rsidR="00C11EBA" w:rsidRPr="006776F6">
              <w:rPr>
                <w:rFonts w:ascii="Times New Roman" w:hAnsi="Times New Roman" w:cs="Times New Roman"/>
                <w:b/>
                <w:bCs/>
                <w:color w:val="000000"/>
                <w:spacing w:val="-4"/>
                <w:sz w:val="24"/>
                <w:szCs w:val="24"/>
                <w:lang w:val="ro-RO"/>
              </w:rPr>
              <w:t>Symbolic computation and</w:t>
            </w:r>
            <w:r w:rsidR="00574969">
              <w:rPr>
                <w:rFonts w:ascii="Times New Roman" w:hAnsi="Times New Roman" w:cs="Times New Roman"/>
                <w:b/>
                <w:bCs/>
                <w:color w:val="000000"/>
                <w:spacing w:val="-4"/>
                <w:sz w:val="24"/>
                <w:szCs w:val="24"/>
                <w:lang w:val="ro-RO"/>
              </w:rPr>
              <w:t xml:space="preserve"> </w:t>
            </w:r>
            <w:r w:rsidR="00C11EBA" w:rsidRPr="006776F6">
              <w:rPr>
                <w:rFonts w:ascii="Times New Roman" w:hAnsi="Times New Roman" w:cs="Times New Roman"/>
                <w:b/>
                <w:bCs/>
                <w:color w:val="000000"/>
                <w:spacing w:val="-4"/>
                <w:sz w:val="24"/>
                <w:szCs w:val="24"/>
                <w:lang w:val="ro-RO"/>
              </w:rPr>
              <w:t>expert systems.</w:t>
            </w:r>
            <w:r w:rsidR="00C11EBA" w:rsidRPr="006776F6">
              <w:rPr>
                <w:rFonts w:ascii="Times New Roman" w:hAnsi="Times New Roman" w:cs="Times New Roman"/>
                <w:bCs/>
                <w:color w:val="000000"/>
                <w:spacing w:val="-4"/>
                <w:sz w:val="24"/>
                <w:szCs w:val="24"/>
                <w:lang w:val="ro-RO"/>
              </w:rPr>
              <w:t xml:space="preserve"> Knowledge representation. Inference machine. Predicate of first order. Controlul Inference control. Models of elementary actions. Hierarchical planning. Planning using metareasoning.</w:t>
            </w:r>
            <w:r w:rsidR="00574969">
              <w:rPr>
                <w:rFonts w:ascii="Times New Roman" w:hAnsi="Times New Roman" w:cs="Times New Roman"/>
                <w:bCs/>
                <w:color w:val="000000"/>
                <w:spacing w:val="-4"/>
                <w:sz w:val="24"/>
                <w:szCs w:val="24"/>
                <w:lang w:val="ro-RO"/>
              </w:rPr>
              <w:t xml:space="preserve"> </w:t>
            </w:r>
            <w:r w:rsidR="00C11EBA" w:rsidRPr="006776F6">
              <w:rPr>
                <w:rFonts w:ascii="Times New Roman" w:hAnsi="Times New Roman" w:cs="Times New Roman"/>
                <w:bCs/>
                <w:color w:val="000000"/>
                <w:spacing w:val="-4"/>
                <w:sz w:val="24"/>
                <w:szCs w:val="24"/>
                <w:lang w:val="ro-RO"/>
              </w:rPr>
              <w:t xml:space="preserve">Expert systems: structure and applications. </w:t>
            </w:r>
          </w:p>
        </w:tc>
        <w:tc>
          <w:tcPr>
            <w:tcW w:w="3192" w:type="dxa"/>
            <w:vMerge w:val="restart"/>
          </w:tcPr>
          <w:p w:rsidR="00C11EBA" w:rsidRPr="006776F6" w:rsidRDefault="00C11EBA" w:rsidP="00EC18E6">
            <w:pPr>
              <w:autoSpaceDE w:val="0"/>
              <w:autoSpaceDN w:val="0"/>
              <w:adjustRightInd w:val="0"/>
              <w:jc w:val="both"/>
              <w:rPr>
                <w:rFonts w:ascii="Times New Roman" w:hAnsi="Times New Roman" w:cs="Times New Roman"/>
                <w:sz w:val="24"/>
                <w:szCs w:val="24"/>
              </w:rPr>
            </w:pPr>
          </w:p>
        </w:tc>
        <w:tc>
          <w:tcPr>
            <w:tcW w:w="3192" w:type="dxa"/>
          </w:tcPr>
          <w:p w:rsidR="00C11EBA" w:rsidRPr="006776F6" w:rsidRDefault="00C11EBA" w:rsidP="00EC18E6">
            <w:pPr>
              <w:jc w:val="both"/>
              <w:rPr>
                <w:rFonts w:ascii="Times New Roman" w:hAnsi="Times New Roman" w:cs="Times New Roman"/>
                <w:sz w:val="24"/>
                <w:szCs w:val="24"/>
              </w:rPr>
            </w:pPr>
          </w:p>
        </w:tc>
      </w:tr>
      <w:tr w:rsidR="00C11EBA" w:rsidRPr="006776F6" w:rsidTr="00F01BDC">
        <w:trPr>
          <w:cantSplit/>
        </w:trPr>
        <w:tc>
          <w:tcPr>
            <w:tcW w:w="3192" w:type="dxa"/>
          </w:tcPr>
          <w:p w:rsidR="00C11EBA" w:rsidRPr="00F01BDC" w:rsidRDefault="008479CC" w:rsidP="00EC18E6">
            <w:pPr>
              <w:jc w:val="both"/>
              <w:rPr>
                <w:rFonts w:ascii="Times New Roman" w:hAnsi="Times New Roman" w:cs="Times New Roman"/>
                <w:bCs/>
                <w:color w:val="000000"/>
                <w:spacing w:val="-7"/>
                <w:sz w:val="24"/>
                <w:szCs w:val="24"/>
                <w:lang w:val="ro-RO"/>
              </w:rPr>
            </w:pPr>
            <w:r>
              <w:rPr>
                <w:rFonts w:ascii="Times New Roman" w:hAnsi="Times New Roman" w:cs="Times New Roman"/>
                <w:b/>
                <w:spacing w:val="-4"/>
                <w:sz w:val="24"/>
                <w:szCs w:val="24"/>
                <w:lang w:val="ro-RO"/>
              </w:rPr>
              <w:t>10. </w:t>
            </w:r>
            <w:r w:rsidR="00C11EBA" w:rsidRPr="00F01BDC">
              <w:rPr>
                <w:rFonts w:ascii="Times New Roman" w:hAnsi="Times New Roman" w:cs="Times New Roman"/>
                <w:b/>
                <w:bCs/>
                <w:color w:val="000000"/>
                <w:spacing w:val="-7"/>
                <w:sz w:val="24"/>
                <w:szCs w:val="24"/>
                <w:lang w:val="ro-RO"/>
              </w:rPr>
              <w:t>Applications.</w:t>
            </w:r>
            <w:r w:rsidR="00C11EBA" w:rsidRPr="00F01BDC">
              <w:rPr>
                <w:rFonts w:ascii="Times New Roman" w:hAnsi="Times New Roman" w:cs="Times New Roman"/>
                <w:bCs/>
                <w:color w:val="000000"/>
                <w:spacing w:val="-7"/>
                <w:sz w:val="24"/>
                <w:szCs w:val="24"/>
                <w:lang w:val="ro-RO"/>
              </w:rPr>
              <w:t xml:space="preserve"> Classification of medical signals and images. Recognition of planar images. Automatic analysis</w:t>
            </w:r>
            <w:r w:rsidR="00574969" w:rsidRPr="00F01BDC">
              <w:rPr>
                <w:rFonts w:ascii="Times New Roman" w:hAnsi="Times New Roman" w:cs="Times New Roman"/>
                <w:bCs/>
                <w:color w:val="000000"/>
                <w:spacing w:val="-7"/>
                <w:sz w:val="24"/>
                <w:szCs w:val="24"/>
                <w:lang w:val="ro-RO"/>
              </w:rPr>
              <w:t xml:space="preserve"> </w:t>
            </w:r>
            <w:r w:rsidR="00C11EBA" w:rsidRPr="00F01BDC">
              <w:rPr>
                <w:rFonts w:ascii="Times New Roman" w:hAnsi="Times New Roman" w:cs="Times New Roman"/>
                <w:bCs/>
                <w:color w:val="000000"/>
                <w:spacing w:val="-7"/>
                <w:sz w:val="24"/>
                <w:szCs w:val="24"/>
                <w:lang w:val="ro-RO"/>
              </w:rPr>
              <w:t>of satellite imagery. Biometric technology : face recognition, iris recognition, speaker identification. Applications for security and national defense. Mobile robots with artificial vision. Earthquake prediction. Financial prediction.</w:t>
            </w:r>
          </w:p>
        </w:tc>
        <w:tc>
          <w:tcPr>
            <w:tcW w:w="3192" w:type="dxa"/>
            <w:vMerge/>
          </w:tcPr>
          <w:p w:rsidR="00C11EBA" w:rsidRPr="006776F6" w:rsidRDefault="00C11EBA" w:rsidP="00EC18E6">
            <w:pPr>
              <w:autoSpaceDE w:val="0"/>
              <w:autoSpaceDN w:val="0"/>
              <w:adjustRightInd w:val="0"/>
              <w:jc w:val="both"/>
              <w:rPr>
                <w:rFonts w:ascii="Times New Roman" w:hAnsi="Times New Roman" w:cs="Times New Roman"/>
                <w:sz w:val="24"/>
                <w:szCs w:val="24"/>
              </w:rPr>
            </w:pPr>
          </w:p>
        </w:tc>
        <w:tc>
          <w:tcPr>
            <w:tcW w:w="3192" w:type="dxa"/>
          </w:tcPr>
          <w:p w:rsidR="00C11EBA" w:rsidRPr="006776F6" w:rsidRDefault="00C11EBA" w:rsidP="00EC18E6">
            <w:pPr>
              <w:jc w:val="both"/>
              <w:rPr>
                <w:rFonts w:ascii="Times New Roman" w:hAnsi="Times New Roman" w:cs="Times New Roman"/>
                <w:sz w:val="24"/>
                <w:szCs w:val="24"/>
              </w:rPr>
            </w:pPr>
          </w:p>
        </w:tc>
      </w:tr>
      <w:tr w:rsidR="00202363" w:rsidRPr="006776F6" w:rsidTr="00F01BDC">
        <w:trPr>
          <w:cantSplit/>
          <w:trHeight w:val="1134"/>
        </w:trPr>
        <w:tc>
          <w:tcPr>
            <w:tcW w:w="9576" w:type="dxa"/>
            <w:gridSpan w:val="3"/>
          </w:tcPr>
          <w:p w:rsidR="000B688C" w:rsidRDefault="000B688C" w:rsidP="000B688C">
            <w:pPr>
              <w:tabs>
                <w:tab w:val="left" w:pos="54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Bibliografie :</w:t>
            </w:r>
          </w:p>
          <w:p w:rsidR="000B688C" w:rsidRDefault="000B688C" w:rsidP="000B688C">
            <w:pPr>
              <w:tabs>
                <w:tab w:val="left" w:pos="540"/>
              </w:tabs>
              <w:autoSpaceDE w:val="0"/>
              <w:autoSpaceDN w:val="0"/>
              <w:adjustRightInd w:val="0"/>
              <w:jc w:val="both"/>
              <w:rPr>
                <w:rFonts w:ascii="Times New Roman" w:hAnsi="Times New Roman" w:cs="Times New Roman"/>
                <w:spacing w:val="-6"/>
                <w:sz w:val="24"/>
                <w:szCs w:val="24"/>
                <w:lang w:val="ro-RO"/>
              </w:rPr>
            </w:pPr>
            <w:r>
              <w:rPr>
                <w:rFonts w:ascii="Times New Roman" w:hAnsi="Times New Roman" w:cs="Times New Roman"/>
                <w:spacing w:val="-6"/>
                <w:sz w:val="24"/>
                <w:szCs w:val="24"/>
                <w:lang w:val="ro-RO"/>
              </w:rPr>
              <w:t>(1)</w:t>
            </w:r>
            <w:r>
              <w:rPr>
                <w:rFonts w:ascii="Times New Roman" w:hAnsi="Times New Roman" w:cs="Times New Roman"/>
                <w:spacing w:val="-6"/>
                <w:sz w:val="24"/>
                <w:szCs w:val="24"/>
                <w:lang w:val="ro-RO"/>
              </w:rPr>
              <w:tab/>
              <w:t xml:space="preserve">V. Neagoe, O. Stanasila, Teoria recunoasterii formelor, Ed. Academiei Romane, Bucuresti, 1992. </w:t>
            </w:r>
          </w:p>
          <w:p w:rsidR="000B688C" w:rsidRDefault="000B688C" w:rsidP="000B688C">
            <w:pPr>
              <w:tabs>
                <w:tab w:val="left" w:pos="54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(2)</w:t>
            </w:r>
            <w:r>
              <w:rPr>
                <w:rFonts w:ascii="Times New Roman" w:hAnsi="Times New Roman" w:cs="Times New Roman"/>
                <w:sz w:val="24"/>
                <w:szCs w:val="24"/>
                <w:lang w:val="ro-RO"/>
              </w:rPr>
              <w:tab/>
              <w:t>V. Neagoe, O. Stanasila, Recunoasterea formelor și retele neurale, Ed. Matrix ROM, Bucuresti, 1999.</w:t>
            </w:r>
          </w:p>
          <w:p w:rsidR="000B688C" w:rsidRDefault="000B688C" w:rsidP="000B688C">
            <w:pPr>
              <w:tabs>
                <w:tab w:val="left" w:pos="54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(3)</w:t>
            </w:r>
            <w:r>
              <w:rPr>
                <w:rFonts w:ascii="Times New Roman" w:hAnsi="Times New Roman" w:cs="Times New Roman"/>
                <w:sz w:val="24"/>
                <w:szCs w:val="24"/>
                <w:lang w:val="ro-RO"/>
              </w:rPr>
              <w:tab/>
              <w:t>V. Neagoe, Inteligenta computationala, in Enciclopedia Matematica, coordonatori volum Marius Iosifescu and O. Stanasila ,  Ed. AGIR, Bucuresti, 2010.</w:t>
            </w:r>
          </w:p>
          <w:p w:rsidR="000B688C" w:rsidRDefault="000B688C" w:rsidP="000B688C">
            <w:pPr>
              <w:tabs>
                <w:tab w:val="left" w:pos="54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(4)</w:t>
            </w:r>
            <w:r>
              <w:rPr>
                <w:rFonts w:ascii="Times New Roman" w:hAnsi="Times New Roman" w:cs="Times New Roman"/>
                <w:sz w:val="24"/>
                <w:szCs w:val="24"/>
                <w:lang w:val="ro-RO"/>
              </w:rPr>
              <w:tab/>
              <w:t>Z. Michalewicz, Genetic Algorithms + Data structures = Evolution Programs, Springer, Berlin, 1996.</w:t>
            </w:r>
          </w:p>
          <w:p w:rsidR="000B688C" w:rsidRDefault="000B688C" w:rsidP="000B688C">
            <w:pPr>
              <w:tabs>
                <w:tab w:val="left" w:pos="54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(5)</w:t>
            </w:r>
            <w:r>
              <w:rPr>
                <w:rFonts w:ascii="Times New Roman" w:hAnsi="Times New Roman" w:cs="Times New Roman"/>
                <w:sz w:val="24"/>
                <w:szCs w:val="24"/>
                <w:lang w:val="ro-RO"/>
              </w:rPr>
              <w:tab/>
              <w:t>M. Bishop, Pattern Recognition and Machine Learning, Springer, New York, 2006.</w:t>
            </w:r>
          </w:p>
          <w:p w:rsidR="000B688C" w:rsidRDefault="000B688C" w:rsidP="000B688C">
            <w:pPr>
              <w:tabs>
                <w:tab w:val="left" w:pos="540"/>
              </w:tabs>
              <w:autoSpaceDE w:val="0"/>
              <w:autoSpaceDN w:val="0"/>
              <w:adjustRightInd w:val="0"/>
              <w:jc w:val="both"/>
              <w:rPr>
                <w:rFonts w:ascii="Times New Roman" w:hAnsi="Times New Roman" w:cs="Times New Roman"/>
                <w:spacing w:val="-4"/>
                <w:sz w:val="24"/>
                <w:szCs w:val="24"/>
                <w:lang w:val="ro-RO"/>
              </w:rPr>
            </w:pPr>
            <w:r>
              <w:rPr>
                <w:rFonts w:ascii="Times New Roman" w:hAnsi="Times New Roman" w:cs="Times New Roman"/>
                <w:spacing w:val="-4"/>
                <w:sz w:val="24"/>
                <w:szCs w:val="24"/>
                <w:lang w:val="ro-RO"/>
              </w:rPr>
              <w:t>(6)</w:t>
            </w:r>
            <w:r>
              <w:rPr>
                <w:rFonts w:ascii="Times New Roman" w:hAnsi="Times New Roman" w:cs="Times New Roman"/>
                <w:spacing w:val="-4"/>
                <w:sz w:val="24"/>
                <w:szCs w:val="24"/>
                <w:lang w:val="ro-RO"/>
              </w:rPr>
              <w:tab/>
              <w:t>A. Engelbrecht, Computational Intelligence, John Wiley &amp; Sons, West Sussex, England, 2002.</w:t>
            </w:r>
          </w:p>
          <w:p w:rsidR="000B688C" w:rsidRDefault="000B688C" w:rsidP="000B688C">
            <w:pPr>
              <w:tabs>
                <w:tab w:val="left" w:pos="54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(7)</w:t>
            </w:r>
            <w:r>
              <w:rPr>
                <w:rFonts w:ascii="Times New Roman" w:hAnsi="Times New Roman" w:cs="Times New Roman"/>
                <w:sz w:val="24"/>
                <w:szCs w:val="24"/>
                <w:lang w:val="ro-RO"/>
              </w:rPr>
              <w:tab/>
              <w:t>V. Neagoe, “Decorrelation of the Color Space, Feature/Decision Fusion, and Concurrent Neural Classifiers for Color Pattern Recognition”, 2008 World Congress Comp. Science, Comp.Eng., Appl. Comp. (WORLDCOMP'08), Int. Conf. Image Processing, Computer Vision &amp; Pattern Recognition (ICPV'08), July 14-17, 2008, Las Vegas, Nevada, USA., pp. 28-34.</w:t>
            </w:r>
          </w:p>
          <w:p w:rsidR="000B688C" w:rsidRDefault="000B688C" w:rsidP="000B688C">
            <w:pPr>
              <w:tabs>
                <w:tab w:val="left" w:pos="54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(8)</w:t>
            </w:r>
            <w:r>
              <w:rPr>
                <w:rFonts w:ascii="Times New Roman" w:hAnsi="Times New Roman" w:cs="Times New Roman"/>
                <w:sz w:val="24"/>
                <w:szCs w:val="24"/>
                <w:lang w:val="ro-RO"/>
              </w:rPr>
              <w:tab/>
              <w:t xml:space="preserve">V. Neagoe and G. Strugaru, "A concurrent neural network model for pattern recognition in multispectral satellite imagery", Proc. World Automation Congress, 2008 (WAC 2008), International Symposium on Soft Computing in Industry (ISSCI'08), Sept. 28–Oct. 2, 2008, Hawaii, USA, ISBN :978-1-889335-38-4, IEEE Catalog No. 08EX2476. </w:t>
            </w:r>
          </w:p>
          <w:p w:rsidR="000B688C" w:rsidRDefault="000B688C" w:rsidP="000B688C">
            <w:pPr>
              <w:tabs>
                <w:tab w:val="left" w:pos="540"/>
              </w:tabs>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(9)</w:t>
            </w:r>
            <w:r>
              <w:rPr>
                <w:rFonts w:ascii="Times New Roman" w:hAnsi="Times New Roman" w:cs="Times New Roman"/>
                <w:sz w:val="24"/>
                <w:szCs w:val="24"/>
                <w:lang w:val="ro-RO"/>
              </w:rPr>
              <w:tab/>
              <w:t>V. E. Neagoe, A. Ropot, and A. Mugioiu, “Real Time Face Recognition Using Decision Fusion of Neural Classifiers in the Visible and Thermal Infrared Spectrum”, Proc. of the 2007 IEEE International Conference on Advanced Video and Signal based Surveillance (AVSS 2007), London (United Kingdom), 5-7 September 2007, ISBN :978-1-4244-1696-7</w:t>
            </w:r>
          </w:p>
          <w:p w:rsidR="000B688C" w:rsidRDefault="000B688C" w:rsidP="000B688C">
            <w:pPr>
              <w:tabs>
                <w:tab w:val="left" w:pos="540"/>
              </w:tabs>
              <w:autoSpaceDE w:val="0"/>
              <w:autoSpaceDN w:val="0"/>
              <w:adjustRightInd w:val="0"/>
              <w:jc w:val="both"/>
              <w:rPr>
                <w:rFonts w:ascii="Times New Roman" w:eastAsia="Times New Roman" w:hAnsi="Times New Roman" w:cs="Times New Roman"/>
                <w:sz w:val="24"/>
                <w:szCs w:val="24"/>
                <w:lang w:val="ro-RO"/>
              </w:rPr>
            </w:pPr>
            <w:r>
              <w:rPr>
                <w:rFonts w:ascii="Times New Roman" w:eastAsia="Times New Roman" w:hAnsi="Times New Roman" w:cs="Times New Roman"/>
                <w:bCs/>
                <w:sz w:val="24"/>
                <w:szCs w:val="24"/>
                <w:lang w:val="ro-RO"/>
              </w:rPr>
              <w:t>(10) V. E. Neagoe,</w:t>
            </w:r>
            <w:r>
              <w:rPr>
                <w:rFonts w:ascii="Times New Roman" w:eastAsia="Times New Roman" w:hAnsi="Times New Roman" w:cs="Times New Roman"/>
                <w:b/>
                <w:bCs/>
                <w:sz w:val="24"/>
                <w:szCs w:val="24"/>
                <w:lang w:val="ro-RO"/>
              </w:rPr>
              <w:t xml:space="preserve"> </w:t>
            </w:r>
            <w:r>
              <w:rPr>
                <w:rFonts w:ascii="Times New Roman" w:eastAsia="Times New Roman" w:hAnsi="Times New Roman" w:cs="Times New Roman"/>
                <w:sz w:val="24"/>
                <w:szCs w:val="24"/>
                <w:lang w:val="ro-RO"/>
              </w:rPr>
              <w:t>R. M. Stoica, A. I. Ciurea, L. Bruzzone, and F. Bovolo, “Concurrent</w:t>
            </w:r>
          </w:p>
          <w:p w:rsidR="000B688C" w:rsidRDefault="000B688C" w:rsidP="000B688C">
            <w:pPr>
              <w:tabs>
                <w:tab w:val="left" w:pos="540"/>
              </w:tabs>
              <w:autoSpaceDE w:val="0"/>
              <w:autoSpaceDN w:val="0"/>
              <w:adjustRightInd w:val="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Self-Organizing Maps for supervised/unsupervised change detection in remote sensing</w:t>
            </w:r>
          </w:p>
          <w:p w:rsidR="00FD64A6" w:rsidRPr="007F7BB4" w:rsidRDefault="000B688C" w:rsidP="000B688C">
            <w:pPr>
              <w:tabs>
                <w:tab w:val="left" w:pos="540"/>
              </w:tabs>
              <w:autoSpaceDE w:val="0"/>
              <w:autoSpaceDN w:val="0"/>
              <w:adjustRightInd w:val="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images,” </w:t>
            </w:r>
            <w:r>
              <w:rPr>
                <w:rFonts w:ascii="Times New Roman" w:eastAsia="Times New Roman" w:hAnsi="Times New Roman" w:cs="Times New Roman"/>
                <w:iCs/>
                <w:sz w:val="24"/>
                <w:szCs w:val="24"/>
                <w:lang w:val="ro-RO"/>
              </w:rPr>
              <w:t>IEEE J. Selected Topics Appl. Earth Obs. Remote Sens.,</w:t>
            </w:r>
            <w:r>
              <w:rPr>
                <w:rFonts w:ascii="Times New Roman" w:eastAsia="Times New Roman" w:hAnsi="Times New Roman" w:cs="Times New Roman"/>
                <w:i/>
                <w:iCs/>
                <w:sz w:val="24"/>
                <w:szCs w:val="24"/>
                <w:lang w:val="ro-RO"/>
              </w:rPr>
              <w:t xml:space="preserve"> </w:t>
            </w:r>
            <w:r>
              <w:rPr>
                <w:rFonts w:ascii="Times New Roman" w:eastAsia="Times New Roman" w:hAnsi="Times New Roman" w:cs="Times New Roman"/>
                <w:sz w:val="24"/>
                <w:szCs w:val="24"/>
                <w:lang w:val="ro-RO"/>
              </w:rPr>
              <w:t>vol. 7, no. 8, Aug. 2014, pp. 3525–3533.</w:t>
            </w:r>
            <w:bookmarkStart w:id="0" w:name="_GoBack"/>
            <w:bookmarkEnd w:id="0"/>
          </w:p>
        </w:tc>
      </w:tr>
      <w:tr w:rsidR="00202363" w:rsidRPr="006776F6" w:rsidTr="00F01BDC">
        <w:trPr>
          <w:cantSplit/>
        </w:trPr>
        <w:tc>
          <w:tcPr>
            <w:tcW w:w="3192" w:type="dxa"/>
          </w:tcPr>
          <w:p w:rsidR="00202363" w:rsidRPr="006776F6" w:rsidRDefault="0020236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8.2 Practical applications</w:t>
            </w:r>
          </w:p>
        </w:tc>
        <w:tc>
          <w:tcPr>
            <w:tcW w:w="3192" w:type="dxa"/>
          </w:tcPr>
          <w:p w:rsidR="00202363" w:rsidRPr="006776F6" w:rsidRDefault="0020236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Teaching techniques</w:t>
            </w:r>
          </w:p>
        </w:tc>
        <w:tc>
          <w:tcPr>
            <w:tcW w:w="3192" w:type="dxa"/>
          </w:tcPr>
          <w:p w:rsidR="00202363" w:rsidRPr="006776F6" w:rsidRDefault="0020236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Remarks</w:t>
            </w:r>
          </w:p>
        </w:tc>
      </w:tr>
      <w:tr w:rsidR="00597343" w:rsidRPr="006776F6" w:rsidTr="00F01BDC">
        <w:trPr>
          <w:cantSplit/>
        </w:trPr>
        <w:tc>
          <w:tcPr>
            <w:tcW w:w="3192" w:type="dxa"/>
            <w:vAlign w:val="bottom"/>
          </w:tcPr>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 xml:space="preserve">k-Nearest Neighbour (k-NN), Nearest Prototype (NP) </w:t>
            </w:r>
          </w:p>
          <w:p w:rsidR="00597343" w:rsidRPr="006776F6" w:rsidRDefault="00597343" w:rsidP="00EC18E6">
            <w:pPr>
              <w:jc w:val="both"/>
              <w:rPr>
                <w:rFonts w:ascii="Times New Roman" w:hAnsi="Times New Roman" w:cs="Times New Roman"/>
                <w:bCs/>
                <w:color w:val="000000"/>
                <w:spacing w:val="-4"/>
                <w:sz w:val="24"/>
                <w:szCs w:val="24"/>
                <w:lang w:val="en-GB"/>
              </w:rPr>
            </w:pPr>
            <w:r w:rsidRPr="006776F6">
              <w:rPr>
                <w:rFonts w:ascii="Times New Roman" w:hAnsi="Times New Roman" w:cs="Times New Roman"/>
                <w:bCs/>
                <w:color w:val="000000"/>
                <w:spacing w:val="-4"/>
                <w:sz w:val="24"/>
                <w:szCs w:val="24"/>
                <w:lang w:val="en-GB"/>
              </w:rPr>
              <w:t>Naive Bayes classifier</w:t>
            </w:r>
          </w:p>
        </w:tc>
        <w:tc>
          <w:tcPr>
            <w:tcW w:w="3192" w:type="dxa"/>
            <w:vMerge w:val="restart"/>
          </w:tcPr>
          <w:p w:rsidR="00742C7E" w:rsidRPr="006776F6" w:rsidRDefault="00742C7E"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All the laboratory works use </w:t>
            </w:r>
            <w:proofErr w:type="spellStart"/>
            <w:r w:rsidRPr="006776F6">
              <w:rPr>
                <w:rFonts w:ascii="Times New Roman" w:hAnsi="Times New Roman" w:cs="Times New Roman"/>
                <w:sz w:val="24"/>
                <w:szCs w:val="24"/>
              </w:rPr>
              <w:t>Matlab</w:t>
            </w:r>
            <w:proofErr w:type="spellEnd"/>
            <w:r w:rsidRPr="006776F6">
              <w:rPr>
                <w:rFonts w:ascii="Times New Roman" w:hAnsi="Times New Roman" w:cs="Times New Roman"/>
                <w:sz w:val="24"/>
                <w:szCs w:val="24"/>
              </w:rPr>
              <w:t xml:space="preserve"> environment simulation. The lab platforms are available for the students in their electronic form. Sometimes one complementary uses the classical method with chalk, sponge and blackboard.</w:t>
            </w:r>
          </w:p>
          <w:p w:rsidR="00597343" w:rsidRPr="006776F6" w:rsidRDefault="00742C7E"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Students in</w:t>
            </w:r>
            <w:r w:rsidR="00E6587F">
              <w:rPr>
                <w:rFonts w:ascii="Times New Roman" w:hAnsi="Times New Roman" w:cs="Times New Roman"/>
                <w:sz w:val="24"/>
                <w:szCs w:val="24"/>
              </w:rPr>
              <w:t>dependently simulate, implement</w:t>
            </w:r>
            <w:r w:rsidRPr="006776F6">
              <w:rPr>
                <w:rFonts w:ascii="Times New Roman" w:hAnsi="Times New Roman" w:cs="Times New Roman"/>
                <w:sz w:val="24"/>
                <w:szCs w:val="24"/>
              </w:rPr>
              <w:t>, test and evaluate same problems by using the computer and software environment.</w:t>
            </w: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597343" w:rsidRPr="006776F6" w:rsidTr="00F01BDC">
        <w:trPr>
          <w:cantSplit/>
        </w:trPr>
        <w:tc>
          <w:tcPr>
            <w:tcW w:w="3192" w:type="dxa"/>
            <w:vAlign w:val="bottom"/>
          </w:tcPr>
          <w:p w:rsidR="00597343" w:rsidRPr="006776F6" w:rsidRDefault="00597343" w:rsidP="00EC18E6">
            <w:pPr>
              <w:jc w:val="both"/>
              <w:rPr>
                <w:rFonts w:ascii="Times New Roman" w:hAnsi="Times New Roman" w:cs="Times New Roman"/>
                <w:bCs/>
                <w:color w:val="000000"/>
                <w:spacing w:val="-4"/>
                <w:sz w:val="24"/>
                <w:szCs w:val="24"/>
                <w:lang w:val="en-GB"/>
              </w:rPr>
            </w:pPr>
            <w:r w:rsidRPr="006776F6">
              <w:rPr>
                <w:rFonts w:ascii="Times New Roman" w:hAnsi="Times New Roman" w:cs="Times New Roman"/>
                <w:sz w:val="24"/>
                <w:szCs w:val="24"/>
                <w:lang w:val="en-GB"/>
              </w:rPr>
              <w:t>Principal Component Analysis (PCA)</w:t>
            </w:r>
          </w:p>
        </w:tc>
        <w:tc>
          <w:tcPr>
            <w:tcW w:w="3192" w:type="dxa"/>
            <w:vMerge/>
          </w:tcPr>
          <w:p w:rsidR="00597343" w:rsidRPr="006776F6" w:rsidRDefault="00597343" w:rsidP="00EC18E6">
            <w:pPr>
              <w:autoSpaceDE w:val="0"/>
              <w:autoSpaceDN w:val="0"/>
              <w:adjustRightInd w:val="0"/>
              <w:jc w:val="both"/>
              <w:rPr>
                <w:rFonts w:ascii="Times New Roman" w:hAnsi="Times New Roman" w:cs="Times New Roman"/>
                <w:sz w:val="24"/>
                <w:szCs w:val="24"/>
              </w:rPr>
            </w:pP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597343" w:rsidRPr="006776F6" w:rsidTr="00F01BDC">
        <w:trPr>
          <w:cantSplit/>
        </w:trPr>
        <w:tc>
          <w:tcPr>
            <w:tcW w:w="3192" w:type="dxa"/>
            <w:vAlign w:val="bottom"/>
          </w:tcPr>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Linear Discriminant Analysis (LDA)</w:t>
            </w:r>
          </w:p>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pacing w:val="-4"/>
                <w:sz w:val="24"/>
                <w:szCs w:val="24"/>
                <w:lang w:val="ro-RO"/>
              </w:rPr>
              <w:t>Self-organizing map (Kohonen neural network)</w:t>
            </w:r>
          </w:p>
        </w:tc>
        <w:tc>
          <w:tcPr>
            <w:tcW w:w="3192" w:type="dxa"/>
            <w:vMerge/>
          </w:tcPr>
          <w:p w:rsidR="00597343" w:rsidRPr="006776F6" w:rsidRDefault="00597343" w:rsidP="00EC18E6">
            <w:pPr>
              <w:autoSpaceDE w:val="0"/>
              <w:autoSpaceDN w:val="0"/>
              <w:adjustRightInd w:val="0"/>
              <w:jc w:val="both"/>
              <w:rPr>
                <w:rFonts w:ascii="Times New Roman" w:hAnsi="Times New Roman" w:cs="Times New Roman"/>
                <w:sz w:val="24"/>
                <w:szCs w:val="24"/>
              </w:rPr>
            </w:pP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597343" w:rsidRPr="006776F6" w:rsidTr="00F01BDC">
        <w:trPr>
          <w:cantSplit/>
        </w:trPr>
        <w:tc>
          <w:tcPr>
            <w:tcW w:w="3192" w:type="dxa"/>
            <w:vAlign w:val="bottom"/>
          </w:tcPr>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 xml:space="preserve">Multilayer Perceptron neural network (MLP) </w:t>
            </w:r>
          </w:p>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 xml:space="preserve">Radial Basis Functions neural network (RBF) </w:t>
            </w:r>
          </w:p>
        </w:tc>
        <w:tc>
          <w:tcPr>
            <w:tcW w:w="3192" w:type="dxa"/>
            <w:vMerge/>
          </w:tcPr>
          <w:p w:rsidR="00597343" w:rsidRPr="006776F6" w:rsidRDefault="00597343" w:rsidP="00EC18E6">
            <w:pPr>
              <w:autoSpaceDE w:val="0"/>
              <w:autoSpaceDN w:val="0"/>
              <w:adjustRightInd w:val="0"/>
              <w:jc w:val="both"/>
              <w:rPr>
                <w:rFonts w:ascii="Times New Roman" w:hAnsi="Times New Roman" w:cs="Times New Roman"/>
                <w:sz w:val="24"/>
                <w:szCs w:val="24"/>
              </w:rPr>
            </w:pP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597343" w:rsidRPr="006776F6" w:rsidTr="00F01BDC">
        <w:trPr>
          <w:cantSplit/>
        </w:trPr>
        <w:tc>
          <w:tcPr>
            <w:tcW w:w="3192" w:type="dxa"/>
            <w:vAlign w:val="bottom"/>
          </w:tcPr>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Genetic algorithms</w:t>
            </w:r>
          </w:p>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 xml:space="preserve">Ant Colony Optimization (ACO) </w:t>
            </w:r>
          </w:p>
        </w:tc>
        <w:tc>
          <w:tcPr>
            <w:tcW w:w="3192" w:type="dxa"/>
            <w:vMerge/>
          </w:tcPr>
          <w:p w:rsidR="00597343" w:rsidRPr="006776F6" w:rsidRDefault="00597343" w:rsidP="00EC18E6">
            <w:pPr>
              <w:autoSpaceDE w:val="0"/>
              <w:autoSpaceDN w:val="0"/>
              <w:adjustRightInd w:val="0"/>
              <w:jc w:val="both"/>
              <w:rPr>
                <w:rFonts w:ascii="Times New Roman" w:hAnsi="Times New Roman" w:cs="Times New Roman"/>
                <w:sz w:val="24"/>
                <w:szCs w:val="24"/>
              </w:rPr>
            </w:pP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597343" w:rsidRPr="006776F6" w:rsidTr="00F01BDC">
        <w:trPr>
          <w:cantSplit/>
        </w:trPr>
        <w:tc>
          <w:tcPr>
            <w:tcW w:w="3192" w:type="dxa"/>
            <w:vAlign w:val="bottom"/>
          </w:tcPr>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K-Means Clustering</w:t>
            </w:r>
          </w:p>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Fuzzy C-Means</w:t>
            </w:r>
          </w:p>
          <w:p w:rsidR="00597343" w:rsidRPr="006776F6" w:rsidRDefault="00597343" w:rsidP="00EC18E6">
            <w:pPr>
              <w:jc w:val="both"/>
              <w:rPr>
                <w:rFonts w:ascii="Times New Roman" w:hAnsi="Times New Roman" w:cs="Times New Roman"/>
                <w:sz w:val="24"/>
                <w:szCs w:val="24"/>
                <w:lang w:val="en-GB"/>
              </w:rPr>
            </w:pPr>
            <w:r w:rsidRPr="006776F6">
              <w:rPr>
                <w:rFonts w:ascii="Times New Roman" w:hAnsi="Times New Roman" w:cs="Times New Roman"/>
                <w:sz w:val="24"/>
                <w:szCs w:val="24"/>
                <w:lang w:val="en-GB"/>
              </w:rPr>
              <w:t>Hopfield neural network</w:t>
            </w:r>
          </w:p>
        </w:tc>
        <w:tc>
          <w:tcPr>
            <w:tcW w:w="3192" w:type="dxa"/>
            <w:vMerge/>
          </w:tcPr>
          <w:p w:rsidR="00597343" w:rsidRPr="006776F6" w:rsidRDefault="00597343" w:rsidP="00EC18E6">
            <w:pPr>
              <w:autoSpaceDE w:val="0"/>
              <w:autoSpaceDN w:val="0"/>
              <w:adjustRightInd w:val="0"/>
              <w:jc w:val="both"/>
              <w:rPr>
                <w:rFonts w:ascii="Times New Roman" w:hAnsi="Times New Roman" w:cs="Times New Roman"/>
                <w:sz w:val="24"/>
                <w:szCs w:val="24"/>
              </w:rPr>
            </w:pP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597343" w:rsidRPr="006776F6" w:rsidTr="00F01BDC">
        <w:trPr>
          <w:cantSplit/>
        </w:trPr>
        <w:tc>
          <w:tcPr>
            <w:tcW w:w="3192" w:type="dxa"/>
          </w:tcPr>
          <w:p w:rsidR="00597343" w:rsidRPr="006776F6" w:rsidRDefault="00597343"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Final assessment</w:t>
            </w:r>
          </w:p>
        </w:tc>
        <w:tc>
          <w:tcPr>
            <w:tcW w:w="3192" w:type="dxa"/>
            <w:vMerge/>
          </w:tcPr>
          <w:p w:rsidR="00597343" w:rsidRPr="006776F6" w:rsidRDefault="00597343" w:rsidP="00EC18E6">
            <w:pPr>
              <w:autoSpaceDE w:val="0"/>
              <w:autoSpaceDN w:val="0"/>
              <w:adjustRightInd w:val="0"/>
              <w:jc w:val="both"/>
              <w:rPr>
                <w:rFonts w:ascii="Times New Roman" w:hAnsi="Times New Roman" w:cs="Times New Roman"/>
                <w:sz w:val="24"/>
                <w:szCs w:val="24"/>
              </w:rPr>
            </w:pPr>
          </w:p>
        </w:tc>
        <w:tc>
          <w:tcPr>
            <w:tcW w:w="3192" w:type="dxa"/>
          </w:tcPr>
          <w:p w:rsidR="00597343" w:rsidRPr="006776F6" w:rsidRDefault="00597343" w:rsidP="00EC18E6">
            <w:pPr>
              <w:jc w:val="both"/>
              <w:rPr>
                <w:rFonts w:ascii="Times New Roman" w:hAnsi="Times New Roman" w:cs="Times New Roman"/>
                <w:sz w:val="24"/>
                <w:szCs w:val="24"/>
              </w:rPr>
            </w:pPr>
            <w:r w:rsidRPr="006776F6">
              <w:rPr>
                <w:rFonts w:ascii="Times New Roman" w:hAnsi="Times New Roman" w:cs="Times New Roman"/>
                <w:sz w:val="24"/>
                <w:szCs w:val="24"/>
              </w:rPr>
              <w:t>4 h</w:t>
            </w:r>
          </w:p>
        </w:tc>
      </w:tr>
      <w:tr w:rsidR="00E1403E" w:rsidRPr="006776F6" w:rsidTr="00F01BDC">
        <w:trPr>
          <w:cantSplit/>
        </w:trPr>
        <w:tc>
          <w:tcPr>
            <w:tcW w:w="9576" w:type="dxa"/>
            <w:gridSpan w:val="3"/>
          </w:tcPr>
          <w:p w:rsidR="00E1403E" w:rsidRPr="006776F6" w:rsidRDefault="00E1403E"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Bibliography</w:t>
            </w:r>
          </w:p>
          <w:p w:rsidR="00E1403E" w:rsidRPr="00E1403E" w:rsidRDefault="000B688C" w:rsidP="00EC18E6">
            <w:pPr>
              <w:jc w:val="both"/>
              <w:rPr>
                <w:color w:val="000000" w:themeColor="text1"/>
              </w:rPr>
            </w:pPr>
            <w:hyperlink r:id="rId6" w:history="1">
              <w:r w:rsidR="00E1403E" w:rsidRPr="00E1403E">
                <w:rPr>
                  <w:rStyle w:val="Hyperlink"/>
                  <w:color w:val="000000" w:themeColor="text1"/>
                </w:rPr>
                <w:t>http://www.victorneagoe.com/university/prai/lab.html</w:t>
              </w:r>
            </w:hyperlink>
          </w:p>
          <w:p w:rsidR="00E1403E" w:rsidRPr="006776F6" w:rsidRDefault="00E1403E" w:rsidP="00EC18E6">
            <w:pPr>
              <w:jc w:val="both"/>
              <w:rPr>
                <w:rFonts w:ascii="Times New Roman" w:hAnsi="Times New Roman" w:cs="Times New Roman"/>
                <w:sz w:val="24"/>
                <w:szCs w:val="24"/>
              </w:rPr>
            </w:pPr>
          </w:p>
        </w:tc>
      </w:tr>
    </w:tbl>
    <w:p w:rsidR="00021930" w:rsidRPr="006776F6" w:rsidRDefault="00021930" w:rsidP="00EC18E6">
      <w:pPr>
        <w:autoSpaceDE w:val="0"/>
        <w:autoSpaceDN w:val="0"/>
        <w:adjustRightInd w:val="0"/>
        <w:spacing w:after="0" w:line="240" w:lineRule="auto"/>
        <w:jc w:val="both"/>
        <w:rPr>
          <w:rFonts w:ascii="Times New Roman" w:hAnsi="Times New Roman" w:cs="Times New Roman"/>
          <w:sz w:val="24"/>
          <w:szCs w:val="24"/>
        </w:rPr>
      </w:pPr>
    </w:p>
    <w:p w:rsidR="00021930" w:rsidRPr="006776F6" w:rsidRDefault="00021930" w:rsidP="00EC18E6">
      <w:pPr>
        <w:autoSpaceDE w:val="0"/>
        <w:autoSpaceDN w:val="0"/>
        <w:adjustRightInd w:val="0"/>
        <w:spacing w:after="0" w:line="240" w:lineRule="auto"/>
        <w:jc w:val="both"/>
        <w:rPr>
          <w:rFonts w:ascii="Times New Roman" w:hAnsi="Times New Roman" w:cs="Times New Roman"/>
          <w:sz w:val="24"/>
          <w:szCs w:val="24"/>
        </w:rPr>
      </w:pPr>
    </w:p>
    <w:p w:rsidR="0083254D" w:rsidRPr="006776F6" w:rsidRDefault="00021930"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 xml:space="preserve">9. </w:t>
      </w:r>
      <w:r w:rsidR="0083254D" w:rsidRPr="006776F6">
        <w:rPr>
          <w:rFonts w:ascii="Times New Roman" w:hAnsi="Times New Roman" w:cs="Times New Roman"/>
          <w:b/>
          <w:sz w:val="24"/>
          <w:szCs w:val="24"/>
        </w:rPr>
        <w:t>Bridging the course content with the expectations of the epistemic community representatives, professional associations and employers representatives for the domain of the program</w:t>
      </w:r>
    </w:p>
    <w:tbl>
      <w:tblPr>
        <w:tblStyle w:val="TableGrid"/>
        <w:tblW w:w="0" w:type="auto"/>
        <w:tblLook w:val="04A0" w:firstRow="1" w:lastRow="0" w:firstColumn="1" w:lastColumn="0" w:noHBand="0" w:noVBand="1"/>
      </w:tblPr>
      <w:tblGrid>
        <w:gridCol w:w="9576"/>
      </w:tblGrid>
      <w:tr w:rsidR="001B0DD4" w:rsidRPr="006776F6" w:rsidTr="001B0DD4">
        <w:tc>
          <w:tcPr>
            <w:tcW w:w="9576" w:type="dxa"/>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The curriculum </w:t>
            </w:r>
            <w:r w:rsidR="00742C7E" w:rsidRPr="006776F6">
              <w:rPr>
                <w:rFonts w:ascii="Times New Roman" w:hAnsi="Times New Roman" w:cs="Times New Roman"/>
                <w:sz w:val="24"/>
                <w:szCs w:val="24"/>
              </w:rPr>
              <w:t>of</w:t>
            </w:r>
            <w:r w:rsidR="00574969">
              <w:rPr>
                <w:rFonts w:ascii="Times New Roman" w:hAnsi="Times New Roman" w:cs="Times New Roman"/>
                <w:sz w:val="24"/>
                <w:szCs w:val="24"/>
              </w:rPr>
              <w:t xml:space="preserve"> </w:t>
            </w:r>
            <w:r w:rsidR="00742C7E" w:rsidRPr="006776F6">
              <w:rPr>
                <w:rFonts w:ascii="Times New Roman" w:hAnsi="Times New Roman" w:cs="Times New Roman"/>
                <w:i/>
                <w:sz w:val="24"/>
                <w:szCs w:val="24"/>
              </w:rPr>
              <w:t>Pattern Recognition and Artificial Intelligence</w:t>
            </w:r>
            <w:r w:rsidR="00742C7E" w:rsidRPr="006776F6">
              <w:rPr>
                <w:rFonts w:ascii="Times New Roman" w:hAnsi="Times New Roman" w:cs="Times New Roman"/>
                <w:sz w:val="24"/>
                <w:szCs w:val="24"/>
              </w:rPr>
              <w:t xml:space="preserve"> </w:t>
            </w:r>
            <w:r w:rsidR="003D490A" w:rsidRPr="006776F6">
              <w:rPr>
                <w:rFonts w:ascii="Times New Roman" w:hAnsi="Times New Roman" w:cs="Times New Roman"/>
                <w:sz w:val="24"/>
                <w:szCs w:val="24"/>
              </w:rPr>
              <w:t xml:space="preserve">course </w:t>
            </w:r>
            <w:r w:rsidRPr="006776F6">
              <w:rPr>
                <w:rFonts w:ascii="Times New Roman" w:hAnsi="Times New Roman" w:cs="Times New Roman"/>
                <w:sz w:val="24"/>
                <w:szCs w:val="24"/>
              </w:rPr>
              <w:t xml:space="preserve">corresponds to the present requirements for development and evolution characterizing UE economy and services belonging to the field of </w:t>
            </w:r>
            <w:r w:rsidR="003D490A" w:rsidRPr="006776F6">
              <w:rPr>
                <w:rFonts w:ascii="Times New Roman" w:hAnsi="Times New Roman" w:cs="Times New Roman"/>
                <w:sz w:val="24"/>
                <w:szCs w:val="24"/>
              </w:rPr>
              <w:t>Computers and Information Technology</w:t>
            </w:r>
            <w:r w:rsidRPr="006776F6">
              <w:rPr>
                <w:rFonts w:ascii="Times New Roman" w:hAnsi="Times New Roman" w:cs="Times New Roman"/>
                <w:sz w:val="24"/>
                <w:szCs w:val="24"/>
              </w:rPr>
              <w:t xml:space="preserve">. </w:t>
            </w:r>
            <w:r w:rsidR="0050628E" w:rsidRPr="006776F6">
              <w:rPr>
                <w:rFonts w:ascii="Times New Roman" w:hAnsi="Times New Roman" w:cs="Times New Roman"/>
                <w:sz w:val="24"/>
                <w:szCs w:val="24"/>
              </w:rPr>
              <w:t xml:space="preserve">Within the present technological progress the fields connected with the </w:t>
            </w:r>
            <w:r w:rsidR="009001DD" w:rsidRPr="006776F6">
              <w:rPr>
                <w:rFonts w:ascii="Times New Roman" w:hAnsi="Times New Roman" w:cs="Times New Roman"/>
                <w:sz w:val="24"/>
                <w:szCs w:val="24"/>
              </w:rPr>
              <w:t>k</w:t>
            </w:r>
            <w:r w:rsidRPr="006776F6">
              <w:rPr>
                <w:rFonts w:ascii="Times New Roman" w:hAnsi="Times New Roman" w:cs="Times New Roman"/>
                <w:sz w:val="24"/>
                <w:szCs w:val="24"/>
              </w:rPr>
              <w:t xml:space="preserve">nowledge and techniques included in the curriculum of the course has wide practical applications for various fields: </w:t>
            </w:r>
            <w:r w:rsidR="0050628E" w:rsidRPr="006776F6">
              <w:rPr>
                <w:rFonts w:ascii="Times New Roman" w:hAnsi="Times New Roman" w:cs="Times New Roman"/>
                <w:sz w:val="24"/>
                <w:szCs w:val="24"/>
              </w:rPr>
              <w:t xml:space="preserve">security </w:t>
            </w:r>
            <w:r w:rsidR="007A7563" w:rsidRPr="006776F6">
              <w:rPr>
                <w:rFonts w:ascii="Times New Roman" w:hAnsi="Times New Roman" w:cs="Times New Roman"/>
                <w:sz w:val="24"/>
                <w:szCs w:val="24"/>
              </w:rPr>
              <w:t xml:space="preserve">(surveillance and biometry chapters </w:t>
            </w:r>
            <w:r w:rsidR="0050628E" w:rsidRPr="006776F6">
              <w:rPr>
                <w:rFonts w:ascii="Times New Roman" w:hAnsi="Times New Roman" w:cs="Times New Roman"/>
                <w:sz w:val="24"/>
                <w:szCs w:val="24"/>
              </w:rPr>
              <w:t xml:space="preserve">based on </w:t>
            </w:r>
            <w:r w:rsidR="009001DD" w:rsidRPr="006776F6">
              <w:rPr>
                <w:rFonts w:ascii="Times New Roman" w:hAnsi="Times New Roman" w:cs="Times New Roman"/>
                <w:sz w:val="24"/>
                <w:szCs w:val="24"/>
              </w:rPr>
              <w:t>facial image recognition, iris recognition</w:t>
            </w:r>
            <w:r w:rsidRPr="006776F6">
              <w:rPr>
                <w:rFonts w:ascii="Times New Roman" w:hAnsi="Times New Roman" w:cs="Times New Roman"/>
                <w:sz w:val="24"/>
                <w:szCs w:val="24"/>
              </w:rPr>
              <w:t xml:space="preserve">, </w:t>
            </w:r>
            <w:r w:rsidR="009001DD" w:rsidRPr="006776F6">
              <w:rPr>
                <w:rFonts w:ascii="Times New Roman" w:hAnsi="Times New Roman" w:cs="Times New Roman"/>
                <w:sz w:val="24"/>
                <w:szCs w:val="24"/>
              </w:rPr>
              <w:t>speaker recognition)</w:t>
            </w:r>
            <w:r w:rsidRPr="006776F6">
              <w:rPr>
                <w:rFonts w:ascii="Times New Roman" w:hAnsi="Times New Roman" w:cs="Times New Roman"/>
                <w:sz w:val="24"/>
                <w:szCs w:val="24"/>
              </w:rPr>
              <w:t xml:space="preserve">, </w:t>
            </w:r>
            <w:r w:rsidR="007A7563" w:rsidRPr="006776F6">
              <w:rPr>
                <w:rFonts w:ascii="Times New Roman" w:hAnsi="Times New Roman" w:cs="Times New Roman"/>
                <w:sz w:val="24"/>
                <w:szCs w:val="24"/>
              </w:rPr>
              <w:t xml:space="preserve">consumer applications (digital video camera or smartphone with technology of </w:t>
            </w:r>
            <w:r w:rsidR="007A7563" w:rsidRPr="006776F6">
              <w:rPr>
                <w:rFonts w:ascii="Times New Roman" w:hAnsi="Times New Roman" w:cs="Times New Roman"/>
                <w:i/>
                <w:sz w:val="24"/>
                <w:szCs w:val="24"/>
              </w:rPr>
              <w:t>face detection</w:t>
            </w:r>
            <w:r w:rsidR="007A7563" w:rsidRPr="006776F6">
              <w:rPr>
                <w:rFonts w:ascii="Times New Roman" w:hAnsi="Times New Roman" w:cs="Times New Roman"/>
                <w:sz w:val="24"/>
                <w:szCs w:val="24"/>
              </w:rPr>
              <w:t>)</w:t>
            </w:r>
            <w:r w:rsidRPr="006776F6">
              <w:rPr>
                <w:rFonts w:ascii="Times New Roman" w:hAnsi="Times New Roman" w:cs="Times New Roman"/>
                <w:sz w:val="24"/>
                <w:szCs w:val="24"/>
              </w:rPr>
              <w:t xml:space="preserve">, </w:t>
            </w:r>
            <w:r w:rsidR="00172B27" w:rsidRPr="006776F6">
              <w:rPr>
                <w:rFonts w:ascii="Times New Roman" w:hAnsi="Times New Roman" w:cs="Times New Roman"/>
                <w:sz w:val="24"/>
                <w:szCs w:val="24"/>
              </w:rPr>
              <w:t>medicine (medical diagnosis)</w:t>
            </w:r>
            <w:r w:rsidRPr="006776F6">
              <w:rPr>
                <w:rFonts w:ascii="Times New Roman" w:hAnsi="Times New Roman" w:cs="Times New Roman"/>
                <w:sz w:val="24"/>
                <w:szCs w:val="24"/>
              </w:rPr>
              <w:t xml:space="preserve">, </w:t>
            </w:r>
            <w:r w:rsidR="00172B27" w:rsidRPr="006776F6">
              <w:rPr>
                <w:rFonts w:ascii="Times New Roman" w:hAnsi="Times New Roman" w:cs="Times New Roman"/>
                <w:sz w:val="24"/>
                <w:szCs w:val="24"/>
              </w:rPr>
              <w:t>analysis of Earth Observation image data for civil and military applications (technologies of remote sensing for pattern recognition in satellite imagery), industrial control (quality control), robotics (human-machine interaction), finance (financial prediction), seismology (Earthquake prediction) and so on.</w:t>
            </w:r>
          </w:p>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The curriculum provides to the graduates competences adequate to the present necessities as well as a modern high quality scientific and technical training; this can aid the graduates to find a job</w:t>
            </w:r>
            <w:r w:rsidR="00BC5CFB">
              <w:rPr>
                <w:rFonts w:ascii="Times New Roman" w:hAnsi="Times New Roman" w:cs="Times New Roman"/>
                <w:sz w:val="24"/>
                <w:szCs w:val="24"/>
              </w:rPr>
              <w:t xml:space="preserve"> faster</w:t>
            </w:r>
            <w:r w:rsidRPr="006776F6">
              <w:rPr>
                <w:rFonts w:ascii="Times New Roman" w:hAnsi="Times New Roman" w:cs="Times New Roman"/>
                <w:sz w:val="24"/>
                <w:szCs w:val="24"/>
              </w:rPr>
              <w:t xml:space="preserve">. The curriculum is in accordance to the policy of the </w:t>
            </w:r>
            <w:proofErr w:type="spellStart"/>
            <w:r w:rsidRPr="006776F6">
              <w:rPr>
                <w:rFonts w:ascii="Times New Roman" w:hAnsi="Times New Roman" w:cs="Times New Roman"/>
                <w:sz w:val="24"/>
                <w:szCs w:val="24"/>
              </w:rPr>
              <w:t>Politehnica</w:t>
            </w:r>
            <w:proofErr w:type="spellEnd"/>
            <w:r w:rsidRPr="006776F6">
              <w:rPr>
                <w:rFonts w:ascii="Times New Roman" w:hAnsi="Times New Roman" w:cs="Times New Roman"/>
                <w:sz w:val="24"/>
                <w:szCs w:val="24"/>
              </w:rPr>
              <w:t xml:space="preserve"> University of Bucharest, both from the point of view of their contents and structure and also from the point of view of training and international opening offered to the students.</w:t>
            </w:r>
          </w:p>
        </w:tc>
      </w:tr>
    </w:tbl>
    <w:p w:rsidR="00E160D3" w:rsidRPr="006776F6" w:rsidRDefault="00E160D3" w:rsidP="00EC18E6">
      <w:pPr>
        <w:autoSpaceDE w:val="0"/>
        <w:autoSpaceDN w:val="0"/>
        <w:adjustRightInd w:val="0"/>
        <w:spacing w:after="0" w:line="240" w:lineRule="auto"/>
        <w:jc w:val="both"/>
        <w:rPr>
          <w:rFonts w:ascii="Times New Roman" w:hAnsi="Times New Roman" w:cs="Times New Roman"/>
          <w:sz w:val="24"/>
          <w:szCs w:val="24"/>
        </w:rPr>
      </w:pPr>
    </w:p>
    <w:p w:rsidR="00E160D3" w:rsidRPr="006776F6" w:rsidRDefault="00E160D3" w:rsidP="00EC18E6">
      <w:pPr>
        <w:autoSpaceDE w:val="0"/>
        <w:autoSpaceDN w:val="0"/>
        <w:adjustRightInd w:val="0"/>
        <w:spacing w:after="0" w:line="240" w:lineRule="auto"/>
        <w:jc w:val="both"/>
        <w:rPr>
          <w:rFonts w:ascii="Times New Roman" w:hAnsi="Times New Roman" w:cs="Times New Roman"/>
          <w:sz w:val="24"/>
          <w:szCs w:val="24"/>
        </w:rPr>
      </w:pPr>
    </w:p>
    <w:p w:rsidR="001B0DD4" w:rsidRPr="006776F6" w:rsidRDefault="001B0DD4" w:rsidP="00EC18E6">
      <w:pPr>
        <w:autoSpaceDE w:val="0"/>
        <w:autoSpaceDN w:val="0"/>
        <w:adjustRightInd w:val="0"/>
        <w:spacing w:after="0" w:line="240" w:lineRule="auto"/>
        <w:jc w:val="both"/>
        <w:rPr>
          <w:rFonts w:ascii="Times New Roman" w:hAnsi="Times New Roman" w:cs="Times New Roman"/>
          <w:b/>
          <w:sz w:val="24"/>
          <w:szCs w:val="24"/>
        </w:rPr>
      </w:pPr>
      <w:r w:rsidRPr="006776F6">
        <w:rPr>
          <w:rFonts w:ascii="Times New Roman" w:hAnsi="Times New Roman" w:cs="Times New Roman"/>
          <w:b/>
          <w:sz w:val="24"/>
          <w:szCs w:val="24"/>
        </w:rPr>
        <w:t>10. Evalua</w:t>
      </w:r>
      <w:r w:rsidR="00376C57" w:rsidRPr="006776F6">
        <w:rPr>
          <w:rFonts w:ascii="Times New Roman" w:hAnsi="Times New Roman" w:cs="Times New Roman"/>
          <w:b/>
          <w:sz w:val="24"/>
          <w:szCs w:val="24"/>
        </w:rPr>
        <w:t>tion</w:t>
      </w:r>
    </w:p>
    <w:tbl>
      <w:tblPr>
        <w:tblStyle w:val="TableGrid"/>
        <w:tblW w:w="0" w:type="auto"/>
        <w:tblLook w:val="04A0" w:firstRow="1" w:lastRow="0" w:firstColumn="1" w:lastColumn="0" w:noHBand="0" w:noVBand="1"/>
      </w:tblPr>
      <w:tblGrid>
        <w:gridCol w:w="2394"/>
        <w:gridCol w:w="2394"/>
        <w:gridCol w:w="2394"/>
        <w:gridCol w:w="2394"/>
      </w:tblGrid>
      <w:tr w:rsidR="001B0DD4" w:rsidRPr="006776F6" w:rsidTr="001F023D">
        <w:trPr>
          <w:cantSplit/>
        </w:trPr>
        <w:tc>
          <w:tcPr>
            <w:tcW w:w="2394" w:type="dxa"/>
          </w:tcPr>
          <w:p w:rsidR="001B0DD4" w:rsidRPr="006776F6" w:rsidRDefault="001B0DD4"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T</w:t>
            </w:r>
            <w:r w:rsidR="00376C57" w:rsidRPr="006776F6">
              <w:rPr>
                <w:rFonts w:ascii="Times New Roman" w:hAnsi="Times New Roman" w:cs="Times New Roman"/>
                <w:sz w:val="24"/>
                <w:szCs w:val="24"/>
              </w:rPr>
              <w:t>y</w:t>
            </w:r>
            <w:r w:rsidRPr="006776F6">
              <w:rPr>
                <w:rFonts w:ascii="Times New Roman" w:hAnsi="Times New Roman" w:cs="Times New Roman"/>
                <w:sz w:val="24"/>
                <w:szCs w:val="24"/>
              </w:rPr>
              <w:t>p</w:t>
            </w:r>
            <w:r w:rsidR="00376C57" w:rsidRPr="006776F6">
              <w:rPr>
                <w:rFonts w:ascii="Times New Roman" w:hAnsi="Times New Roman" w:cs="Times New Roman"/>
                <w:sz w:val="24"/>
                <w:szCs w:val="24"/>
              </w:rPr>
              <w:t>e</w:t>
            </w:r>
            <w:r w:rsidRPr="006776F6">
              <w:rPr>
                <w:rFonts w:ascii="Times New Roman" w:hAnsi="Times New Roman" w:cs="Times New Roman"/>
                <w:sz w:val="24"/>
                <w:szCs w:val="24"/>
              </w:rPr>
              <w:t xml:space="preserve"> </w:t>
            </w:r>
            <w:r w:rsidR="00376C57" w:rsidRPr="006776F6">
              <w:rPr>
                <w:rFonts w:ascii="Times New Roman" w:hAnsi="Times New Roman" w:cs="Times New Roman"/>
                <w:sz w:val="24"/>
                <w:szCs w:val="24"/>
              </w:rPr>
              <w:t xml:space="preserve">of </w:t>
            </w:r>
            <w:r w:rsidRPr="006776F6">
              <w:rPr>
                <w:rFonts w:ascii="Times New Roman" w:hAnsi="Times New Roman" w:cs="Times New Roman"/>
                <w:sz w:val="24"/>
                <w:szCs w:val="24"/>
              </w:rPr>
              <w:t>activit</w:t>
            </w:r>
            <w:r w:rsidR="00376C57" w:rsidRPr="006776F6">
              <w:rPr>
                <w:rFonts w:ascii="Times New Roman" w:hAnsi="Times New Roman" w:cs="Times New Roman"/>
                <w:sz w:val="24"/>
                <w:szCs w:val="24"/>
              </w:rPr>
              <w:t>y</w:t>
            </w:r>
          </w:p>
        </w:tc>
        <w:tc>
          <w:tcPr>
            <w:tcW w:w="2394" w:type="dxa"/>
          </w:tcPr>
          <w:p w:rsidR="001B0DD4" w:rsidRPr="006776F6" w:rsidRDefault="001B0DD4"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10.1 </w:t>
            </w:r>
            <w:r w:rsidR="00376C57" w:rsidRPr="006776F6">
              <w:rPr>
                <w:rFonts w:ascii="Times New Roman" w:hAnsi="Times New Roman" w:cs="Times New Roman"/>
                <w:sz w:val="24"/>
                <w:szCs w:val="24"/>
              </w:rPr>
              <w:t>Evaluation criteria</w:t>
            </w:r>
          </w:p>
        </w:tc>
        <w:tc>
          <w:tcPr>
            <w:tcW w:w="2394" w:type="dxa"/>
          </w:tcPr>
          <w:p w:rsidR="001B0DD4" w:rsidRPr="006776F6" w:rsidRDefault="001B0DD4"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10.2 </w:t>
            </w:r>
            <w:r w:rsidR="00376C57" w:rsidRPr="006776F6">
              <w:rPr>
                <w:rFonts w:ascii="Times New Roman" w:hAnsi="Times New Roman" w:cs="Times New Roman"/>
                <w:sz w:val="24"/>
                <w:szCs w:val="24"/>
              </w:rPr>
              <w:t>Evaluation methods</w:t>
            </w:r>
          </w:p>
        </w:tc>
        <w:tc>
          <w:tcPr>
            <w:tcW w:w="2394" w:type="dxa"/>
          </w:tcPr>
          <w:p w:rsidR="001B0DD4" w:rsidRPr="006776F6" w:rsidRDefault="001B0DD4"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 xml:space="preserve">10.3 </w:t>
            </w:r>
            <w:r w:rsidR="00376C57" w:rsidRPr="006776F6">
              <w:rPr>
                <w:rFonts w:ascii="Times New Roman" w:hAnsi="Times New Roman" w:cs="Times New Roman"/>
                <w:sz w:val="24"/>
                <w:szCs w:val="24"/>
              </w:rPr>
              <w:t>Weight in the final mark</w:t>
            </w:r>
          </w:p>
        </w:tc>
      </w:tr>
      <w:tr w:rsidR="00FD64A6" w:rsidRPr="006776F6" w:rsidTr="001F023D">
        <w:trPr>
          <w:cantSplit/>
        </w:trPr>
        <w:tc>
          <w:tcPr>
            <w:tcW w:w="2394" w:type="dxa"/>
            <w:vMerge w:val="restart"/>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10.4 Lectures</w:t>
            </w:r>
          </w:p>
        </w:tc>
        <w:tc>
          <w:tcPr>
            <w:tcW w:w="2394" w:type="dxa"/>
            <w:vMerge w:val="restart"/>
          </w:tcPr>
          <w:p w:rsidR="00E37CE2" w:rsidRPr="00F608B7" w:rsidRDefault="00E37CE2" w:rsidP="00EC18E6">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C45A59">
              <w:rPr>
                <w:rFonts w:ascii="Times New Roman" w:hAnsi="Times New Roman" w:cs="Times New Roman"/>
                <w:sz w:val="24"/>
                <w:szCs w:val="24"/>
                <w:lang w:val="ro-RO"/>
              </w:rPr>
              <w:t>knowledge of basic theoretical concepts</w:t>
            </w:r>
            <w:r w:rsidRPr="00F608B7">
              <w:rPr>
                <w:rFonts w:ascii="Times New Roman" w:hAnsi="Times New Roman" w:cs="Times New Roman"/>
                <w:sz w:val="24"/>
                <w:szCs w:val="24"/>
                <w:lang w:val="ro-RO"/>
              </w:rPr>
              <w:t>;</w:t>
            </w:r>
          </w:p>
          <w:p w:rsidR="00E37CE2" w:rsidRPr="00F608B7" w:rsidRDefault="00E37CE2" w:rsidP="00EC18E6">
            <w:pPr>
              <w:autoSpaceDE w:val="0"/>
              <w:autoSpaceDN w:val="0"/>
              <w:adjustRightInd w:val="0"/>
              <w:jc w:val="both"/>
              <w:rPr>
                <w:rFonts w:ascii="Times New Roman" w:hAnsi="Times New Roman" w:cs="Times New Roman"/>
                <w:sz w:val="24"/>
                <w:szCs w:val="24"/>
                <w:lang w:val="ro-RO"/>
              </w:rPr>
            </w:pPr>
            <w:r w:rsidRPr="00F608B7">
              <w:rPr>
                <w:rFonts w:ascii="Times New Roman" w:hAnsi="Times New Roman" w:cs="Times New Roman"/>
                <w:sz w:val="24"/>
                <w:szCs w:val="24"/>
                <w:lang w:val="ro-RO"/>
              </w:rPr>
              <w:t xml:space="preserve">- </w:t>
            </w:r>
            <w:r w:rsidRPr="00C45A59">
              <w:rPr>
                <w:rFonts w:ascii="Times New Roman" w:hAnsi="Times New Roman" w:cs="Times New Roman"/>
                <w:sz w:val="24"/>
                <w:szCs w:val="24"/>
                <w:lang w:val="ro-RO"/>
              </w:rPr>
              <w:t>knowledge of the theory application</w:t>
            </w:r>
            <w:r>
              <w:rPr>
                <w:rFonts w:ascii="Times New Roman" w:hAnsi="Times New Roman" w:cs="Times New Roman"/>
                <w:sz w:val="24"/>
                <w:szCs w:val="24"/>
                <w:lang w:val="ro-RO"/>
              </w:rPr>
              <w:t>s</w:t>
            </w:r>
            <w:r w:rsidRPr="00C45A59">
              <w:rPr>
                <w:rFonts w:ascii="Times New Roman" w:hAnsi="Times New Roman" w:cs="Times New Roman"/>
                <w:sz w:val="24"/>
                <w:szCs w:val="24"/>
                <w:lang w:val="ro-RO"/>
              </w:rPr>
              <w:t xml:space="preserve"> </w:t>
            </w:r>
            <w:r>
              <w:rPr>
                <w:rFonts w:ascii="Times New Roman" w:hAnsi="Times New Roman" w:cs="Times New Roman"/>
                <w:sz w:val="24"/>
                <w:szCs w:val="24"/>
                <w:lang w:val="ro-RO"/>
              </w:rPr>
              <w:t>t</w:t>
            </w:r>
            <w:r w:rsidRPr="00C45A59">
              <w:rPr>
                <w:rFonts w:ascii="Times New Roman" w:hAnsi="Times New Roman" w:cs="Times New Roman"/>
                <w:sz w:val="24"/>
                <w:szCs w:val="24"/>
                <w:lang w:val="ro-RO"/>
              </w:rPr>
              <w:t>o specific problems</w:t>
            </w:r>
            <w:r w:rsidRPr="00F608B7">
              <w:rPr>
                <w:rFonts w:ascii="Times New Roman" w:hAnsi="Times New Roman" w:cs="Times New Roman"/>
                <w:sz w:val="24"/>
                <w:szCs w:val="24"/>
                <w:lang w:val="ro-RO"/>
              </w:rPr>
              <w:t>;</w:t>
            </w:r>
          </w:p>
          <w:p w:rsidR="00FD64A6" w:rsidRDefault="00E37CE2" w:rsidP="00EC18E6">
            <w:pPr>
              <w:autoSpaceDE w:val="0"/>
              <w:autoSpaceDN w:val="0"/>
              <w:adjustRightInd w:val="0"/>
              <w:jc w:val="both"/>
              <w:rPr>
                <w:rFonts w:ascii="Times New Roman" w:hAnsi="Times New Roman" w:cs="Times New Roman"/>
                <w:sz w:val="24"/>
                <w:szCs w:val="24"/>
                <w:lang w:val="ro-RO"/>
              </w:rPr>
            </w:pPr>
            <w:r w:rsidRPr="00F608B7">
              <w:rPr>
                <w:rFonts w:ascii="Times New Roman" w:hAnsi="Times New Roman" w:cs="Times New Roman"/>
                <w:sz w:val="24"/>
                <w:szCs w:val="24"/>
                <w:lang w:val="ro-RO"/>
              </w:rPr>
              <w:t xml:space="preserve">- </w:t>
            </w:r>
            <w:r>
              <w:rPr>
                <w:rFonts w:ascii="Times New Roman" w:hAnsi="Times New Roman" w:cs="Times New Roman"/>
                <w:sz w:val="24"/>
                <w:szCs w:val="24"/>
                <w:lang w:val="ro-RO"/>
              </w:rPr>
              <w:t>d</w:t>
            </w:r>
            <w:r w:rsidRPr="00C45A59">
              <w:rPr>
                <w:rFonts w:ascii="Times New Roman" w:hAnsi="Times New Roman" w:cs="Times New Roman"/>
                <w:sz w:val="24"/>
                <w:szCs w:val="24"/>
                <w:lang w:val="ro-RO"/>
              </w:rPr>
              <w:t xml:space="preserve">ifferential analysis </w:t>
            </w:r>
            <w:r>
              <w:rPr>
                <w:rFonts w:ascii="Times New Roman" w:hAnsi="Times New Roman" w:cs="Times New Roman"/>
                <w:sz w:val="24"/>
                <w:szCs w:val="24"/>
                <w:lang w:val="ro-RO"/>
              </w:rPr>
              <w:t xml:space="preserve">of the </w:t>
            </w:r>
            <w:r w:rsidRPr="00C45A59">
              <w:rPr>
                <w:rFonts w:ascii="Times New Roman" w:hAnsi="Times New Roman" w:cs="Times New Roman"/>
                <w:sz w:val="24"/>
                <w:szCs w:val="24"/>
                <w:lang w:val="ro-RO"/>
              </w:rPr>
              <w:t>theoretical methods</w:t>
            </w:r>
            <w:r>
              <w:rPr>
                <w:rFonts w:ascii="Times New Roman" w:hAnsi="Times New Roman" w:cs="Times New Roman"/>
                <w:sz w:val="24"/>
                <w:szCs w:val="24"/>
                <w:lang w:val="ro-RO"/>
              </w:rPr>
              <w:t xml:space="preserve"> and techniques</w:t>
            </w:r>
            <w:r w:rsidRPr="00F608B7">
              <w:rPr>
                <w:rFonts w:ascii="Times New Roman" w:hAnsi="Times New Roman" w:cs="Times New Roman"/>
                <w:sz w:val="24"/>
                <w:szCs w:val="24"/>
                <w:lang w:val="ro-RO"/>
              </w:rPr>
              <w:t>.</w:t>
            </w:r>
          </w:p>
          <w:p w:rsidR="00E37CE2" w:rsidRPr="006776F6" w:rsidRDefault="00E37CE2" w:rsidP="00EC18E6">
            <w:pPr>
              <w:autoSpaceDE w:val="0"/>
              <w:autoSpaceDN w:val="0"/>
              <w:adjustRightInd w:val="0"/>
              <w:jc w:val="both"/>
              <w:rPr>
                <w:rFonts w:ascii="Times New Roman" w:hAnsi="Times New Roman" w:cs="Times New Roman"/>
                <w:sz w:val="24"/>
                <w:szCs w:val="24"/>
              </w:rPr>
            </w:pPr>
          </w:p>
        </w:tc>
        <w:tc>
          <w:tcPr>
            <w:tcW w:w="2394" w:type="dxa"/>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Written work for partial examination (1.5 hours in 9</w:t>
            </w:r>
            <w:r w:rsidRPr="006776F6">
              <w:rPr>
                <w:rFonts w:ascii="Times New Roman" w:hAnsi="Times New Roman" w:cs="Times New Roman"/>
                <w:sz w:val="24"/>
                <w:szCs w:val="24"/>
                <w:vertAlign w:val="superscript"/>
              </w:rPr>
              <w:t>th</w:t>
            </w:r>
            <w:r w:rsidRPr="006776F6">
              <w:rPr>
                <w:rFonts w:ascii="Times New Roman" w:hAnsi="Times New Roman" w:cs="Times New Roman"/>
                <w:sz w:val="24"/>
                <w:szCs w:val="24"/>
              </w:rPr>
              <w:t xml:space="preserve"> week corresponding to 50% of course contents)</w:t>
            </w:r>
          </w:p>
        </w:tc>
        <w:tc>
          <w:tcPr>
            <w:tcW w:w="2394" w:type="dxa"/>
            <w:vAlign w:val="center"/>
          </w:tcPr>
          <w:p w:rsidR="00FD64A6" w:rsidRPr="006776F6" w:rsidRDefault="00FD64A6"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35%</w:t>
            </w:r>
          </w:p>
        </w:tc>
      </w:tr>
      <w:tr w:rsidR="00FD64A6" w:rsidRPr="006776F6" w:rsidTr="001F023D">
        <w:trPr>
          <w:cantSplit/>
        </w:trPr>
        <w:tc>
          <w:tcPr>
            <w:tcW w:w="2394" w:type="dxa"/>
            <w:vMerge/>
          </w:tcPr>
          <w:p w:rsidR="00FD64A6" w:rsidRPr="006776F6" w:rsidRDefault="00FD64A6" w:rsidP="00EC18E6">
            <w:pPr>
              <w:autoSpaceDE w:val="0"/>
              <w:autoSpaceDN w:val="0"/>
              <w:adjustRightInd w:val="0"/>
              <w:jc w:val="both"/>
              <w:rPr>
                <w:rFonts w:ascii="Times New Roman" w:hAnsi="Times New Roman" w:cs="Times New Roman"/>
                <w:sz w:val="24"/>
                <w:szCs w:val="24"/>
              </w:rPr>
            </w:pPr>
          </w:p>
        </w:tc>
        <w:tc>
          <w:tcPr>
            <w:tcW w:w="2394" w:type="dxa"/>
            <w:vMerge/>
          </w:tcPr>
          <w:p w:rsidR="00FD64A6" w:rsidRPr="006776F6" w:rsidRDefault="00FD64A6" w:rsidP="00EC18E6">
            <w:pPr>
              <w:autoSpaceDE w:val="0"/>
              <w:autoSpaceDN w:val="0"/>
              <w:adjustRightInd w:val="0"/>
              <w:jc w:val="both"/>
              <w:rPr>
                <w:rFonts w:ascii="Times New Roman" w:hAnsi="Times New Roman" w:cs="Times New Roman"/>
                <w:sz w:val="24"/>
                <w:szCs w:val="24"/>
              </w:rPr>
            </w:pPr>
          </w:p>
        </w:tc>
        <w:tc>
          <w:tcPr>
            <w:tcW w:w="2394" w:type="dxa"/>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Final written examination (1.5 hours corresponding to the rest 50% of course contents non-included in the first verification)</w:t>
            </w:r>
          </w:p>
        </w:tc>
        <w:tc>
          <w:tcPr>
            <w:tcW w:w="2394" w:type="dxa"/>
            <w:vAlign w:val="center"/>
          </w:tcPr>
          <w:p w:rsidR="00FD64A6" w:rsidRPr="006776F6" w:rsidRDefault="00FD64A6" w:rsidP="00EC18E6">
            <w:p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lang w:val="ro-RO"/>
              </w:rPr>
              <w:t>35%</w:t>
            </w:r>
          </w:p>
        </w:tc>
      </w:tr>
      <w:tr w:rsidR="00FD64A6" w:rsidRPr="006776F6" w:rsidTr="001F023D">
        <w:trPr>
          <w:cantSplit/>
        </w:trPr>
        <w:tc>
          <w:tcPr>
            <w:tcW w:w="2394" w:type="dxa"/>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10.5 Practical applications</w:t>
            </w:r>
          </w:p>
        </w:tc>
        <w:tc>
          <w:tcPr>
            <w:tcW w:w="2394" w:type="dxa"/>
          </w:tcPr>
          <w:p w:rsidR="00FD64A6" w:rsidRPr="001F023D" w:rsidRDefault="00A11FAA" w:rsidP="00EC18E6">
            <w:pPr>
              <w:autoSpaceDE w:val="0"/>
              <w:autoSpaceDN w:val="0"/>
              <w:adjustRightInd w:val="0"/>
              <w:jc w:val="both"/>
              <w:rPr>
                <w:rFonts w:ascii="Times New Roman" w:hAnsi="Times New Roman" w:cs="Times New Roman"/>
                <w:spacing w:val="-7"/>
                <w:sz w:val="24"/>
                <w:szCs w:val="24"/>
              </w:rPr>
            </w:pPr>
            <w:r w:rsidRPr="001F023D">
              <w:rPr>
                <w:rFonts w:ascii="Times New Roman" w:hAnsi="Times New Roman" w:cs="Times New Roman"/>
                <w:spacing w:val="-7"/>
                <w:sz w:val="24"/>
                <w:szCs w:val="24"/>
                <w:lang w:val="ro-RO"/>
              </w:rPr>
              <w:t xml:space="preserve">– </w:t>
            </w:r>
            <w:r w:rsidR="00FD64A6" w:rsidRPr="001F023D">
              <w:rPr>
                <w:rFonts w:ascii="Times New Roman" w:hAnsi="Times New Roman" w:cs="Times New Roman"/>
                <w:spacing w:val="-7"/>
                <w:sz w:val="24"/>
                <w:szCs w:val="24"/>
              </w:rPr>
              <w:t>learning algorithm designing to solve a specific problem;</w:t>
            </w:r>
          </w:p>
          <w:p w:rsidR="00FD64A6" w:rsidRPr="001F023D" w:rsidRDefault="00A11FAA" w:rsidP="00EC18E6">
            <w:pPr>
              <w:autoSpaceDE w:val="0"/>
              <w:autoSpaceDN w:val="0"/>
              <w:adjustRightInd w:val="0"/>
              <w:jc w:val="both"/>
              <w:rPr>
                <w:rFonts w:ascii="Times New Roman" w:hAnsi="Times New Roman" w:cs="Times New Roman"/>
                <w:spacing w:val="-7"/>
                <w:sz w:val="24"/>
                <w:szCs w:val="24"/>
              </w:rPr>
            </w:pPr>
            <w:r w:rsidRPr="001F023D">
              <w:rPr>
                <w:rFonts w:ascii="Times New Roman" w:hAnsi="Times New Roman" w:cs="Times New Roman"/>
                <w:spacing w:val="-7"/>
                <w:sz w:val="24"/>
                <w:szCs w:val="24"/>
                <w:lang w:val="ro-RO"/>
              </w:rPr>
              <w:t xml:space="preserve">– </w:t>
            </w:r>
            <w:r w:rsidR="00FD64A6" w:rsidRPr="001F023D">
              <w:rPr>
                <w:rFonts w:ascii="Times New Roman" w:hAnsi="Times New Roman" w:cs="Times New Roman"/>
                <w:spacing w:val="-7"/>
                <w:sz w:val="24"/>
                <w:szCs w:val="24"/>
              </w:rPr>
              <w:t xml:space="preserve">learning to write the corresponding </w:t>
            </w:r>
            <w:proofErr w:type="spellStart"/>
            <w:r w:rsidR="00FD64A6" w:rsidRPr="001F023D">
              <w:rPr>
                <w:rFonts w:ascii="Times New Roman" w:hAnsi="Times New Roman" w:cs="Times New Roman"/>
                <w:spacing w:val="-7"/>
                <w:sz w:val="24"/>
                <w:szCs w:val="24"/>
              </w:rPr>
              <w:t>Matlab</w:t>
            </w:r>
            <w:proofErr w:type="spellEnd"/>
            <w:r w:rsidR="00FD64A6" w:rsidRPr="001F023D">
              <w:rPr>
                <w:rFonts w:ascii="Times New Roman" w:hAnsi="Times New Roman" w:cs="Times New Roman"/>
                <w:spacing w:val="-7"/>
                <w:sz w:val="24"/>
                <w:szCs w:val="24"/>
              </w:rPr>
              <w:t xml:space="preserve"> code for a given algorithm</w:t>
            </w:r>
          </w:p>
          <w:p w:rsidR="00FD64A6" w:rsidRPr="001F023D" w:rsidRDefault="00A11FAA" w:rsidP="00EC18E6">
            <w:pPr>
              <w:autoSpaceDE w:val="0"/>
              <w:autoSpaceDN w:val="0"/>
              <w:adjustRightInd w:val="0"/>
              <w:jc w:val="both"/>
              <w:rPr>
                <w:rFonts w:ascii="Times New Roman" w:hAnsi="Times New Roman" w:cs="Times New Roman"/>
                <w:spacing w:val="-7"/>
                <w:sz w:val="24"/>
                <w:szCs w:val="24"/>
              </w:rPr>
            </w:pPr>
            <w:r w:rsidRPr="001F023D">
              <w:rPr>
                <w:rFonts w:ascii="Times New Roman" w:hAnsi="Times New Roman" w:cs="Times New Roman"/>
                <w:spacing w:val="-7"/>
                <w:sz w:val="24"/>
                <w:szCs w:val="24"/>
                <w:lang w:val="ro-RO"/>
              </w:rPr>
              <w:t xml:space="preserve">– </w:t>
            </w:r>
            <w:r w:rsidR="00FD64A6" w:rsidRPr="001F023D">
              <w:rPr>
                <w:rFonts w:ascii="Times New Roman" w:hAnsi="Times New Roman" w:cs="Times New Roman"/>
                <w:spacing w:val="-7"/>
                <w:sz w:val="24"/>
                <w:szCs w:val="24"/>
              </w:rPr>
              <w:t>demonstration of operation for an implemented algorithm</w:t>
            </w:r>
          </w:p>
          <w:p w:rsidR="00FD64A6" w:rsidRPr="001F023D" w:rsidRDefault="00A11FAA" w:rsidP="00EC18E6">
            <w:pPr>
              <w:autoSpaceDE w:val="0"/>
              <w:autoSpaceDN w:val="0"/>
              <w:adjustRightInd w:val="0"/>
              <w:jc w:val="both"/>
              <w:rPr>
                <w:rFonts w:ascii="Times New Roman" w:hAnsi="Times New Roman" w:cs="Times New Roman"/>
                <w:spacing w:val="-7"/>
                <w:sz w:val="24"/>
                <w:szCs w:val="24"/>
              </w:rPr>
            </w:pPr>
            <w:r w:rsidRPr="001F023D">
              <w:rPr>
                <w:rFonts w:ascii="Times New Roman" w:hAnsi="Times New Roman" w:cs="Times New Roman"/>
                <w:spacing w:val="-7"/>
                <w:sz w:val="24"/>
                <w:szCs w:val="24"/>
                <w:lang w:val="ro-RO"/>
              </w:rPr>
              <w:t xml:space="preserve">– </w:t>
            </w:r>
            <w:r w:rsidR="00FD64A6" w:rsidRPr="001F023D">
              <w:rPr>
                <w:rFonts w:ascii="Times New Roman" w:hAnsi="Times New Roman" w:cs="Times New Roman"/>
                <w:spacing w:val="-7"/>
                <w:sz w:val="24"/>
                <w:szCs w:val="24"/>
              </w:rPr>
              <w:t xml:space="preserve">ability to solve and implement in </w:t>
            </w:r>
            <w:proofErr w:type="spellStart"/>
            <w:r w:rsidR="00FD64A6" w:rsidRPr="001F023D">
              <w:rPr>
                <w:rFonts w:ascii="Times New Roman" w:hAnsi="Times New Roman" w:cs="Times New Roman"/>
                <w:spacing w:val="-7"/>
                <w:sz w:val="24"/>
                <w:szCs w:val="24"/>
              </w:rPr>
              <w:t>Matlab</w:t>
            </w:r>
            <w:proofErr w:type="spellEnd"/>
            <w:r w:rsidR="00FD64A6" w:rsidRPr="001F023D">
              <w:rPr>
                <w:rFonts w:ascii="Times New Roman" w:hAnsi="Times New Roman" w:cs="Times New Roman"/>
                <w:spacing w:val="-7"/>
                <w:sz w:val="24"/>
                <w:szCs w:val="24"/>
              </w:rPr>
              <w:t xml:space="preserve"> an elementary problem</w:t>
            </w:r>
          </w:p>
          <w:p w:rsidR="00FD64A6" w:rsidRPr="001F023D" w:rsidRDefault="0005470A" w:rsidP="00EC18E6">
            <w:pPr>
              <w:autoSpaceDE w:val="0"/>
              <w:autoSpaceDN w:val="0"/>
              <w:adjustRightInd w:val="0"/>
              <w:jc w:val="both"/>
              <w:rPr>
                <w:rFonts w:ascii="Times New Roman" w:hAnsi="Times New Roman" w:cs="Times New Roman"/>
                <w:spacing w:val="-7"/>
                <w:sz w:val="24"/>
                <w:szCs w:val="24"/>
              </w:rPr>
            </w:pPr>
            <w:r w:rsidRPr="001F023D">
              <w:rPr>
                <w:rFonts w:ascii="Times New Roman" w:hAnsi="Times New Roman" w:cs="Times New Roman"/>
                <w:spacing w:val="-7"/>
                <w:sz w:val="24"/>
                <w:szCs w:val="24"/>
                <w:lang w:val="ro-RO"/>
              </w:rPr>
              <w:t xml:space="preserve">– </w:t>
            </w:r>
            <w:r w:rsidR="00FD64A6" w:rsidRPr="001F023D">
              <w:rPr>
                <w:rFonts w:ascii="Times New Roman" w:hAnsi="Times New Roman" w:cs="Times New Roman"/>
                <w:spacing w:val="-7"/>
                <w:sz w:val="24"/>
                <w:szCs w:val="24"/>
              </w:rPr>
              <w:t>ability to comparatively analyze the studied techniques and algorithms</w:t>
            </w:r>
          </w:p>
        </w:tc>
        <w:tc>
          <w:tcPr>
            <w:tcW w:w="2394" w:type="dxa"/>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Laboratory assessment (last week)</w:t>
            </w:r>
          </w:p>
        </w:tc>
        <w:tc>
          <w:tcPr>
            <w:tcW w:w="2394" w:type="dxa"/>
            <w:vAlign w:val="center"/>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30%</w:t>
            </w:r>
          </w:p>
        </w:tc>
      </w:tr>
      <w:tr w:rsidR="00FD64A6" w:rsidRPr="006776F6" w:rsidTr="001F023D">
        <w:trPr>
          <w:cantSplit/>
        </w:trPr>
        <w:tc>
          <w:tcPr>
            <w:tcW w:w="9576" w:type="dxa"/>
            <w:gridSpan w:val="4"/>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10.6 Minimal performance standard</w:t>
            </w:r>
          </w:p>
        </w:tc>
      </w:tr>
      <w:tr w:rsidR="00FD64A6" w:rsidRPr="006776F6" w:rsidTr="001F023D">
        <w:trPr>
          <w:cantSplit/>
        </w:trPr>
        <w:tc>
          <w:tcPr>
            <w:tcW w:w="9576" w:type="dxa"/>
            <w:gridSpan w:val="4"/>
          </w:tcPr>
          <w:p w:rsidR="00FD64A6" w:rsidRPr="006776F6" w:rsidRDefault="00FD64A6" w:rsidP="00EC18E6">
            <w:pPr>
              <w:autoSpaceDE w:val="0"/>
              <w:autoSpaceDN w:val="0"/>
              <w:adjustRightInd w:val="0"/>
              <w:jc w:val="both"/>
              <w:rPr>
                <w:rFonts w:ascii="Times New Roman" w:hAnsi="Times New Roman" w:cs="Times New Roman"/>
                <w:sz w:val="24"/>
                <w:szCs w:val="24"/>
              </w:rPr>
            </w:pPr>
            <w:r w:rsidRPr="006776F6">
              <w:rPr>
                <w:rFonts w:ascii="Times New Roman" w:hAnsi="Times New Roman" w:cs="Times New Roman"/>
                <w:sz w:val="24"/>
                <w:szCs w:val="24"/>
              </w:rPr>
              <w:t>Simultaneously satisfying the following conditions:</w:t>
            </w:r>
          </w:p>
          <w:p w:rsidR="007C55BC" w:rsidRPr="00E94BC9" w:rsidRDefault="00FD64A6" w:rsidP="00EC18E6">
            <w:pPr>
              <w:numPr>
                <w:ilvl w:val="0"/>
                <w:numId w:val="6"/>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rPr>
              <w:t>scoring 50 % out of the total score</w:t>
            </w:r>
          </w:p>
          <w:p w:rsidR="007C55BC" w:rsidRPr="00E94BC9" w:rsidRDefault="00FD64A6" w:rsidP="00EC18E6">
            <w:pPr>
              <w:numPr>
                <w:ilvl w:val="0"/>
                <w:numId w:val="6"/>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rPr>
              <w:t>scoring 50 % out of the score of the written work for partial examination</w:t>
            </w:r>
          </w:p>
          <w:p w:rsidR="00FD64A6" w:rsidRPr="007C55BC" w:rsidRDefault="00FD64A6" w:rsidP="00EC18E6">
            <w:pPr>
              <w:numPr>
                <w:ilvl w:val="0"/>
                <w:numId w:val="6"/>
              </w:numPr>
              <w:autoSpaceDE w:val="0"/>
              <w:autoSpaceDN w:val="0"/>
              <w:adjustRightInd w:val="0"/>
              <w:jc w:val="both"/>
              <w:rPr>
                <w:rFonts w:ascii="Times New Roman" w:hAnsi="Times New Roman" w:cs="Times New Roman"/>
                <w:sz w:val="24"/>
                <w:szCs w:val="24"/>
                <w:lang w:val="ro-RO"/>
              </w:rPr>
            </w:pPr>
            <w:r w:rsidRPr="006776F6">
              <w:rPr>
                <w:rFonts w:ascii="Times New Roman" w:hAnsi="Times New Roman" w:cs="Times New Roman"/>
                <w:sz w:val="24"/>
                <w:szCs w:val="24"/>
              </w:rPr>
              <w:t>scoring 50 % out of the total lab score</w:t>
            </w:r>
          </w:p>
        </w:tc>
      </w:tr>
    </w:tbl>
    <w:p w:rsidR="0025149F" w:rsidRPr="001B0DD4" w:rsidRDefault="0025149F" w:rsidP="00EC18E6">
      <w:pPr>
        <w:autoSpaceDE w:val="0"/>
        <w:autoSpaceDN w:val="0"/>
        <w:adjustRightInd w:val="0"/>
        <w:spacing w:after="0" w:line="240" w:lineRule="auto"/>
        <w:jc w:val="both"/>
        <w:rPr>
          <w:rFonts w:ascii="TimesNewRoman" w:hAnsi="TimesNewRoman" w:cs="TimesNewRoman"/>
          <w:sz w:val="24"/>
          <w:szCs w:val="24"/>
        </w:rPr>
      </w:pPr>
    </w:p>
    <w:p w:rsidR="0025149F" w:rsidRDefault="0025149F" w:rsidP="00EC18E6">
      <w:pPr>
        <w:autoSpaceDE w:val="0"/>
        <w:autoSpaceDN w:val="0"/>
        <w:adjustRightInd w:val="0"/>
        <w:spacing w:after="0" w:line="240" w:lineRule="auto"/>
        <w:jc w:val="both"/>
        <w:rPr>
          <w:rFonts w:ascii="TimesNewRoman" w:hAnsi="TimesNewRoman" w:cs="TimesNewRoman"/>
          <w:sz w:val="24"/>
          <w:szCs w:val="24"/>
        </w:rPr>
      </w:pPr>
      <w:r w:rsidRPr="001B0DD4">
        <w:rPr>
          <w:rFonts w:ascii="TimesNewRoman" w:hAnsi="TimesNewRoman" w:cs="TimesNewRoman"/>
          <w:sz w:val="24"/>
          <w:szCs w:val="24"/>
        </w:rPr>
        <w:t>Dat</w:t>
      </w:r>
      <w:r>
        <w:rPr>
          <w:rFonts w:ascii="TimesNewRoman" w:hAnsi="TimesNewRoman" w:cs="TimesNewRoman"/>
          <w:sz w:val="24"/>
          <w:szCs w:val="24"/>
        </w:rPr>
        <w:t>e</w:t>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t>Lecturer</w:t>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 xml:space="preserve"> </w:t>
      </w:r>
      <w:r>
        <w:rPr>
          <w:rFonts w:ascii="TimesNewRoman" w:hAnsi="TimesNewRoman" w:cs="TimesNewRoman"/>
          <w:sz w:val="24"/>
          <w:szCs w:val="24"/>
        </w:rPr>
        <w:tab/>
        <w:t>Instructor for practical activities</w:t>
      </w:r>
    </w:p>
    <w:p w:rsidR="001B0DD4" w:rsidRPr="006776F6" w:rsidRDefault="00427A0A" w:rsidP="00EC18E6">
      <w:pPr>
        <w:autoSpaceDE w:val="0"/>
        <w:autoSpaceDN w:val="0"/>
        <w:adjustRightInd w:val="0"/>
        <w:spacing w:after="0" w:line="240" w:lineRule="auto"/>
        <w:jc w:val="both"/>
        <w:rPr>
          <w:rFonts w:ascii="Times New Roman" w:hAnsi="Times New Roman" w:cs="Times New Roman"/>
          <w:sz w:val="24"/>
          <w:szCs w:val="24"/>
        </w:rPr>
      </w:pPr>
      <w:r w:rsidRPr="006776F6">
        <w:rPr>
          <w:rFonts w:ascii="Times New Roman" w:hAnsi="Times New Roman" w:cs="Times New Roman"/>
          <w:sz w:val="24"/>
          <w:szCs w:val="24"/>
        </w:rPr>
        <w:tab/>
      </w:r>
      <w:r w:rsidRPr="006776F6">
        <w:rPr>
          <w:rFonts w:ascii="Times New Roman" w:hAnsi="Times New Roman" w:cs="Times New Roman"/>
          <w:sz w:val="24"/>
          <w:szCs w:val="24"/>
        </w:rPr>
        <w:tab/>
      </w:r>
      <w:r w:rsidRPr="006776F6">
        <w:rPr>
          <w:rFonts w:ascii="Times New Roman" w:hAnsi="Times New Roman" w:cs="Times New Roman"/>
          <w:sz w:val="24"/>
          <w:szCs w:val="24"/>
        </w:rPr>
        <w:tab/>
      </w:r>
      <w:proofErr w:type="gramStart"/>
      <w:r w:rsidR="00172B27" w:rsidRPr="006776F6">
        <w:rPr>
          <w:rFonts w:ascii="Times New Roman" w:hAnsi="Times New Roman" w:cs="Times New Roman"/>
          <w:sz w:val="24"/>
          <w:szCs w:val="24"/>
        </w:rPr>
        <w:t xml:space="preserve">Prof. </w:t>
      </w:r>
      <w:r w:rsidR="006E4370">
        <w:rPr>
          <w:rFonts w:ascii="Times New Roman" w:hAnsi="Times New Roman" w:cs="Times New Roman"/>
          <w:sz w:val="24"/>
          <w:szCs w:val="24"/>
        </w:rPr>
        <w:t>D</w:t>
      </w:r>
      <w:r w:rsidR="00172B27" w:rsidRPr="006776F6">
        <w:rPr>
          <w:rFonts w:ascii="Times New Roman" w:hAnsi="Times New Roman" w:cs="Times New Roman"/>
          <w:sz w:val="24"/>
          <w:szCs w:val="24"/>
        </w:rPr>
        <w:t>r. Victor-Emil Neagoe</w:t>
      </w:r>
      <w:r w:rsidRPr="006776F6">
        <w:rPr>
          <w:rFonts w:ascii="Times New Roman" w:hAnsi="Times New Roman" w:cs="Times New Roman"/>
          <w:sz w:val="24"/>
          <w:szCs w:val="24"/>
        </w:rPr>
        <w:tab/>
      </w:r>
      <w:r w:rsidR="00314B7A">
        <w:rPr>
          <w:rFonts w:ascii="Times New Roman" w:hAnsi="Times New Roman" w:cs="Times New Roman"/>
          <w:sz w:val="24"/>
          <w:szCs w:val="24"/>
        </w:rPr>
        <w:t xml:space="preserve">     </w:t>
      </w:r>
      <w:r w:rsidR="005B7C79">
        <w:rPr>
          <w:rFonts w:ascii="Times New Roman" w:hAnsi="Times New Roman" w:cs="Times New Roman"/>
          <w:sz w:val="24"/>
          <w:szCs w:val="24"/>
        </w:rPr>
        <w:t>Lect.</w:t>
      </w:r>
      <w:proofErr w:type="gramEnd"/>
      <w:r w:rsidR="005B7C79">
        <w:rPr>
          <w:rFonts w:ascii="Times New Roman" w:hAnsi="Times New Roman" w:cs="Times New Roman"/>
          <w:sz w:val="24"/>
          <w:szCs w:val="24"/>
        </w:rPr>
        <w:t xml:space="preserve"> </w:t>
      </w:r>
      <w:r w:rsidRPr="006776F6">
        <w:rPr>
          <w:rFonts w:ascii="Times New Roman" w:hAnsi="Times New Roman" w:cs="Times New Roman"/>
          <w:sz w:val="24"/>
          <w:szCs w:val="24"/>
        </w:rPr>
        <w:t xml:space="preserve"> Dr. Adrian</w:t>
      </w:r>
      <w:r w:rsidR="009047D9" w:rsidRPr="006776F6">
        <w:rPr>
          <w:rFonts w:ascii="Times New Roman" w:hAnsi="Times New Roman" w:cs="Times New Roman"/>
          <w:sz w:val="24"/>
          <w:szCs w:val="24"/>
        </w:rPr>
        <w:t xml:space="preserve"> </w:t>
      </w:r>
      <w:proofErr w:type="spellStart"/>
      <w:r w:rsidR="009047D9" w:rsidRPr="006776F6">
        <w:rPr>
          <w:rFonts w:ascii="Times New Roman" w:hAnsi="Times New Roman" w:cs="Times New Roman"/>
          <w:sz w:val="24"/>
          <w:szCs w:val="24"/>
        </w:rPr>
        <w:t>Ciotec</w:t>
      </w:r>
      <w:proofErr w:type="spellEnd"/>
    </w:p>
    <w:p w:rsidR="001B0DD4" w:rsidRPr="006776F6" w:rsidRDefault="00191644" w:rsidP="00EC18E6">
      <w:pPr>
        <w:autoSpaceDE w:val="0"/>
        <w:autoSpaceDN w:val="0"/>
        <w:adjustRightInd w:val="0"/>
        <w:spacing w:after="0" w:line="240" w:lineRule="auto"/>
        <w:jc w:val="both"/>
        <w:rPr>
          <w:rFonts w:ascii="Times New Roman" w:hAnsi="Times New Roman" w:cs="Times New Roman"/>
          <w:sz w:val="24"/>
          <w:szCs w:val="24"/>
        </w:rPr>
      </w:pPr>
      <w:r w:rsidRPr="006776F6">
        <w:rPr>
          <w:rFonts w:ascii="Times New Roman" w:hAnsi="Times New Roman" w:cs="Times New Roman"/>
          <w:sz w:val="24"/>
          <w:szCs w:val="24"/>
        </w:rPr>
        <w:t>15.11.2013</w:t>
      </w:r>
      <w:r w:rsidR="001B0DD4" w:rsidRPr="006776F6">
        <w:rPr>
          <w:rFonts w:ascii="Times New Roman" w:hAnsi="Times New Roman" w:cs="Times New Roman"/>
          <w:sz w:val="24"/>
          <w:szCs w:val="24"/>
        </w:rPr>
        <w:tab/>
      </w:r>
      <w:r w:rsidR="001B0DD4" w:rsidRPr="006776F6">
        <w:rPr>
          <w:rFonts w:ascii="Times New Roman" w:hAnsi="Times New Roman" w:cs="Times New Roman"/>
          <w:sz w:val="24"/>
          <w:szCs w:val="24"/>
        </w:rPr>
        <w:tab/>
        <w:t xml:space="preserve">          .............................................</w:t>
      </w:r>
      <w:r w:rsidR="001B0DD4" w:rsidRPr="006776F6">
        <w:rPr>
          <w:rFonts w:ascii="Times New Roman" w:hAnsi="Times New Roman" w:cs="Times New Roman"/>
          <w:sz w:val="24"/>
          <w:szCs w:val="24"/>
        </w:rPr>
        <w:tab/>
        <w:t>.............................................</w:t>
      </w:r>
    </w:p>
    <w:p w:rsidR="0025149F" w:rsidRPr="001B0DD4" w:rsidRDefault="0025149F" w:rsidP="00EC18E6">
      <w:pPr>
        <w:autoSpaceDE w:val="0"/>
        <w:autoSpaceDN w:val="0"/>
        <w:adjustRightInd w:val="0"/>
        <w:spacing w:after="0" w:line="240" w:lineRule="auto"/>
        <w:jc w:val="both"/>
        <w:rPr>
          <w:rFonts w:ascii="TimesNewRoman" w:hAnsi="TimesNewRoman" w:cs="TimesNewRoman"/>
          <w:sz w:val="24"/>
          <w:szCs w:val="24"/>
        </w:rPr>
      </w:pPr>
    </w:p>
    <w:p w:rsidR="0025149F" w:rsidRDefault="0025149F" w:rsidP="00EC18E6">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Date of department approval</w:t>
      </w:r>
      <w:r w:rsidRPr="001B0DD4">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Director of Department,</w:t>
      </w:r>
    </w:p>
    <w:p w:rsidR="005C0305" w:rsidRPr="006776F6" w:rsidRDefault="005C0305" w:rsidP="00EC18E6">
      <w:pPr>
        <w:autoSpaceDE w:val="0"/>
        <w:autoSpaceDN w:val="0"/>
        <w:adjustRightInd w:val="0"/>
        <w:spacing w:after="0" w:line="240" w:lineRule="auto"/>
        <w:jc w:val="both"/>
        <w:rPr>
          <w:rFonts w:ascii="Times New Roman" w:hAnsi="Times New Roman" w:cs="Times New Roman"/>
          <w:sz w:val="24"/>
          <w:szCs w:val="24"/>
        </w:rPr>
      </w:pPr>
      <w:r w:rsidRPr="006776F6">
        <w:rPr>
          <w:rFonts w:ascii="Times New Roman" w:hAnsi="Times New Roman" w:cs="Times New Roman"/>
          <w:sz w:val="24"/>
          <w:szCs w:val="24"/>
        </w:rPr>
        <w:tab/>
      </w:r>
      <w:r w:rsidRPr="006776F6">
        <w:rPr>
          <w:rFonts w:ascii="Times New Roman" w:hAnsi="Times New Roman" w:cs="Times New Roman"/>
          <w:sz w:val="24"/>
          <w:szCs w:val="24"/>
        </w:rPr>
        <w:tab/>
      </w:r>
      <w:r w:rsidRPr="006776F6">
        <w:rPr>
          <w:rFonts w:ascii="Times New Roman" w:hAnsi="Times New Roman" w:cs="Times New Roman"/>
          <w:sz w:val="24"/>
          <w:szCs w:val="24"/>
        </w:rPr>
        <w:tab/>
      </w:r>
      <w:r w:rsidRPr="006776F6">
        <w:rPr>
          <w:rFonts w:ascii="Times New Roman" w:hAnsi="Times New Roman" w:cs="Times New Roman"/>
          <w:sz w:val="24"/>
          <w:szCs w:val="24"/>
        </w:rPr>
        <w:tab/>
      </w:r>
      <w:r w:rsidRPr="006776F6">
        <w:rPr>
          <w:rFonts w:ascii="Times New Roman" w:hAnsi="Times New Roman" w:cs="Times New Roman"/>
          <w:sz w:val="24"/>
          <w:szCs w:val="24"/>
        </w:rPr>
        <w:tab/>
      </w:r>
      <w:r w:rsidRPr="006776F6">
        <w:rPr>
          <w:rFonts w:ascii="Times New Roman" w:hAnsi="Times New Roman" w:cs="Times New Roman"/>
          <w:sz w:val="24"/>
          <w:szCs w:val="24"/>
        </w:rPr>
        <w:tab/>
      </w:r>
      <w:r w:rsidRPr="006776F6">
        <w:rPr>
          <w:rFonts w:ascii="Times New Roman" w:hAnsi="Times New Roman" w:cs="Times New Roman"/>
          <w:sz w:val="24"/>
          <w:szCs w:val="24"/>
        </w:rPr>
        <w:tab/>
        <w:t xml:space="preserve">Prof. Dr. Sever </w:t>
      </w:r>
      <w:proofErr w:type="spellStart"/>
      <w:r w:rsidRPr="006776F6">
        <w:rPr>
          <w:rFonts w:ascii="Times New Roman" w:hAnsi="Times New Roman" w:cs="Times New Roman"/>
          <w:sz w:val="24"/>
          <w:szCs w:val="24"/>
        </w:rPr>
        <w:t>Paşca</w:t>
      </w:r>
      <w:proofErr w:type="spellEnd"/>
    </w:p>
    <w:sectPr w:rsidR="005C0305" w:rsidRPr="006776F6" w:rsidSect="00CA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044"/>
    <w:multiLevelType w:val="hybridMultilevel"/>
    <w:tmpl w:val="DD3287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4EB79FC"/>
    <w:multiLevelType w:val="hybridMultilevel"/>
    <w:tmpl w:val="F16C3B20"/>
    <w:lvl w:ilvl="0" w:tplc="0302C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016B7"/>
    <w:multiLevelType w:val="hybridMultilevel"/>
    <w:tmpl w:val="5C58F46A"/>
    <w:lvl w:ilvl="0" w:tplc="CD0821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B9525D"/>
    <w:multiLevelType w:val="hybridMultilevel"/>
    <w:tmpl w:val="16C258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3D383D"/>
    <w:multiLevelType w:val="hybridMultilevel"/>
    <w:tmpl w:val="6F4E9D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EEE39B6"/>
    <w:multiLevelType w:val="hybridMultilevel"/>
    <w:tmpl w:val="2716FFCE"/>
    <w:lvl w:ilvl="0" w:tplc="5DC8332A">
      <w:start w:val="7"/>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8D"/>
    <w:rsid w:val="00021930"/>
    <w:rsid w:val="0003085E"/>
    <w:rsid w:val="0005470A"/>
    <w:rsid w:val="000556BD"/>
    <w:rsid w:val="00067142"/>
    <w:rsid w:val="000779FD"/>
    <w:rsid w:val="000B688C"/>
    <w:rsid w:val="000C72DD"/>
    <w:rsid w:val="000D5564"/>
    <w:rsid w:val="000F6B88"/>
    <w:rsid w:val="0010317F"/>
    <w:rsid w:val="001110F6"/>
    <w:rsid w:val="00114889"/>
    <w:rsid w:val="00140D0F"/>
    <w:rsid w:val="00170442"/>
    <w:rsid w:val="00172B27"/>
    <w:rsid w:val="00191644"/>
    <w:rsid w:val="00194BB2"/>
    <w:rsid w:val="001A3E06"/>
    <w:rsid w:val="001B0DD4"/>
    <w:rsid w:val="001B5831"/>
    <w:rsid w:val="001F023D"/>
    <w:rsid w:val="00202363"/>
    <w:rsid w:val="00206F9C"/>
    <w:rsid w:val="00246A22"/>
    <w:rsid w:val="0025149F"/>
    <w:rsid w:val="00262CED"/>
    <w:rsid w:val="002950F4"/>
    <w:rsid w:val="002C417F"/>
    <w:rsid w:val="002D54EB"/>
    <w:rsid w:val="002D5528"/>
    <w:rsid w:val="002F1F35"/>
    <w:rsid w:val="00314B7A"/>
    <w:rsid w:val="00323B1B"/>
    <w:rsid w:val="003324F4"/>
    <w:rsid w:val="00332EE4"/>
    <w:rsid w:val="00376C57"/>
    <w:rsid w:val="003804C9"/>
    <w:rsid w:val="003961A6"/>
    <w:rsid w:val="003D490A"/>
    <w:rsid w:val="004057B2"/>
    <w:rsid w:val="00413E8D"/>
    <w:rsid w:val="00414BAC"/>
    <w:rsid w:val="00427A0A"/>
    <w:rsid w:val="0044757D"/>
    <w:rsid w:val="0046297F"/>
    <w:rsid w:val="004873F7"/>
    <w:rsid w:val="004D3DD2"/>
    <w:rsid w:val="004E046B"/>
    <w:rsid w:val="00504771"/>
    <w:rsid w:val="0050628E"/>
    <w:rsid w:val="00551D90"/>
    <w:rsid w:val="00561887"/>
    <w:rsid w:val="00574969"/>
    <w:rsid w:val="00597343"/>
    <w:rsid w:val="005A0978"/>
    <w:rsid w:val="005B4EAF"/>
    <w:rsid w:val="005B5E71"/>
    <w:rsid w:val="005B7C79"/>
    <w:rsid w:val="005C0305"/>
    <w:rsid w:val="005D5684"/>
    <w:rsid w:val="005E2D41"/>
    <w:rsid w:val="005F6793"/>
    <w:rsid w:val="00632AA8"/>
    <w:rsid w:val="0065687A"/>
    <w:rsid w:val="00663872"/>
    <w:rsid w:val="006776F6"/>
    <w:rsid w:val="006832A0"/>
    <w:rsid w:val="006A2346"/>
    <w:rsid w:val="006D168D"/>
    <w:rsid w:val="006E4370"/>
    <w:rsid w:val="00701FE3"/>
    <w:rsid w:val="0071043F"/>
    <w:rsid w:val="00742C7E"/>
    <w:rsid w:val="007A7563"/>
    <w:rsid w:val="007B3928"/>
    <w:rsid w:val="007C55BC"/>
    <w:rsid w:val="007F7BB4"/>
    <w:rsid w:val="00824B05"/>
    <w:rsid w:val="0083254D"/>
    <w:rsid w:val="008479CC"/>
    <w:rsid w:val="008A7E9F"/>
    <w:rsid w:val="008E3ED0"/>
    <w:rsid w:val="009001DD"/>
    <w:rsid w:val="009047D9"/>
    <w:rsid w:val="009347ED"/>
    <w:rsid w:val="009858AF"/>
    <w:rsid w:val="00986631"/>
    <w:rsid w:val="009A44E1"/>
    <w:rsid w:val="009D0B4F"/>
    <w:rsid w:val="009E4EC3"/>
    <w:rsid w:val="00A11FAA"/>
    <w:rsid w:val="00A36725"/>
    <w:rsid w:val="00A77130"/>
    <w:rsid w:val="00A8704F"/>
    <w:rsid w:val="00B616CC"/>
    <w:rsid w:val="00B85412"/>
    <w:rsid w:val="00B973C2"/>
    <w:rsid w:val="00BB26CC"/>
    <w:rsid w:val="00BB29B1"/>
    <w:rsid w:val="00BC5CFB"/>
    <w:rsid w:val="00BC65D1"/>
    <w:rsid w:val="00C11EBA"/>
    <w:rsid w:val="00C122A1"/>
    <w:rsid w:val="00C201F1"/>
    <w:rsid w:val="00C31E42"/>
    <w:rsid w:val="00C32E19"/>
    <w:rsid w:val="00C55503"/>
    <w:rsid w:val="00C80F39"/>
    <w:rsid w:val="00CA31DE"/>
    <w:rsid w:val="00CB4F0A"/>
    <w:rsid w:val="00CE61F6"/>
    <w:rsid w:val="00D54187"/>
    <w:rsid w:val="00D7370B"/>
    <w:rsid w:val="00DE2E29"/>
    <w:rsid w:val="00DF6AB0"/>
    <w:rsid w:val="00E10F20"/>
    <w:rsid w:val="00E120B6"/>
    <w:rsid w:val="00E1403E"/>
    <w:rsid w:val="00E160D3"/>
    <w:rsid w:val="00E213C1"/>
    <w:rsid w:val="00E31084"/>
    <w:rsid w:val="00E37CE2"/>
    <w:rsid w:val="00E62E22"/>
    <w:rsid w:val="00E6587F"/>
    <w:rsid w:val="00E84A40"/>
    <w:rsid w:val="00EA0286"/>
    <w:rsid w:val="00EB7F16"/>
    <w:rsid w:val="00EC18E6"/>
    <w:rsid w:val="00EC1E0A"/>
    <w:rsid w:val="00F01BDC"/>
    <w:rsid w:val="00F35AD1"/>
    <w:rsid w:val="00F66742"/>
    <w:rsid w:val="00FD64A6"/>
    <w:rsid w:val="00FE3F25"/>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 w:type="paragraph" w:styleId="ListParagraph">
    <w:name w:val="List Paragraph"/>
    <w:basedOn w:val="Normal"/>
    <w:uiPriority w:val="34"/>
    <w:qFormat/>
    <w:rsid w:val="005B4EAF"/>
    <w:pPr>
      <w:ind w:left="720"/>
      <w:contextualSpacing/>
    </w:pPr>
  </w:style>
  <w:style w:type="character" w:styleId="Hyperlink">
    <w:name w:val="Hyperlink"/>
    <w:basedOn w:val="DefaultParagraphFont"/>
    <w:uiPriority w:val="99"/>
    <w:semiHidden/>
    <w:unhideWhenUsed/>
    <w:rsid w:val="005B4EAF"/>
    <w:rPr>
      <w:color w:val="0000FF"/>
      <w:u w:val="single"/>
    </w:rPr>
  </w:style>
  <w:style w:type="paragraph" w:customStyle="1" w:styleId="Capitol">
    <w:name w:val="Capitol"/>
    <w:basedOn w:val="Normal"/>
    <w:rsid w:val="00067142"/>
    <w:pPr>
      <w:spacing w:after="0" w:line="240" w:lineRule="auto"/>
      <w:jc w:val="both"/>
    </w:pPr>
    <w:rPr>
      <w:rFonts w:ascii="Times New Roman" w:eastAsia="Times New Roman" w:hAnsi="Times New Roman" w:cs="Times New Roman"/>
      <w:color w:val="000000"/>
      <w:sz w:val="20"/>
      <w:szCs w:val="20"/>
      <w:lang w:val="ro-RO"/>
    </w:rPr>
  </w:style>
  <w:style w:type="character" w:styleId="FollowedHyperlink">
    <w:name w:val="FollowedHyperlink"/>
    <w:basedOn w:val="DefaultParagraphFont"/>
    <w:uiPriority w:val="99"/>
    <w:semiHidden/>
    <w:unhideWhenUsed/>
    <w:rsid w:val="00E140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 w:type="paragraph" w:styleId="ListParagraph">
    <w:name w:val="List Paragraph"/>
    <w:basedOn w:val="Normal"/>
    <w:uiPriority w:val="34"/>
    <w:qFormat/>
    <w:rsid w:val="005B4EAF"/>
    <w:pPr>
      <w:ind w:left="720"/>
      <w:contextualSpacing/>
    </w:pPr>
  </w:style>
  <w:style w:type="character" w:styleId="Hyperlink">
    <w:name w:val="Hyperlink"/>
    <w:basedOn w:val="DefaultParagraphFont"/>
    <w:uiPriority w:val="99"/>
    <w:semiHidden/>
    <w:unhideWhenUsed/>
    <w:rsid w:val="005B4EAF"/>
    <w:rPr>
      <w:color w:val="0000FF"/>
      <w:u w:val="single"/>
    </w:rPr>
  </w:style>
  <w:style w:type="paragraph" w:customStyle="1" w:styleId="Capitol">
    <w:name w:val="Capitol"/>
    <w:basedOn w:val="Normal"/>
    <w:rsid w:val="00067142"/>
    <w:pPr>
      <w:spacing w:after="0" w:line="240" w:lineRule="auto"/>
      <w:jc w:val="both"/>
    </w:pPr>
    <w:rPr>
      <w:rFonts w:ascii="Times New Roman" w:eastAsia="Times New Roman" w:hAnsi="Times New Roman" w:cs="Times New Roman"/>
      <w:color w:val="000000"/>
      <w:sz w:val="20"/>
      <w:szCs w:val="20"/>
      <w:lang w:val="ro-RO"/>
    </w:rPr>
  </w:style>
  <w:style w:type="character" w:styleId="FollowedHyperlink">
    <w:name w:val="FollowedHyperlink"/>
    <w:basedOn w:val="DefaultParagraphFont"/>
    <w:uiPriority w:val="99"/>
    <w:semiHidden/>
    <w:unhideWhenUsed/>
    <w:rsid w:val="00E14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torneagoe.com/university/prai/lab.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1812</Words>
  <Characters>10515</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Politehnica University of Bucharest</vt:lpstr>
      <vt:lpstr>Faculty of Electronics, Telecommunications and Information Technology</vt:lpstr>
    </vt:vector>
  </TitlesOfParts>
  <Company>Microsoft</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5</cp:revision>
  <dcterms:created xsi:type="dcterms:W3CDTF">2015-10-20T07:18:00Z</dcterms:created>
  <dcterms:modified xsi:type="dcterms:W3CDTF">2015-10-20T07:43:00Z</dcterms:modified>
</cp:coreProperties>
</file>