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B59" w:rsidRPr="00C756E3" w:rsidRDefault="007B5B59" w:rsidP="007B5B59">
      <w:pPr>
        <w:widowControl/>
        <w:shd w:val="clear" w:color="auto" w:fill="FFFFFF"/>
        <w:jc w:val="center"/>
        <w:textAlignment w:val="baseline"/>
        <w:rPr>
          <w:rFonts w:asciiTheme="minorHAnsi" w:eastAsia="Times New Roman" w:hAnsiTheme="minorHAnsi" w:cs="Arial"/>
          <w:b/>
          <w:color w:val="auto"/>
          <w:sz w:val="44"/>
          <w:szCs w:val="44"/>
        </w:rPr>
      </w:pPr>
      <w:bookmarkStart w:id="0" w:name="bookmark1"/>
      <w:bookmarkStart w:id="1" w:name="_GoBack"/>
      <w:bookmarkEnd w:id="1"/>
    </w:p>
    <w:p w:rsidR="007B5B59" w:rsidRPr="00C756E3" w:rsidRDefault="007B5B59" w:rsidP="007B5B59">
      <w:pPr>
        <w:widowControl/>
        <w:shd w:val="clear" w:color="auto" w:fill="FFFFFF"/>
        <w:jc w:val="center"/>
        <w:textAlignment w:val="baseline"/>
        <w:rPr>
          <w:rFonts w:asciiTheme="minorHAnsi" w:eastAsia="Times New Roman" w:hAnsiTheme="minorHAnsi" w:cs="Arial"/>
          <w:b/>
          <w:color w:val="auto"/>
          <w:sz w:val="44"/>
          <w:szCs w:val="44"/>
        </w:rPr>
      </w:pPr>
    </w:p>
    <w:p w:rsidR="007B5B59" w:rsidRPr="00C756E3" w:rsidRDefault="007B5B59" w:rsidP="007B5B59">
      <w:pPr>
        <w:widowControl/>
        <w:shd w:val="clear" w:color="auto" w:fill="FFFFFF"/>
        <w:jc w:val="center"/>
        <w:textAlignment w:val="baseline"/>
        <w:rPr>
          <w:rFonts w:asciiTheme="minorHAnsi" w:eastAsia="Times New Roman" w:hAnsiTheme="minorHAnsi" w:cs="Arial"/>
          <w:b/>
          <w:color w:val="auto"/>
          <w:sz w:val="72"/>
          <w:szCs w:val="72"/>
        </w:rPr>
      </w:pPr>
    </w:p>
    <w:p w:rsidR="007B5B59" w:rsidRPr="00C756E3" w:rsidRDefault="007B5B59" w:rsidP="007B5B59">
      <w:pPr>
        <w:widowControl/>
        <w:shd w:val="clear" w:color="auto" w:fill="FFFFFF"/>
        <w:jc w:val="center"/>
        <w:textAlignment w:val="baseline"/>
        <w:rPr>
          <w:rFonts w:asciiTheme="minorHAnsi" w:eastAsia="Times New Roman" w:hAnsiTheme="minorHAnsi" w:cs="Arial"/>
          <w:b/>
          <w:color w:val="auto"/>
          <w:sz w:val="72"/>
          <w:szCs w:val="72"/>
          <w:u w:val="single"/>
        </w:rPr>
      </w:pPr>
      <w:r w:rsidRPr="00C756E3">
        <w:rPr>
          <w:rFonts w:asciiTheme="minorHAnsi" w:eastAsia="Times New Roman" w:hAnsiTheme="minorHAnsi" w:cs="Arial"/>
          <w:b/>
          <w:color w:val="auto"/>
          <w:sz w:val="72"/>
          <w:szCs w:val="72"/>
          <w:u w:val="single"/>
        </w:rPr>
        <w:t>Autentificarea in rețele</w:t>
      </w:r>
    </w:p>
    <w:p w:rsidR="007B5B59" w:rsidRPr="00C756E3" w:rsidRDefault="007B5B59" w:rsidP="007B5B59">
      <w:pPr>
        <w:widowControl/>
        <w:shd w:val="clear" w:color="auto" w:fill="FFFFFF"/>
        <w:jc w:val="center"/>
        <w:textAlignment w:val="baseline"/>
        <w:rPr>
          <w:rFonts w:asciiTheme="minorHAnsi" w:eastAsia="Times New Roman" w:hAnsiTheme="minorHAnsi" w:cs="Arial"/>
          <w:b/>
          <w:color w:val="auto"/>
          <w:sz w:val="44"/>
          <w:szCs w:val="44"/>
        </w:rPr>
      </w:pPr>
    </w:p>
    <w:p w:rsidR="007B5B59" w:rsidRPr="00C756E3" w:rsidRDefault="007B5B59" w:rsidP="007B5B59">
      <w:pPr>
        <w:widowControl/>
        <w:shd w:val="clear" w:color="auto" w:fill="FFFFFF"/>
        <w:jc w:val="center"/>
        <w:textAlignment w:val="baseline"/>
        <w:rPr>
          <w:rFonts w:asciiTheme="minorHAnsi" w:eastAsia="Times New Roman" w:hAnsiTheme="minorHAnsi" w:cs="Arial"/>
          <w:b/>
          <w:color w:val="auto"/>
          <w:sz w:val="44"/>
          <w:szCs w:val="44"/>
        </w:rPr>
      </w:pPr>
    </w:p>
    <w:p w:rsidR="005009DC" w:rsidRPr="00C756E3" w:rsidRDefault="005009DC" w:rsidP="007B5B59">
      <w:pPr>
        <w:widowControl/>
        <w:shd w:val="clear" w:color="auto" w:fill="FFFFFF"/>
        <w:jc w:val="center"/>
        <w:textAlignment w:val="baseline"/>
        <w:rPr>
          <w:rFonts w:asciiTheme="minorHAnsi" w:eastAsia="Times New Roman" w:hAnsiTheme="minorHAnsi" w:cs="Arial"/>
          <w:b/>
          <w:color w:val="auto"/>
          <w:sz w:val="44"/>
          <w:szCs w:val="44"/>
        </w:rPr>
      </w:pPr>
    </w:p>
    <w:p w:rsidR="005009DC" w:rsidRPr="00C756E3" w:rsidRDefault="005009DC" w:rsidP="007B5B59">
      <w:pPr>
        <w:widowControl/>
        <w:shd w:val="clear" w:color="auto" w:fill="FFFFFF"/>
        <w:jc w:val="center"/>
        <w:textAlignment w:val="baseline"/>
        <w:rPr>
          <w:rFonts w:asciiTheme="minorHAnsi" w:eastAsia="Times New Roman" w:hAnsiTheme="minorHAnsi" w:cs="Arial"/>
          <w:b/>
          <w:color w:val="auto"/>
          <w:sz w:val="44"/>
          <w:szCs w:val="44"/>
        </w:rPr>
      </w:pPr>
    </w:p>
    <w:p w:rsidR="005009DC" w:rsidRPr="00C756E3" w:rsidRDefault="005009DC" w:rsidP="007B5B59">
      <w:pPr>
        <w:widowControl/>
        <w:shd w:val="clear" w:color="auto" w:fill="FFFFFF"/>
        <w:jc w:val="center"/>
        <w:textAlignment w:val="baseline"/>
        <w:rPr>
          <w:rFonts w:asciiTheme="minorHAnsi" w:eastAsia="Times New Roman" w:hAnsiTheme="minorHAnsi" w:cs="Arial"/>
          <w:b/>
          <w:color w:val="auto"/>
          <w:sz w:val="44"/>
          <w:szCs w:val="44"/>
        </w:rPr>
      </w:pPr>
    </w:p>
    <w:p w:rsidR="005009DC" w:rsidRPr="00C756E3" w:rsidRDefault="005009DC" w:rsidP="007B5B59">
      <w:pPr>
        <w:widowControl/>
        <w:shd w:val="clear" w:color="auto" w:fill="FFFFFF"/>
        <w:jc w:val="center"/>
        <w:textAlignment w:val="baseline"/>
        <w:rPr>
          <w:rFonts w:asciiTheme="minorHAnsi" w:eastAsia="Times New Roman" w:hAnsiTheme="minorHAnsi" w:cs="Arial"/>
          <w:b/>
          <w:color w:val="auto"/>
          <w:sz w:val="44"/>
          <w:szCs w:val="44"/>
        </w:rPr>
      </w:pPr>
    </w:p>
    <w:p w:rsidR="005009DC" w:rsidRPr="000741EB" w:rsidRDefault="005009DC" w:rsidP="007B5B59">
      <w:pPr>
        <w:widowControl/>
        <w:shd w:val="clear" w:color="auto" w:fill="FFFFFF"/>
        <w:jc w:val="center"/>
        <w:textAlignment w:val="baseline"/>
        <w:rPr>
          <w:rFonts w:asciiTheme="minorHAnsi" w:eastAsia="Times New Roman" w:hAnsiTheme="minorHAnsi" w:cs="Arial"/>
          <w:b/>
          <w:color w:val="auto"/>
          <w:sz w:val="44"/>
          <w:szCs w:val="44"/>
          <w:u w:val="single"/>
        </w:rPr>
      </w:pPr>
    </w:p>
    <w:p w:rsidR="007B5B59" w:rsidRPr="000741EB" w:rsidRDefault="000741EB" w:rsidP="005009DC">
      <w:pPr>
        <w:pStyle w:val="ListParagraph"/>
        <w:widowControl/>
        <w:shd w:val="clear" w:color="auto" w:fill="FFFFFF"/>
        <w:jc w:val="center"/>
        <w:textAlignment w:val="baseline"/>
        <w:rPr>
          <w:rFonts w:asciiTheme="minorHAnsi" w:eastAsia="Times New Roman" w:hAnsiTheme="minorHAnsi" w:cs="Arial"/>
          <w:b/>
          <w:color w:val="auto"/>
          <w:sz w:val="32"/>
          <w:szCs w:val="32"/>
          <w:u w:val="single"/>
        </w:rPr>
      </w:pPr>
      <w:r w:rsidRPr="000741EB">
        <w:rPr>
          <w:rFonts w:asciiTheme="minorHAnsi" w:eastAsia="Times New Roman" w:hAnsiTheme="minorHAnsi" w:cs="Arial"/>
          <w:b/>
          <w:color w:val="auto"/>
          <w:sz w:val="32"/>
          <w:szCs w:val="32"/>
          <w:u w:val="single"/>
        </w:rPr>
        <w:t>Rețele</w:t>
      </w:r>
      <w:r w:rsidR="007B5B59" w:rsidRPr="000741EB">
        <w:rPr>
          <w:rFonts w:asciiTheme="minorHAnsi" w:eastAsia="Times New Roman" w:hAnsiTheme="minorHAnsi" w:cs="Arial"/>
          <w:b/>
          <w:color w:val="auto"/>
          <w:sz w:val="32"/>
          <w:szCs w:val="32"/>
          <w:u w:val="single"/>
        </w:rPr>
        <w:t xml:space="preserve"> de calculatoare</w:t>
      </w:r>
    </w:p>
    <w:p w:rsidR="007B5B59" w:rsidRPr="00C756E3" w:rsidRDefault="007B5B59" w:rsidP="005009DC">
      <w:pPr>
        <w:pStyle w:val="ListParagraph"/>
        <w:widowControl/>
        <w:shd w:val="clear" w:color="auto" w:fill="FFFFFF"/>
        <w:jc w:val="center"/>
        <w:textAlignment w:val="baseline"/>
        <w:rPr>
          <w:rFonts w:asciiTheme="minorHAnsi" w:eastAsia="Times New Roman" w:hAnsiTheme="minorHAnsi" w:cs="Arial"/>
          <w:b/>
          <w:color w:val="auto"/>
          <w:sz w:val="32"/>
          <w:szCs w:val="32"/>
        </w:rPr>
      </w:pPr>
      <w:r w:rsidRPr="00C756E3">
        <w:rPr>
          <w:rFonts w:asciiTheme="minorHAnsi" w:eastAsia="Times New Roman" w:hAnsiTheme="minorHAnsi" w:cs="Arial"/>
          <w:b/>
          <w:color w:val="auto"/>
          <w:sz w:val="32"/>
          <w:szCs w:val="32"/>
        </w:rPr>
        <w:t>Tem</w:t>
      </w:r>
      <w:r w:rsidR="00D13AE2" w:rsidRPr="00C756E3">
        <w:rPr>
          <w:rFonts w:asciiTheme="minorHAnsi" w:eastAsia="Times New Roman" w:hAnsiTheme="minorHAnsi" w:cs="Arial"/>
          <w:b/>
          <w:color w:val="auto"/>
          <w:sz w:val="32"/>
          <w:szCs w:val="32"/>
        </w:rPr>
        <w:t>ă</w:t>
      </w:r>
      <w:r w:rsidRPr="00C756E3">
        <w:rPr>
          <w:rFonts w:asciiTheme="minorHAnsi" w:eastAsia="Times New Roman" w:hAnsiTheme="minorHAnsi" w:cs="Arial"/>
          <w:b/>
          <w:color w:val="auto"/>
          <w:sz w:val="32"/>
          <w:szCs w:val="32"/>
        </w:rPr>
        <w:t xml:space="preserve"> </w:t>
      </w:r>
      <w:r w:rsidR="00D13AE2" w:rsidRPr="00C756E3">
        <w:rPr>
          <w:rFonts w:asciiTheme="minorHAnsi" w:eastAsia="Times New Roman" w:hAnsiTheme="minorHAnsi" w:cs="Arial"/>
          <w:b/>
          <w:color w:val="auto"/>
          <w:sz w:val="32"/>
          <w:szCs w:val="32"/>
        </w:rPr>
        <w:t>de casă</w:t>
      </w:r>
    </w:p>
    <w:p w:rsidR="007B5B59" w:rsidRPr="00C756E3" w:rsidRDefault="007B5B59" w:rsidP="007B5B59">
      <w:pPr>
        <w:widowControl/>
        <w:shd w:val="clear" w:color="auto" w:fill="FFFFFF"/>
        <w:textAlignment w:val="baseline"/>
        <w:rPr>
          <w:rFonts w:asciiTheme="minorHAnsi" w:eastAsia="Times New Roman" w:hAnsiTheme="minorHAnsi" w:cs="Arial"/>
          <w:color w:val="500050"/>
          <w:sz w:val="20"/>
          <w:szCs w:val="20"/>
        </w:rPr>
      </w:pPr>
    </w:p>
    <w:p w:rsidR="007B5B59" w:rsidRPr="00C756E3" w:rsidRDefault="007B5B59" w:rsidP="007B5B59">
      <w:pPr>
        <w:widowControl/>
        <w:shd w:val="clear" w:color="auto" w:fill="FFFFFF"/>
        <w:textAlignment w:val="baseline"/>
        <w:rPr>
          <w:rFonts w:asciiTheme="minorHAnsi" w:eastAsia="Times New Roman" w:hAnsiTheme="minorHAnsi" w:cs="Arial"/>
          <w:color w:val="500050"/>
          <w:sz w:val="20"/>
          <w:szCs w:val="20"/>
        </w:rPr>
      </w:pPr>
    </w:p>
    <w:p w:rsidR="007B5B59" w:rsidRPr="00C756E3" w:rsidRDefault="007B5B59" w:rsidP="007B5B59">
      <w:pPr>
        <w:widowControl/>
        <w:shd w:val="clear" w:color="auto" w:fill="FFFFFF"/>
        <w:textAlignment w:val="baseline"/>
        <w:rPr>
          <w:rFonts w:asciiTheme="minorHAnsi" w:eastAsia="Times New Roman" w:hAnsiTheme="minorHAnsi" w:cs="Arial"/>
          <w:color w:val="500050"/>
          <w:sz w:val="20"/>
          <w:szCs w:val="20"/>
        </w:rPr>
      </w:pPr>
    </w:p>
    <w:p w:rsidR="007B5B59" w:rsidRPr="00C756E3" w:rsidRDefault="007B5B59" w:rsidP="007B5B59">
      <w:pPr>
        <w:widowControl/>
        <w:shd w:val="clear" w:color="auto" w:fill="FFFFFF"/>
        <w:textAlignment w:val="baseline"/>
        <w:rPr>
          <w:rFonts w:asciiTheme="minorHAnsi" w:eastAsia="Times New Roman" w:hAnsiTheme="minorHAnsi" w:cs="Arial"/>
          <w:color w:val="500050"/>
          <w:sz w:val="20"/>
          <w:szCs w:val="20"/>
        </w:rPr>
      </w:pPr>
    </w:p>
    <w:p w:rsidR="005009DC" w:rsidRPr="00C756E3" w:rsidRDefault="005009DC" w:rsidP="007B5B59">
      <w:pPr>
        <w:widowControl/>
        <w:shd w:val="clear" w:color="auto" w:fill="FFFFFF"/>
        <w:textAlignment w:val="baseline"/>
        <w:rPr>
          <w:rFonts w:asciiTheme="minorHAnsi" w:eastAsia="Times New Roman" w:hAnsiTheme="minorHAnsi" w:cs="Arial"/>
          <w:color w:val="500050"/>
          <w:sz w:val="20"/>
          <w:szCs w:val="20"/>
        </w:rPr>
      </w:pPr>
    </w:p>
    <w:p w:rsidR="007B5B59" w:rsidRPr="00C756E3" w:rsidRDefault="007B5B59" w:rsidP="007B5B59">
      <w:pPr>
        <w:widowControl/>
        <w:shd w:val="clear" w:color="auto" w:fill="FFFFFF"/>
        <w:textAlignment w:val="baseline"/>
        <w:rPr>
          <w:rFonts w:asciiTheme="minorHAnsi" w:eastAsia="Times New Roman" w:hAnsiTheme="minorHAnsi" w:cs="Arial"/>
          <w:color w:val="500050"/>
          <w:sz w:val="20"/>
          <w:szCs w:val="20"/>
        </w:rPr>
      </w:pPr>
    </w:p>
    <w:p w:rsidR="005009DC" w:rsidRPr="00C756E3" w:rsidRDefault="005009DC" w:rsidP="007B5B59">
      <w:pPr>
        <w:widowControl/>
        <w:shd w:val="clear" w:color="auto" w:fill="FFFFFF"/>
        <w:textAlignment w:val="baseline"/>
        <w:rPr>
          <w:rFonts w:asciiTheme="minorHAnsi" w:eastAsia="Times New Roman" w:hAnsiTheme="minorHAnsi" w:cs="Arial"/>
          <w:color w:val="500050"/>
          <w:sz w:val="20"/>
          <w:szCs w:val="20"/>
        </w:rPr>
      </w:pPr>
    </w:p>
    <w:p w:rsidR="005009DC" w:rsidRPr="00C756E3" w:rsidRDefault="005009DC" w:rsidP="007B5B59">
      <w:pPr>
        <w:widowControl/>
        <w:shd w:val="clear" w:color="auto" w:fill="FFFFFF"/>
        <w:textAlignment w:val="baseline"/>
        <w:rPr>
          <w:rFonts w:asciiTheme="minorHAnsi" w:eastAsia="Times New Roman" w:hAnsiTheme="minorHAnsi" w:cs="Arial"/>
          <w:color w:val="500050"/>
          <w:sz w:val="20"/>
          <w:szCs w:val="20"/>
        </w:rPr>
      </w:pPr>
    </w:p>
    <w:p w:rsidR="005009DC" w:rsidRPr="00C756E3" w:rsidRDefault="005009DC" w:rsidP="007B5B59">
      <w:pPr>
        <w:widowControl/>
        <w:shd w:val="clear" w:color="auto" w:fill="FFFFFF"/>
        <w:textAlignment w:val="baseline"/>
        <w:rPr>
          <w:rFonts w:asciiTheme="minorHAnsi" w:eastAsia="Times New Roman" w:hAnsiTheme="minorHAnsi" w:cs="Arial"/>
          <w:color w:val="500050"/>
          <w:sz w:val="20"/>
          <w:szCs w:val="20"/>
        </w:rPr>
      </w:pPr>
    </w:p>
    <w:p w:rsidR="005009DC" w:rsidRPr="00C756E3" w:rsidRDefault="005009DC" w:rsidP="007B5B59">
      <w:pPr>
        <w:widowControl/>
        <w:shd w:val="clear" w:color="auto" w:fill="FFFFFF"/>
        <w:textAlignment w:val="baseline"/>
        <w:rPr>
          <w:rFonts w:asciiTheme="minorHAnsi" w:eastAsia="Times New Roman" w:hAnsiTheme="minorHAnsi" w:cs="Arial"/>
          <w:color w:val="500050"/>
          <w:sz w:val="20"/>
          <w:szCs w:val="20"/>
        </w:rPr>
      </w:pPr>
    </w:p>
    <w:p w:rsidR="005009DC" w:rsidRPr="00C756E3" w:rsidRDefault="005009DC" w:rsidP="007B5B59">
      <w:pPr>
        <w:widowControl/>
        <w:shd w:val="clear" w:color="auto" w:fill="FFFFFF"/>
        <w:textAlignment w:val="baseline"/>
        <w:rPr>
          <w:rFonts w:asciiTheme="minorHAnsi" w:eastAsia="Times New Roman" w:hAnsiTheme="minorHAnsi" w:cs="Arial"/>
          <w:color w:val="500050"/>
          <w:sz w:val="20"/>
          <w:szCs w:val="20"/>
        </w:rPr>
      </w:pPr>
    </w:p>
    <w:p w:rsidR="005009DC" w:rsidRPr="00C756E3" w:rsidRDefault="005009DC" w:rsidP="007B5B59">
      <w:pPr>
        <w:widowControl/>
        <w:shd w:val="clear" w:color="auto" w:fill="FFFFFF"/>
        <w:textAlignment w:val="baseline"/>
        <w:rPr>
          <w:rFonts w:asciiTheme="minorHAnsi" w:eastAsia="Times New Roman" w:hAnsiTheme="minorHAnsi" w:cs="Arial"/>
          <w:color w:val="500050"/>
          <w:sz w:val="20"/>
          <w:szCs w:val="20"/>
        </w:rPr>
      </w:pPr>
    </w:p>
    <w:p w:rsidR="005009DC" w:rsidRPr="00C756E3" w:rsidRDefault="005009DC" w:rsidP="007B5B59">
      <w:pPr>
        <w:widowControl/>
        <w:shd w:val="clear" w:color="auto" w:fill="FFFFFF"/>
        <w:textAlignment w:val="baseline"/>
        <w:rPr>
          <w:rFonts w:asciiTheme="minorHAnsi" w:eastAsia="Times New Roman" w:hAnsiTheme="minorHAnsi" w:cs="Arial"/>
          <w:color w:val="500050"/>
          <w:sz w:val="20"/>
          <w:szCs w:val="20"/>
        </w:rPr>
      </w:pPr>
    </w:p>
    <w:p w:rsidR="005009DC" w:rsidRPr="00C756E3" w:rsidRDefault="005009DC" w:rsidP="007B5B59">
      <w:pPr>
        <w:widowControl/>
        <w:shd w:val="clear" w:color="auto" w:fill="FFFFFF"/>
        <w:textAlignment w:val="baseline"/>
        <w:rPr>
          <w:rFonts w:asciiTheme="minorHAnsi" w:eastAsia="Times New Roman" w:hAnsiTheme="minorHAnsi" w:cs="Arial"/>
          <w:color w:val="500050"/>
          <w:sz w:val="20"/>
          <w:szCs w:val="20"/>
        </w:rPr>
      </w:pPr>
    </w:p>
    <w:p w:rsidR="005009DC" w:rsidRPr="00C756E3" w:rsidRDefault="005009DC" w:rsidP="007B5B59">
      <w:pPr>
        <w:widowControl/>
        <w:shd w:val="clear" w:color="auto" w:fill="FFFFFF"/>
        <w:textAlignment w:val="baseline"/>
        <w:rPr>
          <w:rFonts w:asciiTheme="minorHAnsi" w:eastAsia="Times New Roman" w:hAnsiTheme="minorHAnsi" w:cs="Arial"/>
          <w:color w:val="500050"/>
          <w:sz w:val="20"/>
          <w:szCs w:val="20"/>
        </w:rPr>
      </w:pPr>
    </w:p>
    <w:p w:rsidR="005009DC" w:rsidRPr="00C756E3" w:rsidRDefault="005009DC" w:rsidP="007B5B59">
      <w:pPr>
        <w:widowControl/>
        <w:shd w:val="clear" w:color="auto" w:fill="FFFFFF"/>
        <w:textAlignment w:val="baseline"/>
        <w:rPr>
          <w:rFonts w:asciiTheme="minorHAnsi" w:eastAsia="Times New Roman" w:hAnsiTheme="minorHAnsi" w:cs="Arial"/>
          <w:color w:val="500050"/>
          <w:sz w:val="20"/>
          <w:szCs w:val="20"/>
        </w:rPr>
      </w:pPr>
    </w:p>
    <w:p w:rsidR="005009DC" w:rsidRPr="00C756E3" w:rsidRDefault="005009DC" w:rsidP="007B5B59">
      <w:pPr>
        <w:widowControl/>
        <w:shd w:val="clear" w:color="auto" w:fill="FFFFFF"/>
        <w:textAlignment w:val="baseline"/>
        <w:rPr>
          <w:rFonts w:asciiTheme="minorHAnsi" w:eastAsia="Times New Roman" w:hAnsiTheme="minorHAnsi" w:cs="Arial"/>
          <w:color w:val="500050"/>
          <w:sz w:val="20"/>
          <w:szCs w:val="20"/>
        </w:rPr>
      </w:pPr>
    </w:p>
    <w:p w:rsidR="005009DC" w:rsidRPr="00C756E3" w:rsidRDefault="005009DC" w:rsidP="007B5B59">
      <w:pPr>
        <w:widowControl/>
        <w:shd w:val="clear" w:color="auto" w:fill="FFFFFF"/>
        <w:textAlignment w:val="baseline"/>
        <w:rPr>
          <w:rFonts w:asciiTheme="minorHAnsi" w:eastAsia="Times New Roman" w:hAnsiTheme="minorHAnsi" w:cs="Arial"/>
          <w:color w:val="500050"/>
          <w:sz w:val="20"/>
          <w:szCs w:val="20"/>
        </w:rPr>
      </w:pPr>
    </w:p>
    <w:p w:rsidR="007B5B59" w:rsidRPr="00C756E3" w:rsidRDefault="007B5B59" w:rsidP="007B5B59">
      <w:pPr>
        <w:widowControl/>
        <w:shd w:val="clear" w:color="auto" w:fill="FFFFFF"/>
        <w:textAlignment w:val="baseline"/>
        <w:rPr>
          <w:rFonts w:asciiTheme="minorHAnsi" w:eastAsia="Times New Roman" w:hAnsiTheme="minorHAnsi" w:cs="Arial"/>
          <w:color w:val="500050"/>
          <w:sz w:val="20"/>
          <w:szCs w:val="20"/>
        </w:rPr>
      </w:pPr>
    </w:p>
    <w:p w:rsidR="007B5B59" w:rsidRPr="00C756E3" w:rsidRDefault="007B5B59" w:rsidP="007B5B59">
      <w:pPr>
        <w:tabs>
          <w:tab w:val="right" w:pos="9360"/>
        </w:tabs>
        <w:rPr>
          <w:rFonts w:asciiTheme="minorHAnsi" w:hAnsiTheme="minorHAnsi"/>
          <w:b/>
          <w:sz w:val="32"/>
          <w:szCs w:val="32"/>
        </w:rPr>
      </w:pPr>
      <w:r w:rsidRPr="00C756E3">
        <w:rPr>
          <w:rFonts w:asciiTheme="minorHAnsi" w:hAnsiTheme="minorHAnsi"/>
          <w:b/>
          <w:sz w:val="32"/>
          <w:szCs w:val="32"/>
        </w:rPr>
        <w:t>Profesor coordonator:</w:t>
      </w:r>
      <w:r w:rsidRPr="00C756E3">
        <w:rPr>
          <w:rFonts w:asciiTheme="minorHAnsi" w:hAnsiTheme="minorHAnsi"/>
          <w:b/>
          <w:sz w:val="44"/>
          <w:szCs w:val="44"/>
        </w:rPr>
        <w:tab/>
        <w:t xml:space="preserve">         </w:t>
      </w:r>
      <w:r w:rsidRPr="00C756E3">
        <w:rPr>
          <w:rFonts w:asciiTheme="minorHAnsi" w:hAnsiTheme="minorHAnsi"/>
          <w:b/>
          <w:sz w:val="32"/>
          <w:szCs w:val="32"/>
        </w:rPr>
        <w:t>Studenti:</w:t>
      </w:r>
    </w:p>
    <w:p w:rsidR="007B5B59" w:rsidRPr="00C756E3" w:rsidRDefault="007B5B59" w:rsidP="007B5B59">
      <w:pPr>
        <w:rPr>
          <w:rFonts w:asciiTheme="minorHAnsi" w:hAnsiTheme="minorHAnsi"/>
          <w:b/>
        </w:rPr>
      </w:pPr>
    </w:p>
    <w:p w:rsidR="007B5B59" w:rsidRPr="00C756E3" w:rsidRDefault="007B5B59" w:rsidP="007B5B59">
      <w:pPr>
        <w:rPr>
          <w:rFonts w:asciiTheme="minorHAnsi" w:hAnsiTheme="minorHAnsi"/>
          <w:sz w:val="22"/>
          <w:szCs w:val="22"/>
        </w:rPr>
      </w:pPr>
      <w:r w:rsidRPr="00C756E3">
        <w:rPr>
          <w:rFonts w:asciiTheme="minorHAnsi" w:hAnsiTheme="minorHAnsi"/>
          <w:b/>
        </w:rPr>
        <w:t>Conf.</w:t>
      </w:r>
      <w:r w:rsidR="00C756E3" w:rsidRPr="00C756E3">
        <w:rPr>
          <w:rFonts w:asciiTheme="minorHAnsi" w:hAnsiTheme="minorHAnsi"/>
          <w:b/>
        </w:rPr>
        <w:t xml:space="preserve"> </w:t>
      </w:r>
      <w:r w:rsidRPr="00C756E3">
        <w:rPr>
          <w:rFonts w:asciiTheme="minorHAnsi" w:hAnsiTheme="minorHAnsi"/>
          <w:b/>
        </w:rPr>
        <w:t>dr.</w:t>
      </w:r>
      <w:r w:rsidR="00C756E3" w:rsidRPr="00C756E3">
        <w:rPr>
          <w:rFonts w:asciiTheme="minorHAnsi" w:hAnsiTheme="minorHAnsi"/>
          <w:b/>
        </w:rPr>
        <w:t xml:space="preserve"> </w:t>
      </w:r>
      <w:r w:rsidRPr="00C756E3">
        <w:rPr>
          <w:rFonts w:asciiTheme="minorHAnsi" w:hAnsiTheme="minorHAnsi"/>
          <w:b/>
        </w:rPr>
        <w:t xml:space="preserve">ing. Stefan </w:t>
      </w:r>
      <w:r w:rsidR="00C756E3" w:rsidRPr="00C756E3">
        <w:rPr>
          <w:rFonts w:asciiTheme="minorHAnsi" w:hAnsiTheme="minorHAnsi"/>
          <w:b/>
        </w:rPr>
        <w:t>Stăncescu</w:t>
      </w:r>
      <w:r w:rsidRPr="00C756E3">
        <w:rPr>
          <w:rFonts w:asciiTheme="minorHAnsi" w:hAnsiTheme="minorHAnsi"/>
        </w:rPr>
        <w:t xml:space="preserve">                                                                 </w:t>
      </w:r>
      <w:r w:rsidR="006E10ED">
        <w:rPr>
          <w:rFonts w:asciiTheme="minorHAnsi" w:hAnsiTheme="minorHAnsi"/>
        </w:rPr>
        <w:t xml:space="preserve">                                </w:t>
      </w:r>
      <w:r w:rsidRPr="00C756E3">
        <w:rPr>
          <w:rFonts w:asciiTheme="minorHAnsi" w:hAnsiTheme="minorHAnsi"/>
        </w:rPr>
        <w:t>Matragociu Bogdan</w:t>
      </w:r>
    </w:p>
    <w:p w:rsidR="007B5B59" w:rsidRPr="00C756E3" w:rsidRDefault="007B5B59" w:rsidP="007B5B59">
      <w:pPr>
        <w:rPr>
          <w:rFonts w:asciiTheme="minorHAnsi" w:hAnsiTheme="minorHAnsi"/>
        </w:rPr>
      </w:pPr>
      <w:r w:rsidRPr="00C756E3">
        <w:rPr>
          <w:rFonts w:asciiTheme="minorHAnsi" w:hAnsiTheme="minorHAnsi"/>
        </w:rPr>
        <w:tab/>
      </w:r>
      <w:r w:rsidRPr="00C756E3">
        <w:rPr>
          <w:rFonts w:asciiTheme="minorHAnsi" w:hAnsiTheme="minorHAnsi"/>
        </w:rPr>
        <w:tab/>
      </w:r>
      <w:r w:rsidRPr="00C756E3">
        <w:rPr>
          <w:rFonts w:asciiTheme="minorHAnsi" w:hAnsiTheme="minorHAnsi"/>
        </w:rPr>
        <w:tab/>
      </w:r>
      <w:r w:rsidRPr="00C756E3">
        <w:rPr>
          <w:rFonts w:asciiTheme="minorHAnsi" w:hAnsiTheme="minorHAnsi"/>
        </w:rPr>
        <w:tab/>
      </w:r>
      <w:r w:rsidRPr="00C756E3">
        <w:rPr>
          <w:rFonts w:asciiTheme="minorHAnsi" w:hAnsiTheme="minorHAnsi"/>
        </w:rPr>
        <w:tab/>
      </w:r>
      <w:r w:rsidRPr="00C756E3">
        <w:rPr>
          <w:rFonts w:asciiTheme="minorHAnsi" w:hAnsiTheme="minorHAnsi"/>
        </w:rPr>
        <w:tab/>
      </w:r>
      <w:r w:rsidRPr="00C756E3">
        <w:rPr>
          <w:rFonts w:asciiTheme="minorHAnsi" w:hAnsiTheme="minorHAnsi"/>
        </w:rPr>
        <w:tab/>
      </w:r>
      <w:r w:rsidRPr="00C756E3">
        <w:rPr>
          <w:rFonts w:asciiTheme="minorHAnsi" w:hAnsiTheme="minorHAnsi"/>
        </w:rPr>
        <w:tab/>
      </w:r>
      <w:r w:rsidRPr="00C756E3">
        <w:rPr>
          <w:rFonts w:asciiTheme="minorHAnsi" w:hAnsiTheme="minorHAnsi"/>
        </w:rPr>
        <w:tab/>
      </w:r>
      <w:r w:rsidRPr="00C756E3">
        <w:rPr>
          <w:rFonts w:asciiTheme="minorHAnsi" w:hAnsiTheme="minorHAnsi"/>
        </w:rPr>
        <w:tab/>
      </w:r>
      <w:r w:rsidRPr="00C756E3">
        <w:rPr>
          <w:rFonts w:asciiTheme="minorHAnsi" w:hAnsiTheme="minorHAnsi"/>
        </w:rPr>
        <w:tab/>
      </w:r>
      <w:r w:rsidR="00C756E3" w:rsidRPr="00C756E3">
        <w:rPr>
          <w:rFonts w:asciiTheme="minorHAnsi" w:hAnsiTheme="minorHAnsi"/>
        </w:rPr>
        <w:t xml:space="preserve">      Mîrzac</w:t>
      </w:r>
      <w:r w:rsidRPr="00C756E3">
        <w:rPr>
          <w:rFonts w:asciiTheme="minorHAnsi" w:hAnsiTheme="minorHAnsi"/>
        </w:rPr>
        <w:t xml:space="preserve"> Adrian</w:t>
      </w:r>
    </w:p>
    <w:p w:rsidR="007B5B59" w:rsidRPr="00C756E3" w:rsidRDefault="007B5B59" w:rsidP="005009DC">
      <w:pPr>
        <w:ind w:left="7200"/>
        <w:rPr>
          <w:rFonts w:asciiTheme="minorHAnsi" w:hAnsiTheme="minorHAnsi"/>
        </w:rPr>
      </w:pPr>
      <w:r w:rsidRPr="00C756E3">
        <w:rPr>
          <w:rFonts w:asciiTheme="minorHAnsi" w:hAnsiTheme="minorHAnsi"/>
        </w:rPr>
        <w:t xml:space="preserve">                  </w:t>
      </w:r>
      <w:r w:rsidR="00C756E3" w:rsidRPr="00C756E3">
        <w:rPr>
          <w:rFonts w:asciiTheme="minorHAnsi" w:hAnsiTheme="minorHAnsi"/>
        </w:rPr>
        <w:t xml:space="preserve"> </w:t>
      </w:r>
      <w:r w:rsidRPr="00C756E3">
        <w:rPr>
          <w:rFonts w:asciiTheme="minorHAnsi" w:hAnsiTheme="minorHAnsi"/>
        </w:rPr>
        <w:t>442A</w:t>
      </w:r>
    </w:p>
    <w:p w:rsidR="00D13AE2" w:rsidRPr="00C756E3" w:rsidRDefault="00D13AE2" w:rsidP="007B5B59">
      <w:pPr>
        <w:widowControl/>
        <w:shd w:val="clear" w:color="auto" w:fill="FFFFFF"/>
        <w:textAlignment w:val="baseline"/>
        <w:rPr>
          <w:rFonts w:asciiTheme="minorHAnsi" w:eastAsia="Times New Roman" w:hAnsiTheme="minorHAnsi" w:cs="Arial"/>
          <w:b/>
          <w:color w:val="auto"/>
          <w:sz w:val="48"/>
          <w:szCs w:val="48"/>
        </w:rPr>
      </w:pPr>
    </w:p>
    <w:p w:rsidR="00D13AE2" w:rsidRPr="00C756E3" w:rsidRDefault="00D13AE2" w:rsidP="007B5B59">
      <w:pPr>
        <w:widowControl/>
        <w:shd w:val="clear" w:color="auto" w:fill="FFFFFF"/>
        <w:textAlignment w:val="baseline"/>
        <w:rPr>
          <w:rFonts w:asciiTheme="minorHAnsi" w:eastAsia="Times New Roman" w:hAnsiTheme="minorHAnsi" w:cs="Arial"/>
          <w:b/>
          <w:color w:val="auto"/>
          <w:sz w:val="48"/>
          <w:szCs w:val="48"/>
        </w:rPr>
      </w:pPr>
    </w:p>
    <w:p w:rsidR="00D13AE2" w:rsidRPr="00C756E3" w:rsidRDefault="00D13AE2" w:rsidP="007B5B59">
      <w:pPr>
        <w:widowControl/>
        <w:shd w:val="clear" w:color="auto" w:fill="FFFFFF"/>
        <w:textAlignment w:val="baseline"/>
        <w:rPr>
          <w:rFonts w:asciiTheme="minorHAnsi" w:eastAsia="Times New Roman" w:hAnsiTheme="minorHAnsi" w:cs="Arial"/>
          <w:b/>
          <w:color w:val="auto"/>
          <w:sz w:val="48"/>
          <w:szCs w:val="48"/>
        </w:rPr>
      </w:pPr>
    </w:p>
    <w:p w:rsidR="00D13AE2" w:rsidRPr="00C756E3" w:rsidRDefault="00D13AE2" w:rsidP="007B5B59">
      <w:pPr>
        <w:widowControl/>
        <w:shd w:val="clear" w:color="auto" w:fill="FFFFFF"/>
        <w:textAlignment w:val="baseline"/>
        <w:rPr>
          <w:rFonts w:asciiTheme="minorHAnsi" w:eastAsia="Times New Roman" w:hAnsiTheme="minorHAnsi" w:cs="Arial"/>
          <w:b/>
          <w:color w:val="auto"/>
          <w:sz w:val="48"/>
          <w:szCs w:val="48"/>
        </w:rPr>
      </w:pPr>
    </w:p>
    <w:p w:rsidR="00D13AE2" w:rsidRPr="00C756E3" w:rsidRDefault="00D13AE2" w:rsidP="007B5B59">
      <w:pPr>
        <w:widowControl/>
        <w:shd w:val="clear" w:color="auto" w:fill="FFFFFF"/>
        <w:textAlignment w:val="baseline"/>
        <w:rPr>
          <w:rFonts w:asciiTheme="minorHAnsi" w:eastAsia="Times New Roman" w:hAnsiTheme="minorHAnsi" w:cs="Arial"/>
          <w:b/>
          <w:color w:val="auto"/>
          <w:sz w:val="48"/>
          <w:szCs w:val="48"/>
        </w:rPr>
      </w:pPr>
    </w:p>
    <w:p w:rsidR="00D13AE2" w:rsidRPr="00C756E3" w:rsidRDefault="00D13AE2" w:rsidP="007B5B59">
      <w:pPr>
        <w:widowControl/>
        <w:shd w:val="clear" w:color="auto" w:fill="FFFFFF"/>
        <w:textAlignment w:val="baseline"/>
        <w:rPr>
          <w:rFonts w:asciiTheme="minorHAnsi" w:eastAsia="Times New Roman" w:hAnsiTheme="minorHAnsi" w:cs="Arial"/>
          <w:b/>
          <w:color w:val="auto"/>
          <w:sz w:val="48"/>
          <w:szCs w:val="48"/>
        </w:rPr>
      </w:pPr>
    </w:p>
    <w:p w:rsidR="007B5B59" w:rsidRPr="00C756E3" w:rsidRDefault="00D13AE2" w:rsidP="00D13AE2">
      <w:pPr>
        <w:widowControl/>
        <w:shd w:val="clear" w:color="auto" w:fill="FFFFFF"/>
        <w:ind w:left="2430" w:firstLine="720"/>
        <w:textAlignment w:val="baseline"/>
        <w:rPr>
          <w:rFonts w:asciiTheme="minorHAnsi" w:eastAsia="Times New Roman" w:hAnsiTheme="minorHAnsi" w:cs="Arial"/>
          <w:b/>
          <w:color w:val="auto"/>
          <w:sz w:val="48"/>
          <w:szCs w:val="48"/>
        </w:rPr>
      </w:pPr>
      <w:r w:rsidRPr="00C756E3">
        <w:rPr>
          <w:rFonts w:asciiTheme="minorHAnsi" w:eastAsia="Times New Roman" w:hAnsiTheme="minorHAnsi" w:cs="Arial"/>
          <w:b/>
          <w:color w:val="auto"/>
          <w:sz w:val="48"/>
          <w:szCs w:val="48"/>
        </w:rPr>
        <w:t>Cuprins</w:t>
      </w:r>
    </w:p>
    <w:p w:rsidR="007B5B59" w:rsidRPr="00C756E3" w:rsidRDefault="007B5B59" w:rsidP="007B5B59">
      <w:pPr>
        <w:widowControl/>
        <w:shd w:val="clear" w:color="auto" w:fill="FFFFFF"/>
        <w:textAlignment w:val="baseline"/>
        <w:rPr>
          <w:rFonts w:asciiTheme="minorHAnsi" w:eastAsia="Times New Roman" w:hAnsiTheme="minorHAnsi" w:cs="Arial"/>
          <w:b/>
          <w:color w:val="auto"/>
          <w:sz w:val="48"/>
          <w:szCs w:val="48"/>
        </w:rPr>
      </w:pPr>
    </w:p>
    <w:p w:rsidR="007B5B59" w:rsidRPr="00C756E3" w:rsidRDefault="007B5B59" w:rsidP="007B5B59">
      <w:pPr>
        <w:widowControl/>
        <w:shd w:val="clear" w:color="auto" w:fill="FFFFFF"/>
        <w:textAlignment w:val="baseline"/>
        <w:rPr>
          <w:rFonts w:asciiTheme="minorHAnsi" w:eastAsia="Times New Roman" w:hAnsiTheme="minorHAnsi" w:cs="Arial"/>
          <w:color w:val="auto"/>
          <w:sz w:val="20"/>
          <w:szCs w:val="20"/>
        </w:rPr>
      </w:pPr>
    </w:p>
    <w:p w:rsidR="007B5B59" w:rsidRPr="00C756E3" w:rsidRDefault="007B5B59" w:rsidP="00D13AE2">
      <w:pPr>
        <w:widowControl/>
        <w:shd w:val="clear" w:color="auto" w:fill="FFFFFF"/>
        <w:ind w:left="3150"/>
        <w:textAlignment w:val="baseline"/>
        <w:rPr>
          <w:rFonts w:asciiTheme="minorHAnsi" w:eastAsia="Times New Roman" w:hAnsiTheme="minorHAnsi" w:cs="Arial"/>
          <w:color w:val="auto"/>
          <w:sz w:val="20"/>
          <w:szCs w:val="20"/>
        </w:rPr>
      </w:pPr>
      <w:r w:rsidRPr="00C756E3">
        <w:rPr>
          <w:rFonts w:asciiTheme="minorHAnsi" w:eastAsia="Times New Roman" w:hAnsiTheme="minorHAnsi" w:cs="Arial"/>
          <w:color w:val="auto"/>
          <w:sz w:val="20"/>
          <w:szCs w:val="20"/>
        </w:rPr>
        <w:t>Matragociu Bogdan:</w:t>
      </w:r>
    </w:p>
    <w:p w:rsidR="00D13AE2" w:rsidRPr="00C756E3" w:rsidRDefault="00D13AE2" w:rsidP="00D13AE2">
      <w:pPr>
        <w:widowControl/>
        <w:shd w:val="clear" w:color="auto" w:fill="FFFFFF"/>
        <w:ind w:left="3150"/>
        <w:textAlignment w:val="baseline"/>
        <w:rPr>
          <w:rFonts w:asciiTheme="minorHAnsi" w:eastAsia="Times New Roman" w:hAnsiTheme="minorHAnsi" w:cs="Arial"/>
          <w:color w:val="auto"/>
          <w:sz w:val="20"/>
          <w:szCs w:val="20"/>
        </w:rPr>
      </w:pPr>
    </w:p>
    <w:p w:rsidR="00D13AE2" w:rsidRPr="00C756E3" w:rsidRDefault="007B5B59" w:rsidP="00D13AE2">
      <w:pPr>
        <w:pStyle w:val="ListParagraph"/>
        <w:widowControl/>
        <w:numPr>
          <w:ilvl w:val="0"/>
          <w:numId w:val="23"/>
        </w:numPr>
        <w:shd w:val="clear" w:color="auto" w:fill="FFFFFF"/>
        <w:textAlignment w:val="baseline"/>
        <w:rPr>
          <w:rFonts w:asciiTheme="minorHAnsi" w:eastAsia="Times New Roman" w:hAnsiTheme="minorHAnsi" w:cs="Arial"/>
          <w:color w:val="auto"/>
          <w:sz w:val="28"/>
          <w:szCs w:val="28"/>
        </w:rPr>
      </w:pPr>
      <w:r w:rsidRPr="00C756E3">
        <w:rPr>
          <w:rFonts w:asciiTheme="minorHAnsi" w:eastAsia="Times New Roman" w:hAnsiTheme="minorHAnsi" w:cs="Arial"/>
          <w:color w:val="auto"/>
          <w:sz w:val="28"/>
          <w:szCs w:val="28"/>
        </w:rPr>
        <w:t>Arhitectura AAA</w:t>
      </w:r>
    </w:p>
    <w:p w:rsidR="007B5B59" w:rsidRPr="00C756E3" w:rsidRDefault="00D13AE2" w:rsidP="00D13AE2">
      <w:pPr>
        <w:widowControl/>
        <w:shd w:val="clear" w:color="auto" w:fill="FFFFFF"/>
        <w:ind w:left="3150"/>
        <w:textAlignment w:val="baseline"/>
        <w:rPr>
          <w:rFonts w:asciiTheme="minorHAnsi" w:eastAsia="Times New Roman" w:hAnsiTheme="minorHAnsi" w:cs="Arial"/>
          <w:color w:val="auto"/>
          <w:sz w:val="28"/>
          <w:szCs w:val="28"/>
        </w:rPr>
      </w:pPr>
      <w:r w:rsidRPr="00C756E3">
        <w:rPr>
          <w:rFonts w:asciiTheme="minorHAnsi" w:eastAsia="Times New Roman" w:hAnsiTheme="minorHAnsi" w:cs="Arial"/>
          <w:color w:val="auto"/>
          <w:sz w:val="28"/>
          <w:szCs w:val="28"/>
        </w:rPr>
        <w:t>2</w:t>
      </w:r>
      <w:r w:rsidR="007B5B59" w:rsidRPr="00C756E3">
        <w:rPr>
          <w:rFonts w:asciiTheme="minorHAnsi" w:eastAsia="Times New Roman" w:hAnsiTheme="minorHAnsi" w:cs="Arial"/>
          <w:color w:val="auto"/>
          <w:sz w:val="28"/>
          <w:szCs w:val="28"/>
        </w:rPr>
        <w:t xml:space="preserve">. </w:t>
      </w:r>
      <w:r w:rsidR="00C756E3" w:rsidRPr="00C756E3">
        <w:rPr>
          <w:rFonts w:asciiTheme="minorHAnsi" w:eastAsia="Times New Roman" w:hAnsiTheme="minorHAnsi" w:cs="Arial"/>
          <w:color w:val="auto"/>
          <w:sz w:val="28"/>
          <w:szCs w:val="28"/>
        </w:rPr>
        <w:t xml:space="preserve"> </w:t>
      </w:r>
      <w:r w:rsidR="007B5B59" w:rsidRPr="00C756E3">
        <w:rPr>
          <w:rFonts w:asciiTheme="minorHAnsi" w:eastAsia="Times New Roman" w:hAnsiTheme="minorHAnsi" w:cs="Arial"/>
          <w:color w:val="auto"/>
          <w:sz w:val="28"/>
          <w:szCs w:val="28"/>
        </w:rPr>
        <w:t>Protocolul RADIUS</w:t>
      </w:r>
    </w:p>
    <w:p w:rsidR="007B5B59" w:rsidRPr="00C756E3" w:rsidRDefault="00D13AE2" w:rsidP="00D13AE2">
      <w:pPr>
        <w:widowControl/>
        <w:shd w:val="clear" w:color="auto" w:fill="FFFFFF"/>
        <w:ind w:left="3150"/>
        <w:textAlignment w:val="baseline"/>
        <w:rPr>
          <w:rFonts w:asciiTheme="minorHAnsi" w:eastAsia="Times New Roman" w:hAnsiTheme="minorHAnsi" w:cs="Arial"/>
          <w:color w:val="auto"/>
          <w:sz w:val="28"/>
          <w:szCs w:val="28"/>
        </w:rPr>
      </w:pPr>
      <w:r w:rsidRPr="00C756E3">
        <w:rPr>
          <w:rFonts w:asciiTheme="minorHAnsi" w:eastAsia="Times New Roman" w:hAnsiTheme="minorHAnsi" w:cs="Arial"/>
          <w:color w:val="auto"/>
          <w:sz w:val="28"/>
          <w:szCs w:val="28"/>
        </w:rPr>
        <w:t>3</w:t>
      </w:r>
      <w:r w:rsidR="007B5B59" w:rsidRPr="00C756E3">
        <w:rPr>
          <w:rFonts w:asciiTheme="minorHAnsi" w:eastAsia="Times New Roman" w:hAnsiTheme="minorHAnsi" w:cs="Arial"/>
          <w:color w:val="auto"/>
          <w:sz w:val="28"/>
          <w:szCs w:val="28"/>
        </w:rPr>
        <w:t xml:space="preserve">. </w:t>
      </w:r>
      <w:r w:rsidR="00C756E3" w:rsidRPr="00C756E3">
        <w:rPr>
          <w:rFonts w:asciiTheme="minorHAnsi" w:eastAsia="Times New Roman" w:hAnsiTheme="minorHAnsi" w:cs="Arial"/>
          <w:color w:val="auto"/>
          <w:sz w:val="28"/>
          <w:szCs w:val="28"/>
        </w:rPr>
        <w:t xml:space="preserve"> </w:t>
      </w:r>
      <w:r w:rsidR="007B5B59" w:rsidRPr="00C756E3">
        <w:rPr>
          <w:rFonts w:asciiTheme="minorHAnsi" w:eastAsia="Times New Roman" w:hAnsiTheme="minorHAnsi" w:cs="Arial"/>
          <w:color w:val="auto"/>
          <w:sz w:val="28"/>
          <w:szCs w:val="28"/>
        </w:rPr>
        <w:t>Framework-ul EAP</w:t>
      </w:r>
    </w:p>
    <w:p w:rsidR="007B5B59" w:rsidRPr="00C756E3" w:rsidRDefault="00D13AE2" w:rsidP="00D13AE2">
      <w:pPr>
        <w:widowControl/>
        <w:shd w:val="clear" w:color="auto" w:fill="FFFFFF"/>
        <w:ind w:left="3150"/>
        <w:textAlignment w:val="baseline"/>
        <w:rPr>
          <w:rFonts w:asciiTheme="minorHAnsi" w:eastAsia="Times New Roman" w:hAnsiTheme="minorHAnsi" w:cs="Arial"/>
          <w:color w:val="auto"/>
          <w:sz w:val="28"/>
          <w:szCs w:val="28"/>
        </w:rPr>
      </w:pPr>
      <w:r w:rsidRPr="00C756E3">
        <w:rPr>
          <w:rFonts w:asciiTheme="minorHAnsi" w:eastAsia="Times New Roman" w:hAnsiTheme="minorHAnsi" w:cs="Arial"/>
          <w:color w:val="auto"/>
          <w:sz w:val="28"/>
          <w:szCs w:val="28"/>
        </w:rPr>
        <w:t>4</w:t>
      </w:r>
      <w:r w:rsidR="007B5B59" w:rsidRPr="00C756E3">
        <w:rPr>
          <w:rFonts w:asciiTheme="minorHAnsi" w:eastAsia="Times New Roman" w:hAnsiTheme="minorHAnsi" w:cs="Arial"/>
          <w:color w:val="auto"/>
          <w:sz w:val="28"/>
          <w:szCs w:val="28"/>
        </w:rPr>
        <w:t xml:space="preserve">. </w:t>
      </w:r>
      <w:r w:rsidR="00C756E3" w:rsidRPr="00C756E3">
        <w:rPr>
          <w:rFonts w:asciiTheme="minorHAnsi" w:eastAsia="Times New Roman" w:hAnsiTheme="minorHAnsi" w:cs="Arial"/>
          <w:color w:val="auto"/>
          <w:sz w:val="28"/>
          <w:szCs w:val="28"/>
        </w:rPr>
        <w:t xml:space="preserve"> </w:t>
      </w:r>
      <w:r w:rsidR="007B5B59" w:rsidRPr="00C756E3">
        <w:rPr>
          <w:rFonts w:asciiTheme="minorHAnsi" w:eastAsia="Times New Roman" w:hAnsiTheme="minorHAnsi" w:cs="Arial"/>
          <w:color w:val="auto"/>
          <w:sz w:val="28"/>
          <w:szCs w:val="28"/>
        </w:rPr>
        <w:t>Protocolul PPPoE</w:t>
      </w:r>
    </w:p>
    <w:p w:rsidR="007B5B59" w:rsidRPr="00C756E3" w:rsidRDefault="007B5B59" w:rsidP="00D13AE2">
      <w:pPr>
        <w:widowControl/>
        <w:shd w:val="clear" w:color="auto" w:fill="FFFFFF"/>
        <w:ind w:left="3150"/>
        <w:textAlignment w:val="baseline"/>
        <w:rPr>
          <w:rFonts w:asciiTheme="minorHAnsi" w:eastAsia="Times New Roman" w:hAnsiTheme="minorHAnsi" w:cs="Arial"/>
          <w:color w:val="auto"/>
          <w:sz w:val="20"/>
          <w:szCs w:val="20"/>
        </w:rPr>
      </w:pPr>
    </w:p>
    <w:p w:rsidR="007B5B59" w:rsidRPr="00C756E3" w:rsidRDefault="007B5B59" w:rsidP="00D13AE2">
      <w:pPr>
        <w:widowControl/>
        <w:shd w:val="clear" w:color="auto" w:fill="FFFFFF"/>
        <w:ind w:left="3150"/>
        <w:textAlignment w:val="baseline"/>
        <w:rPr>
          <w:rFonts w:asciiTheme="minorHAnsi" w:eastAsia="Times New Roman" w:hAnsiTheme="minorHAnsi" w:cs="Arial"/>
          <w:color w:val="auto"/>
          <w:sz w:val="20"/>
          <w:szCs w:val="20"/>
        </w:rPr>
      </w:pPr>
      <w:r w:rsidRPr="00C756E3">
        <w:rPr>
          <w:rFonts w:asciiTheme="minorHAnsi" w:eastAsia="Times New Roman" w:hAnsiTheme="minorHAnsi" w:cs="Arial"/>
          <w:color w:val="auto"/>
          <w:sz w:val="20"/>
          <w:szCs w:val="20"/>
        </w:rPr>
        <w:t>Mirzac Adrian:</w:t>
      </w:r>
    </w:p>
    <w:p w:rsidR="007B5B59" w:rsidRPr="00C756E3" w:rsidRDefault="007B5B59" w:rsidP="00D13AE2">
      <w:pPr>
        <w:widowControl/>
        <w:shd w:val="clear" w:color="auto" w:fill="FFFFFF"/>
        <w:ind w:left="3150"/>
        <w:textAlignment w:val="baseline"/>
        <w:rPr>
          <w:rFonts w:asciiTheme="minorHAnsi" w:eastAsia="Times New Roman" w:hAnsiTheme="minorHAnsi" w:cs="Arial"/>
          <w:color w:val="auto"/>
          <w:sz w:val="20"/>
          <w:szCs w:val="20"/>
        </w:rPr>
      </w:pPr>
    </w:p>
    <w:p w:rsidR="00D13AE2" w:rsidRPr="00C756E3" w:rsidRDefault="00D13AE2" w:rsidP="00D13AE2">
      <w:pPr>
        <w:widowControl/>
        <w:shd w:val="clear" w:color="auto" w:fill="FFFFFF"/>
        <w:ind w:left="3150"/>
        <w:textAlignment w:val="baseline"/>
        <w:rPr>
          <w:rFonts w:asciiTheme="minorHAnsi" w:eastAsia="Times New Roman" w:hAnsiTheme="minorHAnsi" w:cs="Arial"/>
          <w:color w:val="auto"/>
          <w:sz w:val="28"/>
          <w:szCs w:val="28"/>
        </w:rPr>
      </w:pPr>
      <w:r w:rsidRPr="00C756E3">
        <w:rPr>
          <w:rFonts w:asciiTheme="minorHAnsi" w:eastAsia="Times New Roman" w:hAnsiTheme="minorHAnsi" w:cs="Arial"/>
          <w:color w:val="auto"/>
          <w:sz w:val="28"/>
          <w:szCs w:val="28"/>
        </w:rPr>
        <w:t>5</w:t>
      </w:r>
      <w:r w:rsidR="007B5B59" w:rsidRPr="00C756E3">
        <w:rPr>
          <w:rFonts w:asciiTheme="minorHAnsi" w:eastAsia="Times New Roman" w:hAnsiTheme="minorHAnsi" w:cs="Arial"/>
          <w:color w:val="auto"/>
          <w:sz w:val="28"/>
          <w:szCs w:val="28"/>
        </w:rPr>
        <w:t xml:space="preserve">. </w:t>
      </w:r>
      <w:r w:rsidR="00C756E3" w:rsidRPr="00C756E3">
        <w:rPr>
          <w:rFonts w:asciiTheme="minorHAnsi" w:eastAsia="Times New Roman" w:hAnsiTheme="minorHAnsi" w:cs="Arial"/>
          <w:color w:val="auto"/>
          <w:sz w:val="28"/>
          <w:szCs w:val="28"/>
        </w:rPr>
        <w:t xml:space="preserve"> </w:t>
      </w:r>
      <w:r w:rsidR="007B5B59" w:rsidRPr="00C756E3">
        <w:rPr>
          <w:rFonts w:asciiTheme="minorHAnsi" w:eastAsia="Times New Roman" w:hAnsiTheme="minorHAnsi" w:cs="Arial"/>
          <w:color w:val="auto"/>
          <w:sz w:val="28"/>
          <w:szCs w:val="28"/>
        </w:rPr>
        <w:t>Protocolul PPPoA</w:t>
      </w:r>
    </w:p>
    <w:p w:rsidR="007B5B59" w:rsidRPr="00C756E3" w:rsidRDefault="00D13AE2" w:rsidP="00D13AE2">
      <w:pPr>
        <w:widowControl/>
        <w:shd w:val="clear" w:color="auto" w:fill="FFFFFF"/>
        <w:ind w:left="3150"/>
        <w:textAlignment w:val="baseline"/>
        <w:rPr>
          <w:rFonts w:asciiTheme="minorHAnsi" w:eastAsia="Times New Roman" w:hAnsiTheme="minorHAnsi" w:cs="Arial"/>
          <w:color w:val="auto"/>
          <w:sz w:val="28"/>
          <w:szCs w:val="28"/>
        </w:rPr>
      </w:pPr>
      <w:r w:rsidRPr="00C756E3">
        <w:rPr>
          <w:rFonts w:asciiTheme="minorHAnsi" w:eastAsia="Times New Roman" w:hAnsiTheme="minorHAnsi" w:cs="Arial"/>
          <w:color w:val="auto"/>
          <w:sz w:val="28"/>
          <w:szCs w:val="28"/>
        </w:rPr>
        <w:t>6</w:t>
      </w:r>
      <w:r w:rsidR="007B5B59" w:rsidRPr="00C756E3">
        <w:rPr>
          <w:rFonts w:asciiTheme="minorHAnsi" w:eastAsia="Times New Roman" w:hAnsiTheme="minorHAnsi" w:cs="Arial"/>
          <w:color w:val="auto"/>
          <w:sz w:val="28"/>
          <w:szCs w:val="28"/>
        </w:rPr>
        <w:t xml:space="preserve">. </w:t>
      </w:r>
      <w:r w:rsidR="00C756E3" w:rsidRPr="00C756E3">
        <w:rPr>
          <w:rFonts w:asciiTheme="minorHAnsi" w:eastAsia="Times New Roman" w:hAnsiTheme="minorHAnsi" w:cs="Arial"/>
          <w:color w:val="auto"/>
          <w:sz w:val="28"/>
          <w:szCs w:val="28"/>
        </w:rPr>
        <w:t xml:space="preserve"> </w:t>
      </w:r>
      <w:r w:rsidR="007B5B59" w:rsidRPr="00C756E3">
        <w:rPr>
          <w:rFonts w:asciiTheme="minorHAnsi" w:eastAsia="Times New Roman" w:hAnsiTheme="minorHAnsi" w:cs="Arial"/>
          <w:color w:val="auto"/>
          <w:sz w:val="28"/>
          <w:szCs w:val="28"/>
        </w:rPr>
        <w:t>Protocolul LDAP</w:t>
      </w:r>
    </w:p>
    <w:p w:rsidR="007B5B59" w:rsidRPr="00C756E3" w:rsidRDefault="00D13AE2" w:rsidP="00D13AE2">
      <w:pPr>
        <w:widowControl/>
        <w:shd w:val="clear" w:color="auto" w:fill="FFFFFF"/>
        <w:ind w:left="3150"/>
        <w:textAlignment w:val="baseline"/>
        <w:rPr>
          <w:rFonts w:asciiTheme="minorHAnsi" w:eastAsia="Times New Roman" w:hAnsiTheme="minorHAnsi" w:cs="Arial"/>
          <w:color w:val="auto"/>
          <w:sz w:val="28"/>
          <w:szCs w:val="28"/>
        </w:rPr>
      </w:pPr>
      <w:r w:rsidRPr="00C756E3">
        <w:rPr>
          <w:rFonts w:asciiTheme="minorHAnsi" w:eastAsia="Times New Roman" w:hAnsiTheme="minorHAnsi" w:cs="Arial"/>
          <w:color w:val="auto"/>
          <w:sz w:val="28"/>
          <w:szCs w:val="28"/>
        </w:rPr>
        <w:t>7</w:t>
      </w:r>
      <w:r w:rsidR="007B5B59" w:rsidRPr="00C756E3">
        <w:rPr>
          <w:rFonts w:asciiTheme="minorHAnsi" w:eastAsia="Times New Roman" w:hAnsiTheme="minorHAnsi" w:cs="Arial"/>
          <w:color w:val="auto"/>
          <w:sz w:val="28"/>
          <w:szCs w:val="28"/>
        </w:rPr>
        <w:t xml:space="preserve">. </w:t>
      </w:r>
      <w:r w:rsidR="00C756E3" w:rsidRPr="00C756E3">
        <w:rPr>
          <w:rFonts w:asciiTheme="minorHAnsi" w:eastAsia="Times New Roman" w:hAnsiTheme="minorHAnsi" w:cs="Arial"/>
          <w:color w:val="auto"/>
          <w:sz w:val="28"/>
          <w:szCs w:val="28"/>
        </w:rPr>
        <w:t xml:space="preserve"> </w:t>
      </w:r>
      <w:r w:rsidR="007B5B59" w:rsidRPr="00C756E3">
        <w:rPr>
          <w:rFonts w:asciiTheme="minorHAnsi" w:eastAsia="Times New Roman" w:hAnsiTheme="minorHAnsi" w:cs="Arial"/>
          <w:color w:val="auto"/>
          <w:sz w:val="28"/>
          <w:szCs w:val="28"/>
        </w:rPr>
        <w:t>Protocolul HDLC</w:t>
      </w:r>
    </w:p>
    <w:p w:rsidR="0048779A" w:rsidRDefault="00D13AE2" w:rsidP="00D13AE2">
      <w:pPr>
        <w:widowControl/>
        <w:shd w:val="clear" w:color="auto" w:fill="FFFFFF"/>
        <w:ind w:left="3150"/>
        <w:textAlignment w:val="baseline"/>
        <w:rPr>
          <w:rFonts w:asciiTheme="minorHAnsi" w:eastAsia="Times New Roman" w:hAnsiTheme="minorHAnsi" w:cs="Arial"/>
          <w:color w:val="auto"/>
          <w:sz w:val="28"/>
          <w:szCs w:val="28"/>
        </w:rPr>
      </w:pPr>
      <w:r w:rsidRPr="00C756E3">
        <w:rPr>
          <w:rFonts w:asciiTheme="minorHAnsi" w:eastAsia="Times New Roman" w:hAnsiTheme="minorHAnsi" w:cs="Arial"/>
          <w:color w:val="auto"/>
          <w:sz w:val="28"/>
          <w:szCs w:val="28"/>
        </w:rPr>
        <w:t>8</w:t>
      </w:r>
      <w:r w:rsidR="007B5B59" w:rsidRPr="00C756E3">
        <w:rPr>
          <w:rFonts w:asciiTheme="minorHAnsi" w:eastAsia="Times New Roman" w:hAnsiTheme="minorHAnsi" w:cs="Arial"/>
          <w:color w:val="auto"/>
          <w:sz w:val="28"/>
          <w:szCs w:val="28"/>
        </w:rPr>
        <w:t xml:space="preserve">. </w:t>
      </w:r>
      <w:r w:rsidR="00C756E3" w:rsidRPr="00C756E3">
        <w:rPr>
          <w:rFonts w:asciiTheme="minorHAnsi" w:eastAsia="Times New Roman" w:hAnsiTheme="minorHAnsi" w:cs="Arial"/>
          <w:color w:val="auto"/>
          <w:sz w:val="28"/>
          <w:szCs w:val="28"/>
        </w:rPr>
        <w:t xml:space="preserve"> </w:t>
      </w:r>
      <w:r w:rsidR="007B5B59" w:rsidRPr="00C756E3">
        <w:rPr>
          <w:rFonts w:asciiTheme="minorHAnsi" w:eastAsia="Times New Roman" w:hAnsiTheme="minorHAnsi" w:cs="Arial"/>
          <w:color w:val="auto"/>
          <w:sz w:val="28"/>
          <w:szCs w:val="28"/>
        </w:rPr>
        <w:t>Protocolul NCP</w:t>
      </w:r>
    </w:p>
    <w:p w:rsidR="006D7455" w:rsidRDefault="006D7455" w:rsidP="00D13AE2">
      <w:pPr>
        <w:widowControl/>
        <w:shd w:val="clear" w:color="auto" w:fill="FFFFFF"/>
        <w:ind w:left="3150"/>
        <w:textAlignment w:val="baseline"/>
        <w:rPr>
          <w:rFonts w:asciiTheme="minorHAnsi" w:eastAsia="Times New Roman" w:hAnsiTheme="minorHAnsi" w:cs="Arial"/>
          <w:color w:val="auto"/>
          <w:sz w:val="28"/>
          <w:szCs w:val="28"/>
        </w:rPr>
      </w:pPr>
    </w:p>
    <w:p w:rsidR="006D7455" w:rsidRPr="00C756E3" w:rsidRDefault="006D7455" w:rsidP="00D13AE2">
      <w:pPr>
        <w:widowControl/>
        <w:shd w:val="clear" w:color="auto" w:fill="FFFFFF"/>
        <w:ind w:left="3150"/>
        <w:textAlignment w:val="baseline"/>
        <w:rPr>
          <w:rFonts w:asciiTheme="minorHAnsi" w:eastAsia="Times New Roman" w:hAnsiTheme="minorHAnsi" w:cs="Arial"/>
          <w:color w:val="auto"/>
          <w:sz w:val="28"/>
          <w:szCs w:val="28"/>
        </w:rPr>
      </w:pPr>
      <w:r>
        <w:rPr>
          <w:rFonts w:asciiTheme="minorHAnsi" w:eastAsia="Times New Roman" w:hAnsiTheme="minorHAnsi" w:cs="Arial"/>
          <w:color w:val="auto"/>
          <w:sz w:val="28"/>
          <w:szCs w:val="28"/>
        </w:rPr>
        <w:t>9.  Bibliografie</w:t>
      </w:r>
    </w:p>
    <w:p w:rsidR="007B5B59" w:rsidRPr="00C756E3" w:rsidRDefault="007B5B59" w:rsidP="007B5B59">
      <w:pPr>
        <w:widowControl/>
        <w:shd w:val="clear" w:color="auto" w:fill="FFFFFF"/>
        <w:textAlignment w:val="baseline"/>
        <w:rPr>
          <w:rFonts w:ascii="Arial" w:eastAsia="Times New Roman" w:hAnsi="Arial" w:cs="Arial"/>
          <w:color w:val="222222"/>
          <w:sz w:val="20"/>
          <w:szCs w:val="20"/>
        </w:rPr>
      </w:pPr>
    </w:p>
    <w:p w:rsidR="007B5B59" w:rsidRPr="00C756E3" w:rsidRDefault="007B5B59" w:rsidP="007B5B59">
      <w:pPr>
        <w:widowControl/>
        <w:shd w:val="clear" w:color="auto" w:fill="FFFFFF"/>
        <w:textAlignment w:val="baseline"/>
        <w:rPr>
          <w:rFonts w:ascii="Arial" w:eastAsia="Times New Roman" w:hAnsi="Arial" w:cs="Arial"/>
          <w:color w:val="222222"/>
          <w:sz w:val="20"/>
          <w:szCs w:val="20"/>
        </w:rPr>
      </w:pPr>
    </w:p>
    <w:p w:rsidR="007B5B59" w:rsidRPr="00C756E3" w:rsidRDefault="007B5B59" w:rsidP="007B5B59">
      <w:pPr>
        <w:widowControl/>
        <w:shd w:val="clear" w:color="auto" w:fill="FFFFFF"/>
        <w:textAlignment w:val="baseline"/>
        <w:rPr>
          <w:rFonts w:ascii="Arial" w:eastAsia="Times New Roman" w:hAnsi="Arial" w:cs="Arial"/>
          <w:color w:val="222222"/>
          <w:sz w:val="20"/>
          <w:szCs w:val="20"/>
        </w:rPr>
      </w:pPr>
    </w:p>
    <w:p w:rsidR="007B5B59" w:rsidRPr="00C756E3" w:rsidRDefault="007B5B59" w:rsidP="007B5B59">
      <w:pPr>
        <w:widowControl/>
        <w:shd w:val="clear" w:color="auto" w:fill="FFFFFF"/>
        <w:textAlignment w:val="baseline"/>
        <w:rPr>
          <w:rFonts w:ascii="Arial" w:eastAsia="Times New Roman" w:hAnsi="Arial" w:cs="Arial"/>
          <w:color w:val="222222"/>
          <w:sz w:val="20"/>
          <w:szCs w:val="20"/>
        </w:rPr>
      </w:pPr>
    </w:p>
    <w:p w:rsidR="007B5B59" w:rsidRPr="00C756E3" w:rsidRDefault="007B5B59" w:rsidP="007B5B59">
      <w:pPr>
        <w:widowControl/>
        <w:shd w:val="clear" w:color="auto" w:fill="FFFFFF"/>
        <w:textAlignment w:val="baseline"/>
        <w:rPr>
          <w:rStyle w:val="Heading11"/>
          <w:rFonts w:ascii="Arial" w:eastAsia="Times New Roman" w:hAnsi="Arial" w:cs="Arial"/>
          <w:b w:val="0"/>
          <w:bCs w:val="0"/>
          <w:color w:val="222222"/>
          <w:sz w:val="20"/>
          <w:szCs w:val="20"/>
        </w:rPr>
      </w:pPr>
    </w:p>
    <w:p w:rsidR="00D13AE2" w:rsidRPr="00C756E3" w:rsidRDefault="00D13AE2" w:rsidP="007B5B59">
      <w:pPr>
        <w:widowControl/>
        <w:shd w:val="clear" w:color="auto" w:fill="FFFFFF"/>
        <w:textAlignment w:val="baseline"/>
        <w:rPr>
          <w:rStyle w:val="Heading11"/>
          <w:rFonts w:ascii="Arial" w:eastAsia="Times New Roman" w:hAnsi="Arial" w:cs="Arial"/>
          <w:b w:val="0"/>
          <w:bCs w:val="0"/>
          <w:color w:val="222222"/>
          <w:sz w:val="20"/>
          <w:szCs w:val="20"/>
        </w:rPr>
      </w:pPr>
    </w:p>
    <w:p w:rsidR="00D13AE2" w:rsidRPr="00C756E3" w:rsidRDefault="00D13AE2" w:rsidP="007B5B59">
      <w:pPr>
        <w:widowControl/>
        <w:shd w:val="clear" w:color="auto" w:fill="FFFFFF"/>
        <w:textAlignment w:val="baseline"/>
        <w:rPr>
          <w:rStyle w:val="Heading11"/>
          <w:rFonts w:ascii="Arial" w:eastAsia="Times New Roman" w:hAnsi="Arial" w:cs="Arial"/>
          <w:b w:val="0"/>
          <w:bCs w:val="0"/>
          <w:color w:val="222222"/>
          <w:sz w:val="20"/>
          <w:szCs w:val="20"/>
        </w:rPr>
      </w:pPr>
    </w:p>
    <w:p w:rsidR="00D13AE2" w:rsidRPr="00C756E3" w:rsidRDefault="00D13AE2" w:rsidP="007B5B59">
      <w:pPr>
        <w:widowControl/>
        <w:shd w:val="clear" w:color="auto" w:fill="FFFFFF"/>
        <w:textAlignment w:val="baseline"/>
        <w:rPr>
          <w:rStyle w:val="Heading11"/>
          <w:rFonts w:ascii="Arial" w:eastAsia="Times New Roman" w:hAnsi="Arial" w:cs="Arial"/>
          <w:b w:val="0"/>
          <w:bCs w:val="0"/>
          <w:color w:val="222222"/>
          <w:sz w:val="20"/>
          <w:szCs w:val="20"/>
        </w:rPr>
      </w:pPr>
    </w:p>
    <w:p w:rsidR="00D13AE2" w:rsidRPr="00C756E3" w:rsidRDefault="00D13AE2" w:rsidP="007B5B59">
      <w:pPr>
        <w:widowControl/>
        <w:shd w:val="clear" w:color="auto" w:fill="FFFFFF"/>
        <w:textAlignment w:val="baseline"/>
        <w:rPr>
          <w:rStyle w:val="Heading11"/>
          <w:rFonts w:ascii="Arial" w:eastAsia="Times New Roman" w:hAnsi="Arial" w:cs="Arial"/>
          <w:b w:val="0"/>
          <w:bCs w:val="0"/>
          <w:color w:val="222222"/>
          <w:sz w:val="20"/>
          <w:szCs w:val="20"/>
        </w:rPr>
      </w:pPr>
    </w:p>
    <w:p w:rsidR="00D13AE2" w:rsidRPr="00C756E3" w:rsidRDefault="00D13AE2" w:rsidP="007B5B59">
      <w:pPr>
        <w:widowControl/>
        <w:shd w:val="clear" w:color="auto" w:fill="FFFFFF"/>
        <w:textAlignment w:val="baseline"/>
        <w:rPr>
          <w:rStyle w:val="Heading11"/>
          <w:rFonts w:ascii="Arial" w:eastAsia="Times New Roman" w:hAnsi="Arial" w:cs="Arial"/>
          <w:b w:val="0"/>
          <w:bCs w:val="0"/>
          <w:color w:val="222222"/>
          <w:sz w:val="20"/>
          <w:szCs w:val="20"/>
        </w:rPr>
      </w:pPr>
    </w:p>
    <w:p w:rsidR="00D13AE2" w:rsidRPr="00C756E3" w:rsidRDefault="00D13AE2" w:rsidP="007B5B59">
      <w:pPr>
        <w:widowControl/>
        <w:shd w:val="clear" w:color="auto" w:fill="FFFFFF"/>
        <w:textAlignment w:val="baseline"/>
        <w:rPr>
          <w:rStyle w:val="Heading11"/>
          <w:rFonts w:ascii="Arial" w:eastAsia="Times New Roman" w:hAnsi="Arial" w:cs="Arial"/>
          <w:b w:val="0"/>
          <w:bCs w:val="0"/>
          <w:color w:val="222222"/>
          <w:sz w:val="20"/>
          <w:szCs w:val="20"/>
        </w:rPr>
      </w:pPr>
    </w:p>
    <w:p w:rsidR="00D13AE2" w:rsidRPr="00C756E3" w:rsidRDefault="00D13AE2" w:rsidP="007B5B59">
      <w:pPr>
        <w:widowControl/>
        <w:shd w:val="clear" w:color="auto" w:fill="FFFFFF"/>
        <w:textAlignment w:val="baseline"/>
        <w:rPr>
          <w:rStyle w:val="Heading11"/>
          <w:rFonts w:ascii="Arial" w:eastAsia="Times New Roman" w:hAnsi="Arial" w:cs="Arial"/>
          <w:b w:val="0"/>
          <w:bCs w:val="0"/>
          <w:color w:val="222222"/>
          <w:sz w:val="20"/>
          <w:szCs w:val="20"/>
        </w:rPr>
      </w:pPr>
    </w:p>
    <w:p w:rsidR="00D13AE2" w:rsidRPr="00C756E3" w:rsidRDefault="00D13AE2" w:rsidP="007B5B59">
      <w:pPr>
        <w:widowControl/>
        <w:shd w:val="clear" w:color="auto" w:fill="FFFFFF"/>
        <w:textAlignment w:val="baseline"/>
        <w:rPr>
          <w:rStyle w:val="Heading11"/>
          <w:rFonts w:ascii="Arial" w:eastAsia="Times New Roman" w:hAnsi="Arial" w:cs="Arial"/>
          <w:b w:val="0"/>
          <w:bCs w:val="0"/>
          <w:color w:val="222222"/>
          <w:sz w:val="20"/>
          <w:szCs w:val="20"/>
        </w:rPr>
      </w:pPr>
    </w:p>
    <w:p w:rsidR="00D13AE2" w:rsidRPr="00C756E3" w:rsidRDefault="00D13AE2" w:rsidP="007B5B59">
      <w:pPr>
        <w:widowControl/>
        <w:shd w:val="clear" w:color="auto" w:fill="FFFFFF"/>
        <w:textAlignment w:val="baseline"/>
        <w:rPr>
          <w:rStyle w:val="Heading11"/>
          <w:rFonts w:ascii="Arial" w:eastAsia="Times New Roman" w:hAnsi="Arial" w:cs="Arial"/>
          <w:b w:val="0"/>
          <w:bCs w:val="0"/>
          <w:color w:val="222222"/>
          <w:sz w:val="20"/>
          <w:szCs w:val="20"/>
        </w:rPr>
      </w:pPr>
    </w:p>
    <w:p w:rsidR="00D13AE2" w:rsidRPr="00C756E3" w:rsidRDefault="00D13AE2" w:rsidP="007B5B59">
      <w:pPr>
        <w:widowControl/>
        <w:shd w:val="clear" w:color="auto" w:fill="FFFFFF"/>
        <w:textAlignment w:val="baseline"/>
        <w:rPr>
          <w:rStyle w:val="Heading11"/>
          <w:rFonts w:ascii="Arial" w:eastAsia="Times New Roman" w:hAnsi="Arial" w:cs="Arial"/>
          <w:b w:val="0"/>
          <w:bCs w:val="0"/>
          <w:color w:val="222222"/>
          <w:sz w:val="20"/>
          <w:szCs w:val="20"/>
        </w:rPr>
      </w:pPr>
    </w:p>
    <w:p w:rsidR="00D13AE2" w:rsidRPr="00C756E3" w:rsidRDefault="00D13AE2" w:rsidP="007B5B59">
      <w:pPr>
        <w:widowControl/>
        <w:shd w:val="clear" w:color="auto" w:fill="FFFFFF"/>
        <w:textAlignment w:val="baseline"/>
        <w:rPr>
          <w:rStyle w:val="Heading11"/>
          <w:rFonts w:ascii="Arial" w:eastAsia="Times New Roman" w:hAnsi="Arial" w:cs="Arial"/>
          <w:b w:val="0"/>
          <w:bCs w:val="0"/>
          <w:color w:val="222222"/>
          <w:sz w:val="20"/>
          <w:szCs w:val="20"/>
        </w:rPr>
      </w:pPr>
    </w:p>
    <w:p w:rsidR="00D13AE2" w:rsidRPr="00C756E3" w:rsidRDefault="00D13AE2" w:rsidP="007B5B59">
      <w:pPr>
        <w:widowControl/>
        <w:shd w:val="clear" w:color="auto" w:fill="FFFFFF"/>
        <w:textAlignment w:val="baseline"/>
        <w:rPr>
          <w:rStyle w:val="Heading11"/>
          <w:rFonts w:ascii="Arial" w:eastAsia="Times New Roman" w:hAnsi="Arial" w:cs="Arial"/>
          <w:b w:val="0"/>
          <w:bCs w:val="0"/>
          <w:color w:val="222222"/>
          <w:sz w:val="20"/>
          <w:szCs w:val="20"/>
        </w:rPr>
      </w:pPr>
    </w:p>
    <w:p w:rsidR="00D13AE2" w:rsidRPr="00C756E3" w:rsidRDefault="00D13AE2" w:rsidP="007B5B59">
      <w:pPr>
        <w:widowControl/>
        <w:shd w:val="clear" w:color="auto" w:fill="FFFFFF"/>
        <w:textAlignment w:val="baseline"/>
        <w:rPr>
          <w:rStyle w:val="Heading11"/>
          <w:rFonts w:ascii="Arial" w:eastAsia="Times New Roman" w:hAnsi="Arial" w:cs="Arial"/>
          <w:b w:val="0"/>
          <w:bCs w:val="0"/>
          <w:color w:val="222222"/>
          <w:sz w:val="20"/>
          <w:szCs w:val="20"/>
        </w:rPr>
      </w:pPr>
    </w:p>
    <w:p w:rsidR="00D13AE2" w:rsidRPr="00C756E3" w:rsidRDefault="00D13AE2" w:rsidP="007B5B59">
      <w:pPr>
        <w:widowControl/>
        <w:shd w:val="clear" w:color="auto" w:fill="FFFFFF"/>
        <w:textAlignment w:val="baseline"/>
        <w:rPr>
          <w:rStyle w:val="Heading11"/>
          <w:rFonts w:ascii="Arial" w:eastAsia="Times New Roman" w:hAnsi="Arial" w:cs="Arial"/>
          <w:b w:val="0"/>
          <w:bCs w:val="0"/>
          <w:color w:val="222222"/>
          <w:sz w:val="20"/>
          <w:szCs w:val="20"/>
        </w:rPr>
      </w:pPr>
    </w:p>
    <w:p w:rsidR="0048779A" w:rsidRPr="00C756E3" w:rsidRDefault="0048779A" w:rsidP="0048779A">
      <w:pPr>
        <w:pStyle w:val="Heading10"/>
        <w:keepNext/>
        <w:keepLines/>
        <w:shd w:val="clear" w:color="auto" w:fill="auto"/>
        <w:spacing w:before="0" w:after="31" w:line="230" w:lineRule="exact"/>
        <w:jc w:val="center"/>
        <w:rPr>
          <w:rStyle w:val="Heading11"/>
          <w:rFonts w:asciiTheme="minorHAnsi" w:hAnsiTheme="minorHAnsi"/>
          <w:b/>
          <w:bCs/>
          <w:sz w:val="24"/>
          <w:szCs w:val="24"/>
        </w:rPr>
      </w:pPr>
    </w:p>
    <w:p w:rsidR="00A922AC" w:rsidRDefault="004D7FC3" w:rsidP="004D7FC3">
      <w:pPr>
        <w:pStyle w:val="Heading10"/>
        <w:keepNext/>
        <w:keepLines/>
        <w:numPr>
          <w:ilvl w:val="0"/>
          <w:numId w:val="18"/>
        </w:numPr>
        <w:shd w:val="clear" w:color="auto" w:fill="auto"/>
        <w:spacing w:before="0" w:after="31" w:line="230" w:lineRule="exact"/>
        <w:jc w:val="left"/>
        <w:rPr>
          <w:rStyle w:val="Heading11"/>
          <w:rFonts w:asciiTheme="minorHAnsi" w:hAnsiTheme="minorHAnsi"/>
          <w:b/>
          <w:bCs/>
          <w:sz w:val="24"/>
          <w:szCs w:val="24"/>
        </w:rPr>
      </w:pPr>
      <w:r w:rsidRPr="004D7FC3">
        <w:rPr>
          <w:rStyle w:val="Heading11"/>
          <w:rFonts w:asciiTheme="minorHAnsi" w:hAnsiTheme="minorHAnsi"/>
          <w:b/>
          <w:bCs/>
          <w:sz w:val="24"/>
          <w:szCs w:val="24"/>
        </w:rPr>
        <w:t xml:space="preserve">Arhitectura </w:t>
      </w:r>
      <w:r w:rsidR="00123161" w:rsidRPr="00C756E3">
        <w:rPr>
          <w:rStyle w:val="Heading11"/>
          <w:rFonts w:asciiTheme="minorHAnsi" w:hAnsiTheme="minorHAnsi"/>
          <w:b/>
          <w:bCs/>
          <w:sz w:val="24"/>
          <w:szCs w:val="24"/>
        </w:rPr>
        <w:t>AAA</w:t>
      </w:r>
      <w:bookmarkEnd w:id="0"/>
      <w:r>
        <w:rPr>
          <w:rStyle w:val="Heading11"/>
          <w:rFonts w:asciiTheme="minorHAnsi" w:hAnsiTheme="minorHAnsi"/>
          <w:b/>
          <w:bCs/>
          <w:sz w:val="24"/>
          <w:szCs w:val="24"/>
        </w:rPr>
        <w:t xml:space="preserve"> (</w:t>
      </w:r>
      <w:r w:rsidRPr="00C756E3">
        <w:rPr>
          <w:rFonts w:asciiTheme="minorHAnsi" w:hAnsiTheme="minorHAnsi"/>
          <w:sz w:val="24"/>
          <w:szCs w:val="24"/>
        </w:rPr>
        <w:t>Authentication, Authorization, Accounting</w:t>
      </w:r>
      <w:r>
        <w:rPr>
          <w:rStyle w:val="Heading11"/>
          <w:rFonts w:asciiTheme="minorHAnsi" w:hAnsiTheme="minorHAnsi"/>
          <w:b/>
          <w:bCs/>
          <w:sz w:val="24"/>
          <w:szCs w:val="24"/>
        </w:rPr>
        <w:t xml:space="preserve"> )</w:t>
      </w:r>
    </w:p>
    <w:p w:rsidR="006E10ED" w:rsidRPr="00C756E3" w:rsidRDefault="006E10ED" w:rsidP="006E10ED">
      <w:pPr>
        <w:pStyle w:val="Heading10"/>
        <w:keepNext/>
        <w:keepLines/>
        <w:shd w:val="clear" w:color="auto" w:fill="auto"/>
        <w:spacing w:before="0" w:after="31" w:line="230" w:lineRule="exact"/>
        <w:ind w:left="1080"/>
        <w:jc w:val="left"/>
        <w:rPr>
          <w:rFonts w:asciiTheme="minorHAnsi" w:hAnsiTheme="minorHAnsi"/>
          <w:sz w:val="24"/>
          <w:szCs w:val="24"/>
        </w:rPr>
      </w:pPr>
    </w:p>
    <w:p w:rsidR="00A922AC" w:rsidRPr="00C756E3" w:rsidRDefault="00123161" w:rsidP="00261B92">
      <w:pPr>
        <w:pStyle w:val="BodyText3"/>
        <w:shd w:val="clear" w:color="auto" w:fill="auto"/>
        <w:spacing w:before="0" w:after="0"/>
        <w:ind w:right="20" w:firstLine="720"/>
        <w:rPr>
          <w:rFonts w:asciiTheme="minorHAnsi" w:hAnsiTheme="minorHAnsi"/>
          <w:sz w:val="24"/>
          <w:szCs w:val="24"/>
        </w:rPr>
      </w:pPr>
      <w:r w:rsidRPr="00C756E3">
        <w:rPr>
          <w:rFonts w:asciiTheme="minorHAnsi" w:hAnsiTheme="minorHAnsi"/>
          <w:sz w:val="24"/>
          <w:szCs w:val="24"/>
        </w:rPr>
        <w:t xml:space="preserve">Conceptul de </w:t>
      </w:r>
      <w:r w:rsidRPr="00C756E3">
        <w:rPr>
          <w:rStyle w:val="Bodytext9pt"/>
          <w:rFonts w:asciiTheme="minorHAnsi" w:hAnsiTheme="minorHAnsi"/>
          <w:sz w:val="24"/>
          <w:szCs w:val="24"/>
        </w:rPr>
        <w:t xml:space="preserve">AAA </w:t>
      </w:r>
      <w:r w:rsidRPr="00C756E3">
        <w:rPr>
          <w:rFonts w:asciiTheme="minorHAnsi" w:hAnsiTheme="minorHAnsi"/>
          <w:sz w:val="24"/>
          <w:szCs w:val="24"/>
        </w:rPr>
        <w:t xml:space="preserve">(Authentication, Authorization, Accounting) </w:t>
      </w:r>
      <w:r w:rsidR="007D1DA6" w:rsidRPr="00C756E3">
        <w:rPr>
          <w:rFonts w:asciiTheme="minorHAnsi" w:hAnsiTheme="minorHAnsi"/>
          <w:sz w:val="24"/>
          <w:szCs w:val="24"/>
        </w:rPr>
        <w:t>a apărut pentru</w:t>
      </w:r>
      <w:r w:rsidRPr="00C756E3">
        <w:rPr>
          <w:rFonts w:asciiTheme="minorHAnsi" w:hAnsiTheme="minorHAnsi"/>
          <w:sz w:val="24"/>
          <w:szCs w:val="24"/>
        </w:rPr>
        <w:t xml:space="preserve"> simplifica</w:t>
      </w:r>
      <w:r w:rsidR="007D1DA6" w:rsidRPr="00C756E3">
        <w:rPr>
          <w:rFonts w:asciiTheme="minorHAnsi" w:hAnsiTheme="minorHAnsi"/>
          <w:sz w:val="24"/>
          <w:szCs w:val="24"/>
        </w:rPr>
        <w:t xml:space="preserve">rea </w:t>
      </w:r>
      <w:r w:rsidR="00C756E3" w:rsidRPr="00C756E3">
        <w:rPr>
          <w:rFonts w:asciiTheme="minorHAnsi" w:hAnsiTheme="minorHAnsi"/>
          <w:sz w:val="24"/>
          <w:szCs w:val="24"/>
        </w:rPr>
        <w:t>dezvoltării</w:t>
      </w:r>
      <w:r w:rsidRPr="00C756E3">
        <w:rPr>
          <w:rFonts w:asciiTheme="minorHAnsi" w:hAnsiTheme="minorHAnsi"/>
          <w:sz w:val="24"/>
          <w:szCs w:val="24"/>
        </w:rPr>
        <w:t xml:space="preserve"> arhitecturilor de securitate în contextul </w:t>
      </w:r>
      <w:r w:rsidR="00A81F5C" w:rsidRPr="00C756E3">
        <w:rPr>
          <w:rFonts w:asciiTheme="minorHAnsi" w:hAnsiTheme="minorHAnsi"/>
          <w:sz w:val="24"/>
          <w:szCs w:val="24"/>
        </w:rPr>
        <w:t>creșterii</w:t>
      </w:r>
      <w:r w:rsidRPr="00C756E3">
        <w:rPr>
          <w:rFonts w:asciiTheme="minorHAnsi" w:hAnsiTheme="minorHAnsi"/>
          <w:sz w:val="24"/>
          <w:szCs w:val="24"/>
        </w:rPr>
        <w:t xml:space="preserve"> </w:t>
      </w:r>
      <w:r w:rsidR="00A81F5C" w:rsidRPr="00C756E3">
        <w:rPr>
          <w:rFonts w:asciiTheme="minorHAnsi" w:hAnsiTheme="minorHAnsi"/>
          <w:sz w:val="24"/>
          <w:szCs w:val="24"/>
        </w:rPr>
        <w:t>complexității</w:t>
      </w:r>
      <w:r w:rsidRPr="00C756E3">
        <w:rPr>
          <w:rFonts w:asciiTheme="minorHAnsi" w:hAnsiTheme="minorHAnsi"/>
          <w:sz w:val="24"/>
          <w:szCs w:val="24"/>
        </w:rPr>
        <w:t xml:space="preserve"> </w:t>
      </w:r>
      <w:r w:rsidR="00A81F5C" w:rsidRPr="00C756E3">
        <w:rPr>
          <w:rFonts w:asciiTheme="minorHAnsi" w:hAnsiTheme="minorHAnsi"/>
          <w:sz w:val="24"/>
          <w:szCs w:val="24"/>
        </w:rPr>
        <w:t>rețelelor</w:t>
      </w:r>
      <w:r w:rsidRPr="00C756E3">
        <w:rPr>
          <w:rFonts w:asciiTheme="minorHAnsi" w:hAnsiTheme="minorHAnsi"/>
          <w:sz w:val="24"/>
          <w:szCs w:val="24"/>
        </w:rPr>
        <w:t xml:space="preserve">. Decuplarea </w:t>
      </w:r>
      <w:r w:rsidR="00A81F5C" w:rsidRPr="00C756E3">
        <w:rPr>
          <w:rFonts w:asciiTheme="minorHAnsi" w:hAnsiTheme="minorHAnsi"/>
          <w:sz w:val="24"/>
          <w:szCs w:val="24"/>
        </w:rPr>
        <w:t>funcționalităților</w:t>
      </w:r>
      <w:r w:rsidRPr="00C756E3">
        <w:rPr>
          <w:rFonts w:asciiTheme="minorHAnsi" w:hAnsiTheme="minorHAnsi"/>
          <w:sz w:val="24"/>
          <w:szCs w:val="24"/>
        </w:rPr>
        <w:t xml:space="preserve"> permite folosirea </w:t>
      </w:r>
      <w:r w:rsidR="00A81F5C" w:rsidRPr="00C756E3">
        <w:rPr>
          <w:rFonts w:asciiTheme="minorHAnsi" w:hAnsiTheme="minorHAnsi"/>
          <w:sz w:val="24"/>
          <w:szCs w:val="24"/>
        </w:rPr>
        <w:t>doar</w:t>
      </w:r>
      <w:r w:rsidRPr="00C756E3">
        <w:rPr>
          <w:rFonts w:asciiTheme="minorHAnsi" w:hAnsiTheme="minorHAnsi"/>
          <w:sz w:val="24"/>
          <w:szCs w:val="24"/>
        </w:rPr>
        <w:t xml:space="preserve"> acelor componente ce sunt relevante pentru </w:t>
      </w:r>
      <w:r w:rsidR="00A81F5C" w:rsidRPr="00C756E3">
        <w:rPr>
          <w:rFonts w:asciiTheme="minorHAnsi" w:hAnsiTheme="minorHAnsi"/>
          <w:sz w:val="24"/>
          <w:szCs w:val="24"/>
        </w:rPr>
        <w:t>soluționarea</w:t>
      </w:r>
      <w:r w:rsidRPr="00C756E3">
        <w:rPr>
          <w:rFonts w:asciiTheme="minorHAnsi" w:hAnsiTheme="minorHAnsi"/>
          <w:sz w:val="24"/>
          <w:szCs w:val="24"/>
        </w:rPr>
        <w:t xml:space="preserve"> nevoilor de securitate ale </w:t>
      </w:r>
      <w:r w:rsidR="00A81F5C" w:rsidRPr="00C756E3">
        <w:rPr>
          <w:rFonts w:asciiTheme="minorHAnsi" w:hAnsiTheme="minorHAnsi"/>
          <w:sz w:val="24"/>
          <w:szCs w:val="24"/>
        </w:rPr>
        <w:t>organizației</w:t>
      </w:r>
      <w:r w:rsidRPr="00C756E3">
        <w:rPr>
          <w:rFonts w:asciiTheme="minorHAnsi" w:hAnsiTheme="minorHAnsi"/>
          <w:sz w:val="24"/>
          <w:szCs w:val="24"/>
        </w:rPr>
        <w:t>.</w:t>
      </w:r>
    </w:p>
    <w:p w:rsidR="00A922AC" w:rsidRPr="00C756E3" w:rsidRDefault="00123161" w:rsidP="00261B92">
      <w:pPr>
        <w:pStyle w:val="BodyText3"/>
        <w:shd w:val="clear" w:color="auto" w:fill="auto"/>
        <w:spacing w:before="0" w:after="0"/>
        <w:ind w:right="20" w:firstLine="720"/>
        <w:rPr>
          <w:rFonts w:asciiTheme="minorHAnsi" w:hAnsiTheme="minorHAnsi"/>
          <w:sz w:val="24"/>
          <w:szCs w:val="24"/>
        </w:rPr>
      </w:pPr>
      <w:r w:rsidRPr="00C756E3">
        <w:rPr>
          <w:rStyle w:val="Bodytext9pt"/>
          <w:rFonts w:asciiTheme="minorHAnsi" w:hAnsiTheme="minorHAnsi"/>
          <w:sz w:val="24"/>
          <w:szCs w:val="24"/>
        </w:rPr>
        <w:t xml:space="preserve">Autentificarea </w:t>
      </w:r>
      <w:r w:rsidRPr="00C756E3">
        <w:rPr>
          <w:rFonts w:asciiTheme="minorHAnsi" w:hAnsiTheme="minorHAnsi"/>
          <w:sz w:val="24"/>
          <w:szCs w:val="24"/>
        </w:rPr>
        <w:t>(</w:t>
      </w:r>
      <w:r w:rsidRPr="00C756E3">
        <w:rPr>
          <w:rStyle w:val="BodytextItalic"/>
          <w:rFonts w:asciiTheme="minorHAnsi" w:hAnsiTheme="minorHAnsi"/>
          <w:sz w:val="24"/>
          <w:szCs w:val="24"/>
        </w:rPr>
        <w:t>authentication</w:t>
      </w:r>
      <w:r w:rsidRPr="00C756E3">
        <w:rPr>
          <w:rFonts w:asciiTheme="minorHAnsi" w:hAnsiTheme="minorHAnsi"/>
          <w:sz w:val="24"/>
          <w:szCs w:val="24"/>
        </w:rPr>
        <w:t xml:space="preserve">) se referă la validarea </w:t>
      </w:r>
      <w:r w:rsidR="00A81F5C" w:rsidRPr="00C756E3">
        <w:rPr>
          <w:rFonts w:asciiTheme="minorHAnsi" w:hAnsiTheme="minorHAnsi"/>
          <w:sz w:val="24"/>
          <w:szCs w:val="24"/>
        </w:rPr>
        <w:t>identității</w:t>
      </w:r>
      <w:r w:rsidRPr="00C756E3">
        <w:rPr>
          <w:rFonts w:asciiTheme="minorHAnsi" w:hAnsiTheme="minorHAnsi"/>
          <w:sz w:val="24"/>
          <w:szCs w:val="24"/>
        </w:rPr>
        <w:t xml:space="preserve"> utilizatorului ce </w:t>
      </w:r>
      <w:r w:rsidR="00A81F5C" w:rsidRPr="00C756E3">
        <w:rPr>
          <w:rFonts w:asciiTheme="minorHAnsi" w:hAnsiTheme="minorHAnsi"/>
          <w:sz w:val="24"/>
          <w:szCs w:val="24"/>
        </w:rPr>
        <w:t>dorește</w:t>
      </w:r>
      <w:r w:rsidRPr="00C756E3">
        <w:rPr>
          <w:rFonts w:asciiTheme="minorHAnsi" w:hAnsiTheme="minorHAnsi"/>
          <w:sz w:val="24"/>
          <w:szCs w:val="24"/>
        </w:rPr>
        <w:t xml:space="preserve"> să folosească un serviciu securizat. Utilizatorul poate fi o entitate umană ce </w:t>
      </w:r>
      <w:r w:rsidR="00A81F5C" w:rsidRPr="00C756E3">
        <w:rPr>
          <w:rFonts w:asciiTheme="minorHAnsi" w:hAnsiTheme="minorHAnsi"/>
          <w:sz w:val="24"/>
          <w:szCs w:val="24"/>
        </w:rPr>
        <w:t>interacționează</w:t>
      </w:r>
      <w:r w:rsidRPr="00C756E3">
        <w:rPr>
          <w:rFonts w:asciiTheme="minorHAnsi" w:hAnsiTheme="minorHAnsi"/>
          <w:sz w:val="24"/>
          <w:szCs w:val="24"/>
        </w:rPr>
        <w:t xml:space="preserve"> prin intermediul unui client, sau un program automat precum un protocol dinamic de ruta re. Exemplele de servicii securizate ce pot fi protejate includ accesul la consola unui echipament, accesul la </w:t>
      </w:r>
      <w:r w:rsidR="00A81F5C" w:rsidRPr="00C756E3">
        <w:rPr>
          <w:rFonts w:asciiTheme="minorHAnsi" w:hAnsiTheme="minorHAnsi"/>
          <w:sz w:val="24"/>
          <w:szCs w:val="24"/>
        </w:rPr>
        <w:t>rețeaua</w:t>
      </w:r>
      <w:r w:rsidRPr="00C756E3">
        <w:rPr>
          <w:rFonts w:asciiTheme="minorHAnsi" w:hAnsiTheme="minorHAnsi"/>
          <w:sz w:val="24"/>
          <w:szCs w:val="24"/>
        </w:rPr>
        <w:t xml:space="preserve"> internă a unei companii sau la resursele unui server. Autentificarea se ocupă strict de validarea </w:t>
      </w:r>
      <w:r w:rsidR="00A81F5C" w:rsidRPr="00C756E3">
        <w:rPr>
          <w:rFonts w:asciiTheme="minorHAnsi" w:hAnsiTheme="minorHAnsi"/>
          <w:sz w:val="24"/>
          <w:szCs w:val="24"/>
        </w:rPr>
        <w:t>identității</w:t>
      </w:r>
      <w:r w:rsidRPr="00C756E3">
        <w:rPr>
          <w:rFonts w:asciiTheme="minorHAnsi" w:hAnsiTheme="minorHAnsi"/>
          <w:sz w:val="24"/>
          <w:szCs w:val="24"/>
        </w:rPr>
        <w:t xml:space="preserve">, nu </w:t>
      </w:r>
      <w:r w:rsidR="00A81F5C" w:rsidRPr="00C756E3">
        <w:rPr>
          <w:rFonts w:asciiTheme="minorHAnsi" w:hAnsiTheme="minorHAnsi"/>
          <w:sz w:val="24"/>
          <w:szCs w:val="24"/>
        </w:rPr>
        <w:t>și</w:t>
      </w:r>
      <w:r w:rsidRPr="00C756E3">
        <w:rPr>
          <w:rFonts w:asciiTheme="minorHAnsi" w:hAnsiTheme="minorHAnsi"/>
          <w:sz w:val="24"/>
          <w:szCs w:val="24"/>
        </w:rPr>
        <w:t xml:space="preserve"> de privilegiile ce sunt ulterior oferite respectivei </w:t>
      </w:r>
      <w:r w:rsidR="00A81F5C" w:rsidRPr="00C756E3">
        <w:rPr>
          <w:rFonts w:asciiTheme="minorHAnsi" w:hAnsiTheme="minorHAnsi"/>
          <w:sz w:val="24"/>
          <w:szCs w:val="24"/>
        </w:rPr>
        <w:t>identități</w:t>
      </w:r>
      <w:r w:rsidRPr="00C756E3">
        <w:rPr>
          <w:rFonts w:asciiTheme="minorHAnsi" w:hAnsiTheme="minorHAnsi"/>
          <w:sz w:val="24"/>
          <w:szCs w:val="24"/>
        </w:rPr>
        <w:t xml:space="preserve">. Pentru acest aspect al </w:t>
      </w:r>
      <w:r w:rsidR="00A81F5C" w:rsidRPr="00C756E3">
        <w:rPr>
          <w:rFonts w:asciiTheme="minorHAnsi" w:hAnsiTheme="minorHAnsi"/>
          <w:sz w:val="24"/>
          <w:szCs w:val="24"/>
        </w:rPr>
        <w:t>securității</w:t>
      </w:r>
      <w:r w:rsidRPr="00C756E3">
        <w:rPr>
          <w:rFonts w:asciiTheme="minorHAnsi" w:hAnsiTheme="minorHAnsi"/>
          <w:sz w:val="24"/>
          <w:szCs w:val="24"/>
        </w:rPr>
        <w:t xml:space="preserve"> se </w:t>
      </w:r>
      <w:r w:rsidR="00A81F5C" w:rsidRPr="00C756E3">
        <w:rPr>
          <w:rFonts w:asciiTheme="minorHAnsi" w:hAnsiTheme="minorHAnsi"/>
          <w:sz w:val="24"/>
          <w:szCs w:val="24"/>
        </w:rPr>
        <w:t>folosește</w:t>
      </w:r>
      <w:r w:rsidRPr="00C756E3">
        <w:rPr>
          <w:rFonts w:asciiTheme="minorHAnsi" w:hAnsiTheme="minorHAnsi"/>
          <w:sz w:val="24"/>
          <w:szCs w:val="24"/>
        </w:rPr>
        <w:t xml:space="preserve"> componenta de autorizare.</w:t>
      </w:r>
    </w:p>
    <w:p w:rsidR="00A922AC" w:rsidRPr="00C756E3" w:rsidRDefault="00123161" w:rsidP="00261B92">
      <w:pPr>
        <w:pStyle w:val="BodyText3"/>
        <w:shd w:val="clear" w:color="auto" w:fill="auto"/>
        <w:spacing w:before="0" w:after="0"/>
        <w:ind w:right="20" w:firstLine="720"/>
        <w:rPr>
          <w:rFonts w:asciiTheme="minorHAnsi" w:hAnsiTheme="minorHAnsi"/>
          <w:sz w:val="24"/>
          <w:szCs w:val="24"/>
        </w:rPr>
      </w:pPr>
      <w:r w:rsidRPr="00C756E3">
        <w:rPr>
          <w:rStyle w:val="Bodytext9pt"/>
          <w:rFonts w:asciiTheme="minorHAnsi" w:hAnsiTheme="minorHAnsi"/>
          <w:sz w:val="24"/>
          <w:szCs w:val="24"/>
        </w:rPr>
        <w:t xml:space="preserve">Autorizarea </w:t>
      </w:r>
      <w:r w:rsidRPr="00C756E3">
        <w:rPr>
          <w:rFonts w:asciiTheme="minorHAnsi" w:hAnsiTheme="minorHAnsi"/>
          <w:sz w:val="24"/>
          <w:szCs w:val="24"/>
        </w:rPr>
        <w:t>(</w:t>
      </w:r>
      <w:r w:rsidRPr="00C756E3">
        <w:rPr>
          <w:rStyle w:val="BodytextItalic"/>
          <w:rFonts w:asciiTheme="minorHAnsi" w:hAnsiTheme="minorHAnsi"/>
          <w:sz w:val="24"/>
          <w:szCs w:val="24"/>
        </w:rPr>
        <w:t>authorization)</w:t>
      </w:r>
      <w:r w:rsidRPr="00C756E3">
        <w:rPr>
          <w:rFonts w:asciiTheme="minorHAnsi" w:hAnsiTheme="minorHAnsi"/>
          <w:sz w:val="24"/>
          <w:szCs w:val="24"/>
        </w:rPr>
        <w:t xml:space="preserve"> dictează ce </w:t>
      </w:r>
      <w:r w:rsidR="00A81F5C" w:rsidRPr="00C756E3">
        <w:rPr>
          <w:rFonts w:asciiTheme="minorHAnsi" w:hAnsiTheme="minorHAnsi"/>
          <w:sz w:val="24"/>
          <w:szCs w:val="24"/>
        </w:rPr>
        <w:t>acțiuni</w:t>
      </w:r>
      <w:r w:rsidRPr="00C756E3">
        <w:rPr>
          <w:rFonts w:asciiTheme="minorHAnsi" w:hAnsiTheme="minorHAnsi"/>
          <w:sz w:val="24"/>
          <w:szCs w:val="24"/>
        </w:rPr>
        <w:t xml:space="preserve"> poate efectua o identitate autentificată. De exemplu, unui utilizator ce accesează consola unui echipament de </w:t>
      </w:r>
      <w:r w:rsidR="00A81F5C" w:rsidRPr="00C756E3">
        <w:rPr>
          <w:rFonts w:asciiTheme="minorHAnsi" w:hAnsiTheme="minorHAnsi"/>
          <w:sz w:val="24"/>
          <w:szCs w:val="24"/>
        </w:rPr>
        <w:t>rețea</w:t>
      </w:r>
      <w:r w:rsidRPr="00C756E3">
        <w:rPr>
          <w:rFonts w:asciiTheme="minorHAnsi" w:hAnsiTheme="minorHAnsi"/>
          <w:sz w:val="24"/>
          <w:szCs w:val="24"/>
        </w:rPr>
        <w:t xml:space="preserve"> </w:t>
      </w:r>
      <w:r w:rsidRPr="00C756E3">
        <w:rPr>
          <w:rStyle w:val="BodyText1"/>
          <w:rFonts w:asciiTheme="minorHAnsi" w:hAnsiTheme="minorHAnsi"/>
          <w:sz w:val="24"/>
          <w:szCs w:val="24"/>
        </w:rPr>
        <w:t xml:space="preserve">i </w:t>
      </w:r>
      <w:r w:rsidRPr="00C756E3">
        <w:rPr>
          <w:rFonts w:asciiTheme="minorHAnsi" w:hAnsiTheme="minorHAnsi"/>
          <w:sz w:val="24"/>
          <w:szCs w:val="24"/>
        </w:rPr>
        <w:t xml:space="preserve">se poate permite doar </w:t>
      </w:r>
      <w:r w:rsidR="00A81F5C" w:rsidRPr="00C756E3">
        <w:rPr>
          <w:rFonts w:asciiTheme="minorHAnsi" w:hAnsiTheme="minorHAnsi"/>
          <w:sz w:val="24"/>
          <w:szCs w:val="24"/>
        </w:rPr>
        <w:t>afișarea</w:t>
      </w:r>
      <w:r w:rsidRPr="00C756E3">
        <w:rPr>
          <w:rFonts w:asciiTheme="minorHAnsi" w:hAnsiTheme="minorHAnsi"/>
          <w:sz w:val="24"/>
          <w:szCs w:val="24"/>
        </w:rPr>
        <w:t xml:space="preserve"> </w:t>
      </w:r>
      <w:r w:rsidR="00A81F5C" w:rsidRPr="00C756E3">
        <w:rPr>
          <w:rFonts w:asciiTheme="minorHAnsi" w:hAnsiTheme="minorHAnsi"/>
          <w:sz w:val="24"/>
          <w:szCs w:val="24"/>
        </w:rPr>
        <w:t>configurațiilor</w:t>
      </w:r>
      <w:r w:rsidRPr="00C756E3">
        <w:rPr>
          <w:rFonts w:asciiTheme="minorHAnsi" w:hAnsiTheme="minorHAnsi"/>
          <w:sz w:val="24"/>
          <w:szCs w:val="24"/>
        </w:rPr>
        <w:t xml:space="preserve">, nu </w:t>
      </w:r>
      <w:r w:rsidR="00A81F5C" w:rsidRPr="00C756E3">
        <w:rPr>
          <w:rFonts w:asciiTheme="minorHAnsi" w:hAnsiTheme="minorHAnsi"/>
          <w:sz w:val="24"/>
          <w:szCs w:val="24"/>
        </w:rPr>
        <w:t>și</w:t>
      </w:r>
      <w:r w:rsidRPr="00C756E3">
        <w:rPr>
          <w:rFonts w:asciiTheme="minorHAnsi" w:hAnsiTheme="minorHAnsi"/>
          <w:sz w:val="24"/>
          <w:szCs w:val="24"/>
        </w:rPr>
        <w:t xml:space="preserve"> modificarea acestora. La introducerea unei comenzi, componenta de autorizare din arhitectura de securitate AAA trebuie să efectueze consultarea privilegiilor utilizatorului, după care se returnează un răspuns de autorizare cu succes sau autorizare </w:t>
      </w:r>
      <w:r w:rsidR="00A81F5C" w:rsidRPr="00C756E3">
        <w:rPr>
          <w:rFonts w:asciiTheme="minorHAnsi" w:hAnsiTheme="minorHAnsi"/>
          <w:sz w:val="24"/>
          <w:szCs w:val="24"/>
        </w:rPr>
        <w:t>eșuată</w:t>
      </w:r>
      <w:r w:rsidRPr="00C756E3">
        <w:rPr>
          <w:rFonts w:asciiTheme="minorHAnsi" w:hAnsiTheme="minorHAnsi"/>
          <w:sz w:val="24"/>
          <w:szCs w:val="24"/>
        </w:rPr>
        <w:t>.</w:t>
      </w:r>
    </w:p>
    <w:p w:rsidR="00A922AC" w:rsidRPr="00C756E3" w:rsidRDefault="00123161" w:rsidP="00261B92">
      <w:pPr>
        <w:pStyle w:val="BodyText3"/>
        <w:shd w:val="clear" w:color="auto" w:fill="auto"/>
        <w:spacing w:before="0" w:after="0"/>
        <w:ind w:right="20" w:firstLine="720"/>
        <w:rPr>
          <w:rFonts w:asciiTheme="minorHAnsi" w:hAnsiTheme="minorHAnsi"/>
          <w:sz w:val="24"/>
          <w:szCs w:val="24"/>
        </w:rPr>
      </w:pPr>
      <w:r w:rsidRPr="00C756E3">
        <w:rPr>
          <w:rStyle w:val="Bodytext9pt"/>
          <w:rFonts w:asciiTheme="minorHAnsi" w:hAnsiTheme="minorHAnsi"/>
          <w:sz w:val="24"/>
          <w:szCs w:val="24"/>
        </w:rPr>
        <w:t xml:space="preserve">Jurnalizarea </w:t>
      </w:r>
      <w:r w:rsidRPr="00C756E3">
        <w:rPr>
          <w:rFonts w:asciiTheme="minorHAnsi" w:hAnsiTheme="minorHAnsi"/>
          <w:sz w:val="24"/>
          <w:szCs w:val="24"/>
        </w:rPr>
        <w:t>(</w:t>
      </w:r>
      <w:r w:rsidRPr="00C756E3">
        <w:rPr>
          <w:rStyle w:val="BodytextItalic"/>
          <w:rFonts w:asciiTheme="minorHAnsi" w:hAnsiTheme="minorHAnsi"/>
          <w:sz w:val="24"/>
          <w:szCs w:val="24"/>
        </w:rPr>
        <w:t>accounting</w:t>
      </w:r>
      <w:r w:rsidRPr="00C756E3">
        <w:rPr>
          <w:rFonts w:asciiTheme="minorHAnsi" w:hAnsiTheme="minorHAnsi"/>
          <w:sz w:val="24"/>
          <w:szCs w:val="24"/>
        </w:rPr>
        <w:t xml:space="preserve">) realizează o </w:t>
      </w:r>
      <w:r w:rsidR="00A81F5C" w:rsidRPr="00C756E3">
        <w:rPr>
          <w:rFonts w:asciiTheme="minorHAnsi" w:hAnsiTheme="minorHAnsi"/>
          <w:sz w:val="24"/>
          <w:szCs w:val="24"/>
        </w:rPr>
        <w:t>evidentă</w:t>
      </w:r>
      <w:r w:rsidRPr="00C756E3">
        <w:rPr>
          <w:rFonts w:asciiTheme="minorHAnsi" w:hAnsiTheme="minorHAnsi"/>
          <w:sz w:val="24"/>
          <w:szCs w:val="24"/>
        </w:rPr>
        <w:t xml:space="preserve"> a </w:t>
      </w:r>
      <w:r w:rsidR="00A81F5C" w:rsidRPr="00C756E3">
        <w:rPr>
          <w:rFonts w:asciiTheme="minorHAnsi" w:hAnsiTheme="minorHAnsi"/>
          <w:sz w:val="24"/>
          <w:szCs w:val="24"/>
        </w:rPr>
        <w:t>acțiunilor</w:t>
      </w:r>
      <w:r w:rsidRPr="00C756E3">
        <w:rPr>
          <w:rFonts w:asciiTheme="minorHAnsi" w:hAnsiTheme="minorHAnsi"/>
          <w:sz w:val="24"/>
          <w:szCs w:val="24"/>
        </w:rPr>
        <w:t xml:space="preserve"> efectuate de identitatea autentificată. Evenimentele relevante ce pot fi jurnalizate includ, de exemplu, </w:t>
      </w:r>
      <w:r w:rsidR="00A81F5C" w:rsidRPr="00C756E3">
        <w:rPr>
          <w:rFonts w:asciiTheme="minorHAnsi" w:hAnsiTheme="minorHAnsi"/>
          <w:sz w:val="24"/>
          <w:szCs w:val="24"/>
        </w:rPr>
        <w:t>inițializarea</w:t>
      </w:r>
      <w:r w:rsidRPr="00C756E3">
        <w:rPr>
          <w:rFonts w:asciiTheme="minorHAnsi" w:hAnsiTheme="minorHAnsi"/>
          <w:sz w:val="24"/>
          <w:szCs w:val="24"/>
        </w:rPr>
        <w:t xml:space="preserve"> unei sesiuni de terminal sau terminarea respectivei sesiuni. Prin intermediul unei jurnalizări adecvate se poate examina ulterior, în cazul </w:t>
      </w:r>
      <w:r w:rsidR="00A81F5C" w:rsidRPr="00C756E3">
        <w:rPr>
          <w:rFonts w:asciiTheme="minorHAnsi" w:hAnsiTheme="minorHAnsi"/>
          <w:sz w:val="24"/>
          <w:szCs w:val="24"/>
        </w:rPr>
        <w:t>apariției</w:t>
      </w:r>
      <w:r w:rsidRPr="00C756E3">
        <w:rPr>
          <w:rFonts w:asciiTheme="minorHAnsi" w:hAnsiTheme="minorHAnsi"/>
          <w:sz w:val="24"/>
          <w:szCs w:val="24"/>
        </w:rPr>
        <w:t xml:space="preserve"> unei probleme, ce comenzi au fost efectuate </w:t>
      </w:r>
      <w:r w:rsidR="00A81F5C" w:rsidRPr="00C756E3">
        <w:rPr>
          <w:rFonts w:asciiTheme="minorHAnsi" w:hAnsiTheme="minorHAnsi"/>
          <w:sz w:val="24"/>
          <w:szCs w:val="24"/>
        </w:rPr>
        <w:t>și</w:t>
      </w:r>
      <w:r w:rsidRPr="00C756E3">
        <w:rPr>
          <w:rFonts w:asciiTheme="minorHAnsi" w:hAnsiTheme="minorHAnsi"/>
          <w:sz w:val="24"/>
          <w:szCs w:val="24"/>
        </w:rPr>
        <w:t xml:space="preserve"> de către cine. Rezultatul este un proces de depanare simplificat </w:t>
      </w:r>
      <w:r w:rsidR="00A81F5C" w:rsidRPr="00C756E3">
        <w:rPr>
          <w:rFonts w:asciiTheme="minorHAnsi" w:hAnsiTheme="minorHAnsi"/>
          <w:sz w:val="24"/>
          <w:szCs w:val="24"/>
        </w:rPr>
        <w:t>și</w:t>
      </w:r>
      <w:r w:rsidRPr="00C756E3">
        <w:rPr>
          <w:rFonts w:asciiTheme="minorHAnsi" w:hAnsiTheme="minorHAnsi"/>
          <w:sz w:val="24"/>
          <w:szCs w:val="24"/>
        </w:rPr>
        <w:t xml:space="preserve"> responsabilizarea utilizatorilor </w:t>
      </w:r>
      <w:r w:rsidR="00A81F5C" w:rsidRPr="00C756E3">
        <w:rPr>
          <w:rFonts w:asciiTheme="minorHAnsi" w:hAnsiTheme="minorHAnsi"/>
          <w:sz w:val="24"/>
          <w:szCs w:val="24"/>
        </w:rPr>
        <w:t>implicați</w:t>
      </w:r>
      <w:r w:rsidRPr="00C756E3">
        <w:rPr>
          <w:rFonts w:asciiTheme="minorHAnsi" w:hAnsiTheme="minorHAnsi"/>
          <w:sz w:val="24"/>
          <w:szCs w:val="24"/>
        </w:rPr>
        <w:t>.</w:t>
      </w:r>
    </w:p>
    <w:p w:rsidR="00261B92" w:rsidRPr="00C756E3" w:rsidRDefault="00123161" w:rsidP="00261B92">
      <w:pPr>
        <w:pStyle w:val="BodyText3"/>
        <w:shd w:val="clear" w:color="auto" w:fill="auto"/>
        <w:spacing w:before="0" w:after="0"/>
        <w:ind w:right="20" w:firstLine="720"/>
        <w:rPr>
          <w:rFonts w:asciiTheme="minorHAnsi" w:hAnsiTheme="minorHAnsi"/>
          <w:sz w:val="24"/>
          <w:szCs w:val="24"/>
        </w:rPr>
      </w:pPr>
      <w:r w:rsidRPr="00C756E3">
        <w:rPr>
          <w:rFonts w:asciiTheme="minorHAnsi" w:hAnsiTheme="minorHAnsi"/>
          <w:sz w:val="24"/>
          <w:szCs w:val="24"/>
        </w:rPr>
        <w:t xml:space="preserve">Cele trei aspecte ale conceptului de AAA pot fi folosite în </w:t>
      </w:r>
      <w:r w:rsidR="00A81F5C" w:rsidRPr="00C756E3">
        <w:rPr>
          <w:rFonts w:asciiTheme="minorHAnsi" w:hAnsiTheme="minorHAnsi"/>
          <w:sz w:val="24"/>
          <w:szCs w:val="24"/>
        </w:rPr>
        <w:t>funcție</w:t>
      </w:r>
      <w:r w:rsidRPr="00C756E3">
        <w:rPr>
          <w:rFonts w:asciiTheme="minorHAnsi" w:hAnsiTheme="minorHAnsi"/>
          <w:sz w:val="24"/>
          <w:szCs w:val="24"/>
        </w:rPr>
        <w:t xml:space="preserve"> de </w:t>
      </w:r>
      <w:r w:rsidR="00A81F5C" w:rsidRPr="00C756E3">
        <w:rPr>
          <w:rFonts w:asciiTheme="minorHAnsi" w:hAnsiTheme="minorHAnsi"/>
          <w:sz w:val="24"/>
          <w:szCs w:val="24"/>
        </w:rPr>
        <w:t>cerințele</w:t>
      </w:r>
      <w:r w:rsidRPr="00C756E3">
        <w:rPr>
          <w:rFonts w:asciiTheme="minorHAnsi" w:hAnsiTheme="minorHAnsi"/>
          <w:sz w:val="24"/>
          <w:szCs w:val="24"/>
        </w:rPr>
        <w:t xml:space="preserve"> </w:t>
      </w:r>
      <w:r w:rsidR="00A81F5C" w:rsidRPr="00C756E3">
        <w:rPr>
          <w:rFonts w:asciiTheme="minorHAnsi" w:hAnsiTheme="minorHAnsi"/>
          <w:sz w:val="24"/>
          <w:szCs w:val="24"/>
        </w:rPr>
        <w:t>rețelei</w:t>
      </w:r>
      <w:r w:rsidRPr="00C756E3">
        <w:rPr>
          <w:rFonts w:asciiTheme="minorHAnsi" w:hAnsiTheme="minorHAnsi"/>
          <w:sz w:val="24"/>
          <w:szCs w:val="24"/>
        </w:rPr>
        <w:t xml:space="preserve">. O </w:t>
      </w:r>
      <w:r w:rsidR="00A81F5C" w:rsidRPr="00C756E3">
        <w:rPr>
          <w:rFonts w:asciiTheme="minorHAnsi" w:hAnsiTheme="minorHAnsi"/>
          <w:sz w:val="24"/>
          <w:szCs w:val="24"/>
        </w:rPr>
        <w:t>rețea</w:t>
      </w:r>
      <w:r w:rsidRPr="00C756E3">
        <w:rPr>
          <w:rFonts w:asciiTheme="minorHAnsi" w:hAnsiTheme="minorHAnsi"/>
          <w:sz w:val="24"/>
          <w:szCs w:val="24"/>
        </w:rPr>
        <w:t xml:space="preserve"> simplă cu un singur administrator poate avea nevoie doar de componenta de autentificare, urmând ca în urma autentificării să îi fie oferite utilizatorului toate privilegiile. O </w:t>
      </w:r>
      <w:r w:rsidR="00A81F5C" w:rsidRPr="00C756E3">
        <w:rPr>
          <w:rFonts w:asciiTheme="minorHAnsi" w:hAnsiTheme="minorHAnsi"/>
          <w:sz w:val="24"/>
          <w:szCs w:val="24"/>
        </w:rPr>
        <w:t>rețea</w:t>
      </w:r>
      <w:r w:rsidRPr="00C756E3">
        <w:rPr>
          <w:rFonts w:asciiTheme="minorHAnsi" w:hAnsiTheme="minorHAnsi"/>
          <w:sz w:val="24"/>
          <w:szCs w:val="24"/>
        </w:rPr>
        <w:t xml:space="preserve"> complexă cu administratori multipli poate necesita componenta de autorizare pentru a gestiona roluri multiple (de exemplu, un administrator de sistem poate necesita mai multe drepturi decât un utilizator responsabil de </w:t>
      </w:r>
      <w:r w:rsidR="00A81F5C" w:rsidRPr="00C756E3">
        <w:rPr>
          <w:rFonts w:asciiTheme="minorHAnsi" w:hAnsiTheme="minorHAnsi"/>
          <w:sz w:val="24"/>
          <w:szCs w:val="24"/>
        </w:rPr>
        <w:t>soluționarea</w:t>
      </w:r>
      <w:r w:rsidRPr="00C756E3">
        <w:rPr>
          <w:rFonts w:asciiTheme="minorHAnsi" w:hAnsiTheme="minorHAnsi"/>
          <w:sz w:val="24"/>
          <w:szCs w:val="24"/>
        </w:rPr>
        <w:t xml:space="preserve"> tichetelor).</w:t>
      </w:r>
      <w:r w:rsidR="00261B92" w:rsidRPr="00C756E3">
        <w:rPr>
          <w:rFonts w:asciiTheme="minorHAnsi" w:hAnsiTheme="minorHAnsi"/>
          <w:sz w:val="24"/>
          <w:szCs w:val="24"/>
        </w:rPr>
        <w:t xml:space="preserve"> </w:t>
      </w:r>
    </w:p>
    <w:p w:rsidR="00261B92" w:rsidRPr="00C756E3" w:rsidRDefault="00A81F5C" w:rsidP="00261B92">
      <w:pPr>
        <w:pStyle w:val="BodyText3"/>
        <w:shd w:val="clear" w:color="auto" w:fill="auto"/>
        <w:spacing w:before="0" w:after="0"/>
        <w:ind w:right="20" w:firstLine="720"/>
        <w:rPr>
          <w:rFonts w:asciiTheme="minorHAnsi" w:hAnsiTheme="minorHAnsi"/>
          <w:sz w:val="24"/>
          <w:szCs w:val="24"/>
        </w:rPr>
      </w:pPr>
      <w:r w:rsidRPr="00C756E3">
        <w:rPr>
          <w:rFonts w:asciiTheme="minorHAnsi" w:hAnsiTheme="minorHAnsi"/>
          <w:sz w:val="24"/>
          <w:szCs w:val="24"/>
        </w:rPr>
        <w:t>Sumarizând</w:t>
      </w:r>
      <w:r w:rsidR="00123161" w:rsidRPr="00C756E3">
        <w:rPr>
          <w:rFonts w:asciiTheme="minorHAnsi" w:hAnsiTheme="minorHAnsi"/>
          <w:sz w:val="24"/>
          <w:szCs w:val="24"/>
        </w:rPr>
        <w:t xml:space="preserve">, autentificarea răspunde la întrebarea "Cine </w:t>
      </w:r>
      <w:r w:rsidRPr="00C756E3">
        <w:rPr>
          <w:rFonts w:asciiTheme="minorHAnsi" w:hAnsiTheme="minorHAnsi"/>
          <w:sz w:val="24"/>
          <w:szCs w:val="24"/>
        </w:rPr>
        <w:t>ești</w:t>
      </w:r>
      <w:r w:rsidR="00123161" w:rsidRPr="00C756E3">
        <w:rPr>
          <w:rFonts w:asciiTheme="minorHAnsi" w:hAnsiTheme="minorHAnsi"/>
          <w:sz w:val="24"/>
          <w:szCs w:val="24"/>
        </w:rPr>
        <w:t xml:space="preserve">?", autorizarea la "Ce </w:t>
      </w:r>
      <w:r w:rsidRPr="00C756E3">
        <w:rPr>
          <w:rFonts w:asciiTheme="minorHAnsi" w:hAnsiTheme="minorHAnsi"/>
          <w:sz w:val="24"/>
          <w:szCs w:val="24"/>
        </w:rPr>
        <w:t>poți</w:t>
      </w:r>
      <w:r w:rsidR="00123161" w:rsidRPr="00C756E3">
        <w:rPr>
          <w:rFonts w:asciiTheme="minorHAnsi" w:hAnsiTheme="minorHAnsi"/>
          <w:sz w:val="24"/>
          <w:szCs w:val="24"/>
        </w:rPr>
        <w:t xml:space="preserve"> să faci?" </w:t>
      </w:r>
      <w:r w:rsidRPr="00C756E3">
        <w:rPr>
          <w:rFonts w:asciiTheme="minorHAnsi" w:hAnsiTheme="minorHAnsi"/>
          <w:sz w:val="24"/>
          <w:szCs w:val="24"/>
        </w:rPr>
        <w:t>și</w:t>
      </w:r>
      <w:r w:rsidR="00123161" w:rsidRPr="00C756E3">
        <w:rPr>
          <w:rFonts w:asciiTheme="minorHAnsi" w:hAnsiTheme="minorHAnsi"/>
          <w:sz w:val="24"/>
          <w:szCs w:val="24"/>
        </w:rPr>
        <w:t xml:space="preserve"> jurnalizarea la "Ce ai făcut?".</w:t>
      </w:r>
      <w:r w:rsidR="00261B92" w:rsidRPr="00C756E3">
        <w:rPr>
          <w:rFonts w:asciiTheme="minorHAnsi" w:hAnsiTheme="minorHAnsi"/>
          <w:sz w:val="24"/>
          <w:szCs w:val="24"/>
        </w:rPr>
        <w:t xml:space="preserve"> </w:t>
      </w:r>
    </w:p>
    <w:p w:rsidR="00A922AC" w:rsidRPr="00C756E3" w:rsidRDefault="00123161" w:rsidP="00261B92">
      <w:pPr>
        <w:pStyle w:val="BodyText3"/>
        <w:shd w:val="clear" w:color="auto" w:fill="auto"/>
        <w:spacing w:before="0" w:after="0"/>
        <w:ind w:right="20" w:firstLine="720"/>
        <w:rPr>
          <w:rFonts w:asciiTheme="minorHAnsi" w:hAnsiTheme="minorHAnsi"/>
          <w:sz w:val="24"/>
          <w:szCs w:val="24"/>
        </w:rPr>
      </w:pPr>
      <w:r w:rsidRPr="00C756E3">
        <w:rPr>
          <w:rFonts w:asciiTheme="minorHAnsi" w:hAnsiTheme="minorHAnsi"/>
          <w:sz w:val="24"/>
          <w:szCs w:val="24"/>
        </w:rPr>
        <w:t xml:space="preserve">Pentru a putea fi folosită arhitectura AAA, echipamentele de </w:t>
      </w:r>
      <w:r w:rsidR="00A81F5C" w:rsidRPr="00C756E3">
        <w:rPr>
          <w:rFonts w:asciiTheme="minorHAnsi" w:hAnsiTheme="minorHAnsi"/>
          <w:sz w:val="24"/>
          <w:szCs w:val="24"/>
        </w:rPr>
        <w:t>rețea</w:t>
      </w:r>
      <w:r w:rsidRPr="00C756E3">
        <w:rPr>
          <w:rFonts w:asciiTheme="minorHAnsi" w:hAnsiTheme="minorHAnsi"/>
          <w:sz w:val="24"/>
          <w:szCs w:val="24"/>
        </w:rPr>
        <w:t xml:space="preserve"> în general oferă suport pentru protocoale care implementează </w:t>
      </w:r>
      <w:r w:rsidR="00A81F5C" w:rsidRPr="00C756E3">
        <w:rPr>
          <w:rFonts w:asciiTheme="minorHAnsi" w:hAnsiTheme="minorHAnsi"/>
          <w:sz w:val="24"/>
          <w:szCs w:val="24"/>
        </w:rPr>
        <w:t>funcționalitățile</w:t>
      </w:r>
      <w:r w:rsidRPr="00C756E3">
        <w:rPr>
          <w:rFonts w:asciiTheme="minorHAnsi" w:hAnsiTheme="minorHAnsi"/>
          <w:sz w:val="24"/>
          <w:szCs w:val="24"/>
        </w:rPr>
        <w:t xml:space="preserve"> de autentificare, autorizare </w:t>
      </w:r>
      <w:r w:rsidR="00A81F5C" w:rsidRPr="00C756E3">
        <w:rPr>
          <w:rFonts w:asciiTheme="minorHAnsi" w:hAnsiTheme="minorHAnsi"/>
          <w:sz w:val="24"/>
          <w:szCs w:val="24"/>
        </w:rPr>
        <w:t>și</w:t>
      </w:r>
      <w:r w:rsidRPr="00C756E3">
        <w:rPr>
          <w:rFonts w:asciiTheme="minorHAnsi" w:hAnsiTheme="minorHAnsi"/>
          <w:sz w:val="24"/>
          <w:szCs w:val="24"/>
        </w:rPr>
        <w:t xml:space="preserve"> jurnalizare. Exemple de astfel de protocoale includ RADIUS, TACACS+ </w:t>
      </w:r>
      <w:r w:rsidR="00A81F5C" w:rsidRPr="00C756E3">
        <w:rPr>
          <w:rFonts w:asciiTheme="minorHAnsi" w:hAnsiTheme="minorHAnsi"/>
          <w:sz w:val="24"/>
          <w:szCs w:val="24"/>
        </w:rPr>
        <w:t>și</w:t>
      </w:r>
      <w:r w:rsidRPr="00C756E3">
        <w:rPr>
          <w:rFonts w:asciiTheme="minorHAnsi" w:hAnsiTheme="minorHAnsi"/>
          <w:sz w:val="24"/>
          <w:szCs w:val="24"/>
        </w:rPr>
        <w:t xml:space="preserve"> Diameter. Pe lângă acestea, </w:t>
      </w:r>
      <w:r w:rsidR="00A81F5C" w:rsidRPr="00C756E3">
        <w:rPr>
          <w:rFonts w:asciiTheme="minorHAnsi" w:hAnsiTheme="minorHAnsi"/>
          <w:sz w:val="24"/>
          <w:szCs w:val="24"/>
        </w:rPr>
        <w:t>funcționalitățile</w:t>
      </w:r>
      <w:r w:rsidRPr="00C756E3">
        <w:rPr>
          <w:rFonts w:asciiTheme="minorHAnsi" w:hAnsiTheme="minorHAnsi"/>
          <w:sz w:val="24"/>
          <w:szCs w:val="24"/>
        </w:rPr>
        <w:t xml:space="preserve"> AAA pot fi implementate </w:t>
      </w:r>
      <w:r w:rsidR="00A81F5C" w:rsidRPr="00C756E3">
        <w:rPr>
          <w:rFonts w:asciiTheme="minorHAnsi" w:hAnsiTheme="minorHAnsi"/>
          <w:sz w:val="24"/>
          <w:szCs w:val="24"/>
        </w:rPr>
        <w:t>și</w:t>
      </w:r>
      <w:r w:rsidRPr="00C756E3">
        <w:rPr>
          <w:rFonts w:asciiTheme="minorHAnsi" w:hAnsiTheme="minorHAnsi"/>
          <w:sz w:val="24"/>
          <w:szCs w:val="24"/>
        </w:rPr>
        <w:t xml:space="preserve"> prin alte </w:t>
      </w:r>
      <w:r w:rsidR="00A81F5C" w:rsidRPr="00C756E3">
        <w:rPr>
          <w:rFonts w:asciiTheme="minorHAnsi" w:hAnsiTheme="minorHAnsi"/>
          <w:sz w:val="24"/>
          <w:szCs w:val="24"/>
        </w:rPr>
        <w:t>soluții</w:t>
      </w:r>
      <w:r w:rsidRPr="00C756E3">
        <w:rPr>
          <w:rFonts w:asciiTheme="minorHAnsi" w:hAnsiTheme="minorHAnsi"/>
          <w:sz w:val="24"/>
          <w:szCs w:val="24"/>
        </w:rPr>
        <w:t xml:space="preserve">, precum folosirea unor utilizatori </w:t>
      </w:r>
      <w:r w:rsidR="00A81F5C" w:rsidRPr="00C756E3">
        <w:rPr>
          <w:rFonts w:asciiTheme="minorHAnsi" w:hAnsiTheme="minorHAnsi"/>
          <w:sz w:val="24"/>
          <w:szCs w:val="24"/>
        </w:rPr>
        <w:t>configurați</w:t>
      </w:r>
      <w:r w:rsidRPr="00C756E3">
        <w:rPr>
          <w:rFonts w:asciiTheme="minorHAnsi" w:hAnsiTheme="minorHAnsi"/>
          <w:sz w:val="24"/>
          <w:szCs w:val="24"/>
        </w:rPr>
        <w:t xml:space="preserve"> local pentru autentificare sau folosirea de log-uri locale pentru jurnalizare.</w:t>
      </w:r>
    </w:p>
    <w:p w:rsidR="0048779A" w:rsidRPr="00C756E3" w:rsidRDefault="0048779A" w:rsidP="0048779A">
      <w:pPr>
        <w:pStyle w:val="BodyText3"/>
        <w:shd w:val="clear" w:color="auto" w:fill="auto"/>
        <w:spacing w:before="0" w:after="233"/>
        <w:ind w:right="20" w:firstLine="0"/>
        <w:rPr>
          <w:rFonts w:asciiTheme="minorHAnsi" w:hAnsiTheme="minorHAnsi"/>
          <w:sz w:val="24"/>
          <w:szCs w:val="24"/>
        </w:rPr>
      </w:pPr>
    </w:p>
    <w:p w:rsidR="00A922AC" w:rsidRDefault="00123161" w:rsidP="008A3C93">
      <w:pPr>
        <w:pStyle w:val="Heading10"/>
        <w:keepNext/>
        <w:keepLines/>
        <w:numPr>
          <w:ilvl w:val="0"/>
          <w:numId w:val="18"/>
        </w:numPr>
        <w:shd w:val="clear" w:color="auto" w:fill="auto"/>
        <w:tabs>
          <w:tab w:val="left" w:pos="622"/>
        </w:tabs>
        <w:spacing w:before="0" w:after="31" w:line="230" w:lineRule="exact"/>
        <w:rPr>
          <w:rFonts w:asciiTheme="minorHAnsi" w:hAnsiTheme="minorHAnsi"/>
          <w:sz w:val="24"/>
          <w:szCs w:val="24"/>
        </w:rPr>
      </w:pPr>
      <w:bookmarkStart w:id="2" w:name="bookmark2"/>
      <w:r w:rsidRPr="00C756E3">
        <w:rPr>
          <w:rFonts w:asciiTheme="minorHAnsi" w:hAnsiTheme="minorHAnsi"/>
          <w:sz w:val="24"/>
          <w:szCs w:val="24"/>
        </w:rPr>
        <w:t>Protocolul RADIUS</w:t>
      </w:r>
      <w:bookmarkEnd w:id="2"/>
      <w:r w:rsidR="004D7FC3">
        <w:rPr>
          <w:rFonts w:asciiTheme="minorHAnsi" w:hAnsiTheme="minorHAnsi"/>
          <w:sz w:val="24"/>
          <w:szCs w:val="24"/>
        </w:rPr>
        <w:t xml:space="preserve"> ( </w:t>
      </w:r>
      <w:r w:rsidR="004D7FC3" w:rsidRPr="00C756E3">
        <w:rPr>
          <w:rFonts w:asciiTheme="minorHAnsi" w:hAnsiTheme="minorHAnsi"/>
          <w:sz w:val="24"/>
          <w:szCs w:val="24"/>
        </w:rPr>
        <w:t>Remote Access Dial-ln User Service</w:t>
      </w:r>
      <w:r w:rsidR="004D7FC3">
        <w:rPr>
          <w:rFonts w:asciiTheme="minorHAnsi" w:hAnsiTheme="minorHAnsi"/>
          <w:sz w:val="24"/>
          <w:szCs w:val="24"/>
        </w:rPr>
        <w:t xml:space="preserve"> )</w:t>
      </w:r>
    </w:p>
    <w:p w:rsidR="009E0250" w:rsidRPr="00C756E3" w:rsidRDefault="009E0250" w:rsidP="009E0250">
      <w:pPr>
        <w:pStyle w:val="Heading10"/>
        <w:keepNext/>
        <w:keepLines/>
        <w:shd w:val="clear" w:color="auto" w:fill="auto"/>
        <w:tabs>
          <w:tab w:val="left" w:pos="622"/>
        </w:tabs>
        <w:spacing w:before="0" w:after="31" w:line="230" w:lineRule="exact"/>
        <w:ind w:left="1080"/>
        <w:rPr>
          <w:rFonts w:asciiTheme="minorHAnsi" w:hAnsiTheme="minorHAnsi"/>
          <w:sz w:val="24"/>
          <w:szCs w:val="24"/>
        </w:rPr>
      </w:pPr>
    </w:p>
    <w:p w:rsidR="00A922AC" w:rsidRPr="00C756E3" w:rsidRDefault="005009DC" w:rsidP="00261B92">
      <w:pPr>
        <w:pStyle w:val="BodyText3"/>
        <w:shd w:val="clear" w:color="auto" w:fill="auto"/>
        <w:spacing w:before="0" w:after="0"/>
        <w:ind w:right="20" w:firstLine="720"/>
        <w:rPr>
          <w:rFonts w:asciiTheme="minorHAnsi" w:hAnsiTheme="minorHAnsi"/>
          <w:sz w:val="24"/>
          <w:szCs w:val="24"/>
        </w:rPr>
      </w:pPr>
      <w:r w:rsidRPr="00C756E3">
        <w:rPr>
          <w:rFonts w:asciiTheme="minorHAnsi" w:hAnsiTheme="minorHAnsi"/>
          <w:sz w:val="24"/>
          <w:szCs w:val="24"/>
        </w:rPr>
        <w:t>RADIUS (Remote Access Dial-ln User Service) este un protocol deschis ce definește cum trebuie realizată comunicația între un echipament de rețea ce necesită funcționalități</w:t>
      </w:r>
      <w:r w:rsidR="00123161" w:rsidRPr="00C756E3">
        <w:rPr>
          <w:rFonts w:asciiTheme="minorHAnsi" w:hAnsiTheme="minorHAnsi"/>
          <w:sz w:val="24"/>
          <w:szCs w:val="24"/>
        </w:rPr>
        <w:t xml:space="preserve"> AAA </w:t>
      </w:r>
      <w:r w:rsidR="00A81F5C" w:rsidRPr="00C756E3">
        <w:rPr>
          <w:rFonts w:asciiTheme="minorHAnsi" w:hAnsiTheme="minorHAnsi"/>
          <w:sz w:val="24"/>
          <w:szCs w:val="24"/>
        </w:rPr>
        <w:t>și</w:t>
      </w:r>
      <w:r w:rsidR="00123161" w:rsidRPr="00C756E3">
        <w:rPr>
          <w:rFonts w:asciiTheme="minorHAnsi" w:hAnsiTheme="minorHAnsi"/>
          <w:sz w:val="24"/>
          <w:szCs w:val="24"/>
        </w:rPr>
        <w:t xml:space="preserve"> un server central ce furnizează aceste </w:t>
      </w:r>
      <w:r w:rsidR="00A81F5C" w:rsidRPr="00C756E3">
        <w:rPr>
          <w:rFonts w:asciiTheme="minorHAnsi" w:hAnsiTheme="minorHAnsi"/>
          <w:sz w:val="24"/>
          <w:szCs w:val="24"/>
        </w:rPr>
        <w:t>funcționalități</w:t>
      </w:r>
      <w:r w:rsidR="00123161" w:rsidRPr="00C756E3">
        <w:rPr>
          <w:rFonts w:asciiTheme="minorHAnsi" w:hAnsiTheme="minorHAnsi"/>
          <w:sz w:val="24"/>
          <w:szCs w:val="24"/>
        </w:rPr>
        <w:t xml:space="preserve">. Protocolul RADIUS este independent de resursa protejată, ceea ce </w:t>
      </w:r>
      <w:r w:rsidR="00123161" w:rsidRPr="00C756E3">
        <w:rPr>
          <w:rStyle w:val="BodyText1"/>
          <w:rFonts w:asciiTheme="minorHAnsi" w:hAnsiTheme="minorHAnsi"/>
          <w:sz w:val="24"/>
          <w:szCs w:val="24"/>
        </w:rPr>
        <w:t xml:space="preserve">îl </w:t>
      </w:r>
      <w:r w:rsidR="00123161" w:rsidRPr="00C756E3">
        <w:rPr>
          <w:rFonts w:asciiTheme="minorHAnsi" w:hAnsiTheme="minorHAnsi"/>
          <w:sz w:val="24"/>
          <w:szCs w:val="24"/>
        </w:rPr>
        <w:t xml:space="preserve">face compatibil cu un număr ridicat de scenarii de utilizare. De exemplu, un </w:t>
      </w:r>
      <w:r w:rsidR="00A81F5C" w:rsidRPr="00C756E3">
        <w:rPr>
          <w:rFonts w:asciiTheme="minorHAnsi" w:hAnsiTheme="minorHAnsi"/>
          <w:sz w:val="24"/>
          <w:szCs w:val="24"/>
        </w:rPr>
        <w:t>ruter</w:t>
      </w:r>
      <w:r w:rsidR="00123161" w:rsidRPr="00C756E3">
        <w:rPr>
          <w:rFonts w:asciiTheme="minorHAnsi" w:hAnsiTheme="minorHAnsi"/>
          <w:sz w:val="24"/>
          <w:szCs w:val="24"/>
        </w:rPr>
        <w:t xml:space="preserve"> poate folosi un server RADIUS pentru a gestiona utilizatorii ce au acces la </w:t>
      </w:r>
      <w:r w:rsidR="00A81F5C" w:rsidRPr="00C756E3">
        <w:rPr>
          <w:rFonts w:asciiTheme="minorHAnsi" w:hAnsiTheme="minorHAnsi"/>
          <w:sz w:val="24"/>
          <w:szCs w:val="24"/>
        </w:rPr>
        <w:t>configurație</w:t>
      </w:r>
      <w:r w:rsidR="00123161" w:rsidRPr="00C756E3">
        <w:rPr>
          <w:rFonts w:asciiTheme="minorHAnsi" w:hAnsiTheme="minorHAnsi"/>
          <w:sz w:val="24"/>
          <w:szCs w:val="24"/>
        </w:rPr>
        <w:t xml:space="preserve"> </w:t>
      </w:r>
      <w:r w:rsidR="00A81F5C" w:rsidRPr="00C756E3">
        <w:rPr>
          <w:rFonts w:asciiTheme="minorHAnsi" w:hAnsiTheme="minorHAnsi"/>
          <w:sz w:val="24"/>
          <w:szCs w:val="24"/>
        </w:rPr>
        <w:t>și</w:t>
      </w:r>
      <w:r w:rsidR="00123161" w:rsidRPr="00C756E3">
        <w:rPr>
          <w:rFonts w:asciiTheme="minorHAnsi" w:hAnsiTheme="minorHAnsi"/>
          <w:sz w:val="24"/>
          <w:szCs w:val="24"/>
        </w:rPr>
        <w:t xml:space="preserve"> pentru a jurnaliza evenimentele de acces. Avantajul RADIUS este că la </w:t>
      </w:r>
      <w:r w:rsidR="00A81F5C" w:rsidRPr="00C756E3">
        <w:rPr>
          <w:rFonts w:asciiTheme="minorHAnsi" w:hAnsiTheme="minorHAnsi"/>
          <w:sz w:val="24"/>
          <w:szCs w:val="24"/>
        </w:rPr>
        <w:t>același</w:t>
      </w:r>
      <w:r w:rsidR="00123161" w:rsidRPr="00C756E3">
        <w:rPr>
          <w:rFonts w:asciiTheme="minorHAnsi" w:hAnsiTheme="minorHAnsi"/>
          <w:sz w:val="24"/>
          <w:szCs w:val="24"/>
        </w:rPr>
        <w:t xml:space="preserve"> server se pot conecta mai </w:t>
      </w:r>
      <w:r w:rsidR="00A81F5C" w:rsidRPr="00C756E3">
        <w:rPr>
          <w:rFonts w:asciiTheme="minorHAnsi" w:hAnsiTheme="minorHAnsi"/>
          <w:sz w:val="24"/>
          <w:szCs w:val="24"/>
        </w:rPr>
        <w:t>mulți</w:t>
      </w:r>
      <w:r w:rsidR="00123161" w:rsidRPr="00C756E3">
        <w:rPr>
          <w:rFonts w:asciiTheme="minorHAnsi" w:hAnsiTheme="minorHAnsi"/>
          <w:sz w:val="24"/>
          <w:szCs w:val="24"/>
        </w:rPr>
        <w:t xml:space="preserve"> </w:t>
      </w:r>
      <w:r w:rsidR="00A81F5C" w:rsidRPr="00C756E3">
        <w:rPr>
          <w:rFonts w:asciiTheme="minorHAnsi" w:hAnsiTheme="minorHAnsi"/>
          <w:sz w:val="24"/>
          <w:szCs w:val="24"/>
        </w:rPr>
        <w:t>clienți</w:t>
      </w:r>
      <w:r w:rsidR="00123161" w:rsidRPr="00C756E3">
        <w:rPr>
          <w:rFonts w:asciiTheme="minorHAnsi" w:hAnsiTheme="minorHAnsi"/>
          <w:sz w:val="24"/>
          <w:szCs w:val="24"/>
        </w:rPr>
        <w:t>, multiple echipamente eterogene (rutere, switch-uri, server Linux, staţii de lucru) putând accesa astfel aceeaşi bază de date de drepturi şi utilizatori.</w:t>
      </w:r>
    </w:p>
    <w:p w:rsidR="00A922AC" w:rsidRPr="00C756E3" w:rsidRDefault="00123161" w:rsidP="00261B92">
      <w:pPr>
        <w:pStyle w:val="BodyText3"/>
        <w:shd w:val="clear" w:color="auto" w:fill="auto"/>
        <w:spacing w:before="0" w:after="0"/>
        <w:ind w:right="20" w:firstLine="720"/>
        <w:rPr>
          <w:rFonts w:asciiTheme="minorHAnsi" w:hAnsiTheme="minorHAnsi"/>
          <w:sz w:val="24"/>
          <w:szCs w:val="24"/>
        </w:rPr>
      </w:pPr>
      <w:r w:rsidRPr="00C756E3">
        <w:rPr>
          <w:rFonts w:asciiTheme="minorHAnsi" w:hAnsiTheme="minorHAnsi"/>
          <w:sz w:val="24"/>
          <w:szCs w:val="24"/>
        </w:rPr>
        <w:t>RADIUS a fost introdus în în 1991, şi a fost definit ulterior în RFC 2058 [1], publicat în 1997. Protocolul a suferit numeroase modificări de la versiunea iniţială, versiunea actuală fiind definită în RFC 2865 [2]. Pe lângă acesta, există multiple alte RFC-uri ce definesc funcţionalităţi specifice sau extensii ale protocolului. Dezvoltarea RADIUS continuă şi în ziua de azi; de exemplu, în anul 2012 protocolul RADIUS a fost extins pentru a permite şi funcţionarea peste TCP, în loc de strict UDP conform specificării iniţiale. Una din limitările importante ale protocolului este lipsa de separare a conceptelor de autentificare şi autorizare din arhitectura AAA. Cu alte cuvinte, protocolul RADIUS nu poate fi folosit pentru a determina dacă un utilizator are sau nu dreptul de a efectua o anumită comandă. Această limitare nu este prezentă şi în Diameter, protocol proiectat ca succesor al RADIUS. Adoptarea Diameter este până în prezent redusă, în mare parte deoarece numeroase echipamente de reţea nu oferă încă suport pentru acesta.</w:t>
      </w:r>
    </w:p>
    <w:p w:rsidR="00A922AC" w:rsidRPr="00C756E3" w:rsidRDefault="00123161" w:rsidP="00261B92">
      <w:pPr>
        <w:pStyle w:val="BodyText3"/>
        <w:shd w:val="clear" w:color="auto" w:fill="auto"/>
        <w:spacing w:before="0" w:after="0"/>
        <w:ind w:right="20" w:firstLine="720"/>
        <w:rPr>
          <w:rFonts w:asciiTheme="minorHAnsi" w:hAnsiTheme="minorHAnsi"/>
          <w:sz w:val="24"/>
          <w:szCs w:val="24"/>
        </w:rPr>
      </w:pPr>
      <w:r w:rsidRPr="00C756E3">
        <w:rPr>
          <w:rFonts w:asciiTheme="minorHAnsi" w:hAnsiTheme="minorHAnsi"/>
          <w:sz w:val="24"/>
          <w:szCs w:val="24"/>
        </w:rPr>
        <w:t xml:space="preserve">RADIUS funcţionează peste UDP sau TCP, implicit fiind folosit UDP cu portul 1812 pentru </w:t>
      </w:r>
      <w:r w:rsidRPr="00C756E3">
        <w:rPr>
          <w:rFonts w:asciiTheme="minorHAnsi" w:hAnsiTheme="minorHAnsi"/>
          <w:sz w:val="24"/>
          <w:szCs w:val="24"/>
        </w:rPr>
        <w:lastRenderedPageBreak/>
        <w:t>autentificare/autorizare şi 1813 pentru jurnalizare.</w:t>
      </w:r>
    </w:p>
    <w:p w:rsidR="00A922AC" w:rsidRPr="00C756E3" w:rsidRDefault="00261B92" w:rsidP="00261B92">
      <w:pPr>
        <w:pStyle w:val="BodyText3"/>
        <w:shd w:val="clear" w:color="auto" w:fill="auto"/>
        <w:spacing w:before="0" w:after="0"/>
        <w:ind w:right="20" w:firstLine="720"/>
        <w:rPr>
          <w:rFonts w:asciiTheme="minorHAnsi" w:hAnsiTheme="minorHAnsi"/>
          <w:sz w:val="24"/>
          <w:szCs w:val="24"/>
        </w:rPr>
      </w:pPr>
      <w:r w:rsidRPr="00C756E3">
        <w:rPr>
          <w:rFonts w:asciiTheme="minorHAnsi" w:hAnsiTheme="minorHAnsi"/>
          <w:sz w:val="24"/>
          <w:szCs w:val="24"/>
        </w:rPr>
        <w:t>I</w:t>
      </w:r>
      <w:r w:rsidR="00123161" w:rsidRPr="00C756E3">
        <w:rPr>
          <w:rFonts w:asciiTheme="minorHAnsi" w:hAnsiTheme="minorHAnsi"/>
          <w:sz w:val="24"/>
          <w:szCs w:val="24"/>
        </w:rPr>
        <w:t xml:space="preserve">n terminologia RADIUS, </w:t>
      </w:r>
      <w:r w:rsidR="00123161" w:rsidRPr="00C756E3">
        <w:rPr>
          <w:rStyle w:val="BodytextItalic"/>
          <w:rFonts w:asciiTheme="minorHAnsi" w:hAnsiTheme="minorHAnsi"/>
          <w:sz w:val="24"/>
          <w:szCs w:val="24"/>
        </w:rPr>
        <w:t>utilizatorul</w:t>
      </w:r>
      <w:r w:rsidR="00123161" w:rsidRPr="00C756E3">
        <w:rPr>
          <w:rFonts w:asciiTheme="minorHAnsi" w:hAnsiTheme="minorHAnsi"/>
          <w:sz w:val="24"/>
          <w:szCs w:val="24"/>
        </w:rPr>
        <w:t xml:space="preserve"> este entitatea care doreşte să se autentifice, </w:t>
      </w:r>
      <w:r w:rsidR="00123161" w:rsidRPr="00C756E3">
        <w:rPr>
          <w:rStyle w:val="BodytextItalic"/>
          <w:rFonts w:asciiTheme="minorHAnsi" w:hAnsiTheme="minorHAnsi"/>
          <w:sz w:val="24"/>
          <w:szCs w:val="24"/>
        </w:rPr>
        <w:t>clientul</w:t>
      </w:r>
      <w:r w:rsidR="00123161" w:rsidRPr="00C756E3">
        <w:rPr>
          <w:rFonts w:asciiTheme="minorHAnsi" w:hAnsiTheme="minorHAnsi"/>
          <w:sz w:val="24"/>
          <w:szCs w:val="24"/>
        </w:rPr>
        <w:t xml:space="preserve"> este entitatea pe care utilizatorul încearcă să se autentifice şi </w:t>
      </w:r>
      <w:r w:rsidR="00123161" w:rsidRPr="00C756E3">
        <w:rPr>
          <w:rStyle w:val="BodytextItalic"/>
          <w:rFonts w:asciiTheme="minorHAnsi" w:hAnsiTheme="minorHAnsi"/>
          <w:sz w:val="24"/>
          <w:szCs w:val="24"/>
        </w:rPr>
        <w:t>serverul</w:t>
      </w:r>
      <w:r w:rsidR="00123161" w:rsidRPr="00C756E3">
        <w:rPr>
          <w:rFonts w:asciiTheme="minorHAnsi" w:hAnsiTheme="minorHAnsi"/>
          <w:sz w:val="24"/>
          <w:szCs w:val="24"/>
        </w:rPr>
        <w:t xml:space="preserve"> este echipamentul care validează autentificarea prin intermediul protocolului RADIUS.</w:t>
      </w:r>
    </w:p>
    <w:p w:rsidR="00A922AC" w:rsidRPr="00C756E3" w:rsidRDefault="00123161" w:rsidP="00261B92">
      <w:pPr>
        <w:pStyle w:val="BodyText3"/>
        <w:shd w:val="clear" w:color="auto" w:fill="auto"/>
        <w:spacing w:before="0" w:after="0"/>
        <w:ind w:right="20" w:firstLine="720"/>
        <w:rPr>
          <w:rFonts w:asciiTheme="minorHAnsi" w:hAnsiTheme="minorHAnsi"/>
          <w:sz w:val="24"/>
          <w:szCs w:val="24"/>
        </w:rPr>
      </w:pPr>
      <w:r w:rsidRPr="00C756E3">
        <w:rPr>
          <w:rFonts w:asciiTheme="minorHAnsi" w:hAnsiTheme="minorHAnsi"/>
          <w:sz w:val="24"/>
          <w:szCs w:val="24"/>
        </w:rPr>
        <w:t>De exemplu, dacă Alice este un administrator de reţea ce doreşte să configureze un ruter, atunci ea reprezintă utilizatorul. Ruterul ce trebuie configurat este în acest context clientul, iar serverul RADIUS poate fi un server Linux din reţea. în general, staţia utilizatorului nu trebuie să vorbească protocolul RADIUS pentru a se putea autentifica. Acesta este folosit strict pentru comunicaţia dintre client şi server. Există situaţii în care se doreşte un procedeu mai complex de autentificare (de exemplu, pe bază de token); în astfel de situaţii poate fi necesară stabilirea unui tunel RADIUS direct între utilizator şi server.</w:t>
      </w:r>
    </w:p>
    <w:p w:rsidR="0048779A" w:rsidRPr="00C756E3" w:rsidRDefault="0048779A" w:rsidP="0048779A">
      <w:pPr>
        <w:pStyle w:val="BodyText3"/>
        <w:shd w:val="clear" w:color="auto" w:fill="auto"/>
        <w:spacing w:before="0" w:after="0"/>
        <w:ind w:right="20" w:firstLine="0"/>
        <w:rPr>
          <w:rFonts w:asciiTheme="minorHAnsi" w:hAnsiTheme="minorHAnsi"/>
          <w:sz w:val="24"/>
          <w:szCs w:val="24"/>
        </w:rPr>
      </w:pPr>
    </w:p>
    <w:p w:rsidR="0048779A" w:rsidRPr="00C756E3" w:rsidRDefault="0048779A" w:rsidP="0048779A">
      <w:pPr>
        <w:pStyle w:val="BodyText3"/>
        <w:shd w:val="clear" w:color="auto" w:fill="auto"/>
        <w:spacing w:before="0" w:after="0"/>
        <w:ind w:right="20" w:firstLine="0"/>
        <w:rPr>
          <w:rFonts w:asciiTheme="minorHAnsi" w:hAnsiTheme="minorHAnsi"/>
          <w:sz w:val="24"/>
          <w:szCs w:val="24"/>
        </w:rPr>
      </w:pPr>
    </w:p>
    <w:p w:rsidR="00A922AC" w:rsidRPr="00C756E3" w:rsidRDefault="009D050D" w:rsidP="0048779A">
      <w:pPr>
        <w:framePr w:h="3245" w:wrap="notBeside" w:vAnchor="text" w:hAnchor="text" w:xAlign="center" w:y="1"/>
        <w:jc w:val="center"/>
        <w:rPr>
          <w:rFonts w:asciiTheme="minorHAnsi" w:hAnsiTheme="minorHAnsi"/>
        </w:rPr>
      </w:pPr>
      <w:r w:rsidRPr="00C756E3">
        <w:rPr>
          <w:rFonts w:asciiTheme="minorHAnsi" w:hAnsiTheme="minorHAnsi"/>
          <w:noProof/>
          <w:lang w:val="en-US"/>
        </w:rPr>
        <w:drawing>
          <wp:inline distT="0" distB="0" distL="0" distR="0">
            <wp:extent cx="4419600" cy="2057400"/>
            <wp:effectExtent l="0" t="0" r="0" b="0"/>
            <wp:docPr id="1" name="Picture 1" descr="C:\Users\BOGDAN~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DAN~1\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2057400"/>
                    </a:xfrm>
                    <a:prstGeom prst="rect">
                      <a:avLst/>
                    </a:prstGeom>
                    <a:noFill/>
                    <a:ln>
                      <a:noFill/>
                    </a:ln>
                  </pic:spPr>
                </pic:pic>
              </a:graphicData>
            </a:graphic>
          </wp:inline>
        </w:drawing>
      </w:r>
    </w:p>
    <w:p w:rsidR="00A922AC" w:rsidRPr="00C756E3" w:rsidRDefault="00A922AC" w:rsidP="0048779A">
      <w:pPr>
        <w:rPr>
          <w:rFonts w:asciiTheme="minorHAnsi" w:hAnsiTheme="minorHAnsi"/>
        </w:rPr>
      </w:pPr>
    </w:p>
    <w:p w:rsidR="00A922AC" w:rsidRPr="00C756E3" w:rsidRDefault="00123161" w:rsidP="0048779A">
      <w:pPr>
        <w:pStyle w:val="BodyText3"/>
        <w:shd w:val="clear" w:color="auto" w:fill="auto"/>
        <w:spacing w:before="331" w:after="103" w:line="190" w:lineRule="exact"/>
        <w:ind w:right="100" w:firstLine="0"/>
        <w:jc w:val="center"/>
        <w:rPr>
          <w:rFonts w:asciiTheme="minorHAnsi" w:hAnsiTheme="minorHAnsi"/>
          <w:sz w:val="24"/>
          <w:szCs w:val="24"/>
        </w:rPr>
      </w:pPr>
      <w:r w:rsidRPr="00C756E3">
        <w:rPr>
          <w:rFonts w:asciiTheme="minorHAnsi" w:hAnsiTheme="minorHAnsi"/>
          <w:sz w:val="24"/>
          <w:szCs w:val="24"/>
        </w:rPr>
        <w:t>Autentificare cu succes folosind un server RADIUS</w:t>
      </w:r>
    </w:p>
    <w:p w:rsidR="00D13AE2" w:rsidRPr="00C756E3" w:rsidRDefault="00D13AE2" w:rsidP="0048779A">
      <w:pPr>
        <w:pStyle w:val="BodyText3"/>
        <w:shd w:val="clear" w:color="auto" w:fill="auto"/>
        <w:spacing w:before="331" w:after="103" w:line="190" w:lineRule="exact"/>
        <w:ind w:right="100" w:firstLine="0"/>
        <w:jc w:val="center"/>
        <w:rPr>
          <w:rFonts w:asciiTheme="minorHAnsi" w:hAnsiTheme="minorHAnsi"/>
          <w:sz w:val="24"/>
          <w:szCs w:val="24"/>
        </w:rPr>
      </w:pPr>
    </w:p>
    <w:p w:rsidR="00A922AC" w:rsidRPr="00C756E3" w:rsidRDefault="00123161" w:rsidP="00261B92">
      <w:pPr>
        <w:pStyle w:val="BodyText3"/>
        <w:shd w:val="clear" w:color="auto" w:fill="auto"/>
        <w:spacing w:before="0" w:after="0" w:line="216" w:lineRule="exact"/>
        <w:ind w:firstLine="360"/>
        <w:rPr>
          <w:rFonts w:asciiTheme="minorHAnsi" w:hAnsiTheme="minorHAnsi"/>
          <w:sz w:val="24"/>
          <w:szCs w:val="24"/>
        </w:rPr>
      </w:pPr>
      <w:r w:rsidRPr="00C756E3">
        <w:rPr>
          <w:rFonts w:asciiTheme="minorHAnsi" w:hAnsiTheme="minorHAnsi"/>
          <w:sz w:val="24"/>
          <w:szCs w:val="24"/>
        </w:rPr>
        <w:t>Protocolul RADIUS foloseşte multiple formate de pachete, diferenţierea făcându-se prin intermediul câmpului de un octet Code, situat la începutul pachetului. Codurile existente sunt:</w:t>
      </w:r>
    </w:p>
    <w:p w:rsidR="00A922AC" w:rsidRPr="00C756E3" w:rsidRDefault="00123161" w:rsidP="00261B92">
      <w:pPr>
        <w:pStyle w:val="BodyText3"/>
        <w:numPr>
          <w:ilvl w:val="0"/>
          <w:numId w:val="14"/>
        </w:numPr>
        <w:shd w:val="clear" w:color="auto" w:fill="auto"/>
        <w:tabs>
          <w:tab w:val="left" w:pos="921"/>
        </w:tabs>
        <w:spacing w:before="0" w:after="0" w:line="231" w:lineRule="exact"/>
        <w:rPr>
          <w:rFonts w:asciiTheme="minorHAnsi" w:hAnsiTheme="minorHAnsi"/>
          <w:sz w:val="24"/>
          <w:szCs w:val="24"/>
        </w:rPr>
      </w:pPr>
      <w:r w:rsidRPr="00C756E3">
        <w:rPr>
          <w:rFonts w:asciiTheme="minorHAnsi" w:hAnsiTheme="minorHAnsi"/>
          <w:sz w:val="24"/>
          <w:szCs w:val="24"/>
        </w:rPr>
        <w:t>1: Access-Request</w:t>
      </w:r>
    </w:p>
    <w:p w:rsidR="00A922AC" w:rsidRPr="00C756E3" w:rsidRDefault="00123161" w:rsidP="00261B92">
      <w:pPr>
        <w:pStyle w:val="BodyText3"/>
        <w:numPr>
          <w:ilvl w:val="0"/>
          <w:numId w:val="14"/>
        </w:numPr>
        <w:shd w:val="clear" w:color="auto" w:fill="auto"/>
        <w:tabs>
          <w:tab w:val="left" w:pos="921"/>
        </w:tabs>
        <w:spacing w:before="0" w:after="0" w:line="231" w:lineRule="exact"/>
        <w:rPr>
          <w:rFonts w:asciiTheme="minorHAnsi" w:hAnsiTheme="minorHAnsi"/>
          <w:sz w:val="24"/>
          <w:szCs w:val="24"/>
        </w:rPr>
      </w:pPr>
      <w:r w:rsidRPr="00C756E3">
        <w:rPr>
          <w:rFonts w:asciiTheme="minorHAnsi" w:hAnsiTheme="minorHAnsi"/>
          <w:sz w:val="24"/>
          <w:szCs w:val="24"/>
        </w:rPr>
        <w:t>2: Access-Accept</w:t>
      </w:r>
    </w:p>
    <w:p w:rsidR="00A922AC" w:rsidRPr="00C756E3" w:rsidRDefault="00123161" w:rsidP="00261B92">
      <w:pPr>
        <w:pStyle w:val="BodyText3"/>
        <w:numPr>
          <w:ilvl w:val="0"/>
          <w:numId w:val="14"/>
        </w:numPr>
        <w:shd w:val="clear" w:color="auto" w:fill="auto"/>
        <w:tabs>
          <w:tab w:val="left" w:pos="921"/>
        </w:tabs>
        <w:spacing w:before="0" w:after="0" w:line="231" w:lineRule="exact"/>
        <w:rPr>
          <w:rFonts w:asciiTheme="minorHAnsi" w:hAnsiTheme="minorHAnsi"/>
          <w:sz w:val="24"/>
          <w:szCs w:val="24"/>
        </w:rPr>
      </w:pPr>
      <w:r w:rsidRPr="00C756E3">
        <w:rPr>
          <w:rFonts w:asciiTheme="minorHAnsi" w:hAnsiTheme="minorHAnsi"/>
          <w:sz w:val="24"/>
          <w:szCs w:val="24"/>
        </w:rPr>
        <w:t>3: Access-Reject</w:t>
      </w:r>
    </w:p>
    <w:p w:rsidR="00A922AC" w:rsidRPr="00C756E3" w:rsidRDefault="00123161" w:rsidP="00261B92">
      <w:pPr>
        <w:pStyle w:val="BodyText3"/>
        <w:numPr>
          <w:ilvl w:val="0"/>
          <w:numId w:val="14"/>
        </w:numPr>
        <w:shd w:val="clear" w:color="auto" w:fill="auto"/>
        <w:tabs>
          <w:tab w:val="left" w:pos="921"/>
        </w:tabs>
        <w:spacing w:before="0" w:after="0" w:line="231" w:lineRule="exact"/>
        <w:rPr>
          <w:rFonts w:asciiTheme="minorHAnsi" w:hAnsiTheme="minorHAnsi"/>
          <w:sz w:val="24"/>
          <w:szCs w:val="24"/>
        </w:rPr>
      </w:pPr>
      <w:r w:rsidRPr="00C756E3">
        <w:rPr>
          <w:rFonts w:asciiTheme="minorHAnsi" w:hAnsiTheme="minorHAnsi"/>
          <w:sz w:val="24"/>
          <w:szCs w:val="24"/>
        </w:rPr>
        <w:t>4: Accounting-Request</w:t>
      </w:r>
    </w:p>
    <w:p w:rsidR="00A922AC" w:rsidRPr="00C756E3" w:rsidRDefault="00123161" w:rsidP="00261B92">
      <w:pPr>
        <w:pStyle w:val="BodyText3"/>
        <w:numPr>
          <w:ilvl w:val="0"/>
          <w:numId w:val="14"/>
        </w:numPr>
        <w:shd w:val="clear" w:color="auto" w:fill="auto"/>
        <w:tabs>
          <w:tab w:val="left" w:pos="921"/>
        </w:tabs>
        <w:spacing w:before="0" w:after="0" w:line="231" w:lineRule="exact"/>
        <w:rPr>
          <w:rFonts w:asciiTheme="minorHAnsi" w:hAnsiTheme="minorHAnsi"/>
          <w:sz w:val="24"/>
          <w:szCs w:val="24"/>
        </w:rPr>
      </w:pPr>
      <w:r w:rsidRPr="00C756E3">
        <w:rPr>
          <w:rFonts w:asciiTheme="minorHAnsi" w:hAnsiTheme="minorHAnsi"/>
          <w:sz w:val="24"/>
          <w:szCs w:val="24"/>
        </w:rPr>
        <w:t>5: Accounting-Response</w:t>
      </w:r>
    </w:p>
    <w:p w:rsidR="00A922AC" w:rsidRPr="00C756E3" w:rsidRDefault="0048779A" w:rsidP="00261B92">
      <w:pPr>
        <w:pStyle w:val="BodyText3"/>
        <w:numPr>
          <w:ilvl w:val="0"/>
          <w:numId w:val="14"/>
        </w:numPr>
        <w:shd w:val="clear" w:color="auto" w:fill="auto"/>
        <w:tabs>
          <w:tab w:val="left" w:pos="921"/>
          <w:tab w:val="right" w:pos="2538"/>
        </w:tabs>
        <w:spacing w:before="0" w:after="0" w:line="231" w:lineRule="exact"/>
        <w:rPr>
          <w:rFonts w:asciiTheme="minorHAnsi" w:hAnsiTheme="minorHAnsi"/>
          <w:sz w:val="24"/>
          <w:szCs w:val="24"/>
        </w:rPr>
      </w:pPr>
      <w:r w:rsidRPr="00C756E3">
        <w:rPr>
          <w:rFonts w:asciiTheme="minorHAnsi" w:hAnsiTheme="minorHAnsi"/>
          <w:sz w:val="24"/>
          <w:szCs w:val="24"/>
        </w:rPr>
        <w:t xml:space="preserve">11: </w:t>
      </w:r>
      <w:r w:rsidR="00123161" w:rsidRPr="00C756E3">
        <w:rPr>
          <w:rFonts w:asciiTheme="minorHAnsi" w:hAnsiTheme="minorHAnsi"/>
          <w:sz w:val="24"/>
          <w:szCs w:val="24"/>
        </w:rPr>
        <w:t>Access-Challenge</w:t>
      </w:r>
    </w:p>
    <w:p w:rsidR="00A922AC" w:rsidRPr="00C756E3" w:rsidRDefault="0048779A" w:rsidP="00261B92">
      <w:pPr>
        <w:pStyle w:val="BodyText3"/>
        <w:numPr>
          <w:ilvl w:val="0"/>
          <w:numId w:val="14"/>
        </w:numPr>
        <w:shd w:val="clear" w:color="auto" w:fill="auto"/>
        <w:tabs>
          <w:tab w:val="left" w:pos="921"/>
          <w:tab w:val="right" w:pos="2538"/>
        </w:tabs>
        <w:spacing w:before="0" w:after="0" w:line="231" w:lineRule="exact"/>
        <w:rPr>
          <w:rFonts w:asciiTheme="minorHAnsi" w:hAnsiTheme="minorHAnsi"/>
          <w:sz w:val="24"/>
          <w:szCs w:val="24"/>
        </w:rPr>
      </w:pPr>
      <w:r w:rsidRPr="00C756E3">
        <w:rPr>
          <w:rFonts w:asciiTheme="minorHAnsi" w:hAnsiTheme="minorHAnsi"/>
          <w:sz w:val="24"/>
          <w:szCs w:val="24"/>
        </w:rPr>
        <w:t xml:space="preserve">12: </w:t>
      </w:r>
      <w:r w:rsidR="00123161" w:rsidRPr="00C756E3">
        <w:rPr>
          <w:rFonts w:asciiTheme="minorHAnsi" w:hAnsiTheme="minorHAnsi"/>
          <w:sz w:val="24"/>
          <w:szCs w:val="24"/>
        </w:rPr>
        <w:t>Status-Server</w:t>
      </w:r>
    </w:p>
    <w:p w:rsidR="00A922AC" w:rsidRPr="00C756E3" w:rsidRDefault="0048779A" w:rsidP="00261B92">
      <w:pPr>
        <w:pStyle w:val="BodyText3"/>
        <w:numPr>
          <w:ilvl w:val="0"/>
          <w:numId w:val="14"/>
        </w:numPr>
        <w:shd w:val="clear" w:color="auto" w:fill="auto"/>
        <w:tabs>
          <w:tab w:val="left" w:pos="921"/>
          <w:tab w:val="right" w:pos="2538"/>
        </w:tabs>
        <w:spacing w:before="0" w:after="0" w:line="231" w:lineRule="exact"/>
        <w:rPr>
          <w:rFonts w:asciiTheme="minorHAnsi" w:hAnsiTheme="minorHAnsi"/>
          <w:sz w:val="24"/>
          <w:szCs w:val="24"/>
        </w:rPr>
      </w:pPr>
      <w:r w:rsidRPr="00C756E3">
        <w:rPr>
          <w:rFonts w:asciiTheme="minorHAnsi" w:hAnsiTheme="minorHAnsi"/>
          <w:sz w:val="24"/>
          <w:szCs w:val="24"/>
        </w:rPr>
        <w:t xml:space="preserve">13: </w:t>
      </w:r>
      <w:r w:rsidR="00123161" w:rsidRPr="00C756E3">
        <w:rPr>
          <w:rFonts w:asciiTheme="minorHAnsi" w:hAnsiTheme="minorHAnsi"/>
          <w:sz w:val="24"/>
          <w:szCs w:val="24"/>
        </w:rPr>
        <w:t>Status-Client</w:t>
      </w:r>
    </w:p>
    <w:p w:rsidR="00A922AC" w:rsidRPr="00C756E3" w:rsidRDefault="00123161" w:rsidP="00261B92">
      <w:pPr>
        <w:pStyle w:val="BodyText3"/>
        <w:numPr>
          <w:ilvl w:val="0"/>
          <w:numId w:val="14"/>
        </w:numPr>
        <w:shd w:val="clear" w:color="auto" w:fill="auto"/>
        <w:tabs>
          <w:tab w:val="left" w:pos="921"/>
        </w:tabs>
        <w:spacing w:before="0" w:after="188" w:line="231" w:lineRule="exact"/>
        <w:rPr>
          <w:rFonts w:asciiTheme="minorHAnsi" w:hAnsiTheme="minorHAnsi"/>
          <w:sz w:val="24"/>
          <w:szCs w:val="24"/>
        </w:rPr>
      </w:pPr>
      <w:r w:rsidRPr="00C756E3">
        <w:rPr>
          <w:rFonts w:asciiTheme="minorHAnsi" w:hAnsiTheme="minorHAnsi"/>
          <w:sz w:val="24"/>
          <w:szCs w:val="24"/>
        </w:rPr>
        <w:t>255: Rezervat</w:t>
      </w:r>
    </w:p>
    <w:p w:rsidR="00261B92" w:rsidRPr="00C756E3" w:rsidRDefault="00261B92" w:rsidP="00261B92">
      <w:pPr>
        <w:pStyle w:val="BodyText3"/>
        <w:shd w:val="clear" w:color="auto" w:fill="auto"/>
        <w:spacing w:before="0" w:after="205"/>
        <w:ind w:firstLine="360"/>
        <w:rPr>
          <w:rFonts w:asciiTheme="minorHAnsi" w:hAnsiTheme="minorHAnsi"/>
          <w:sz w:val="24"/>
          <w:szCs w:val="24"/>
        </w:rPr>
      </w:pPr>
      <w:r w:rsidRPr="00C756E3">
        <w:rPr>
          <w:rFonts w:asciiTheme="minorHAnsi" w:hAnsiTheme="minorHAnsi"/>
          <w:sz w:val="24"/>
          <w:szCs w:val="24"/>
        </w:rPr>
        <w:t>I</w:t>
      </w:r>
      <w:r w:rsidR="00123161" w:rsidRPr="00C756E3">
        <w:rPr>
          <w:rFonts w:asciiTheme="minorHAnsi" w:hAnsiTheme="minorHAnsi"/>
          <w:sz w:val="24"/>
          <w:szCs w:val="24"/>
        </w:rPr>
        <w:t>n cadrul acestor formate de mesaje pot exista mai multe atribute, specificate prin structuri TLV (Type/Length/Value). Atributele au rolul de a preciza informaţiile relevante mesajului, precum adresa IP, numele utilizatorului sau starea sesiunii de jurnalizare. în continuare sunt detaliate două dintre scenariile de bază pentru funcţionarea protocolului RADIUS.</w:t>
      </w:r>
      <w:bookmarkStart w:id="3" w:name="bookmark3"/>
    </w:p>
    <w:p w:rsidR="00A922AC" w:rsidRPr="00C756E3" w:rsidRDefault="00261B92" w:rsidP="00261B92">
      <w:pPr>
        <w:pStyle w:val="BodyText3"/>
        <w:shd w:val="clear" w:color="auto" w:fill="auto"/>
        <w:spacing w:before="0" w:after="205"/>
        <w:ind w:left="720" w:firstLine="0"/>
        <w:rPr>
          <w:rFonts w:asciiTheme="minorHAnsi" w:hAnsiTheme="minorHAnsi"/>
          <w:b/>
          <w:sz w:val="24"/>
          <w:szCs w:val="24"/>
        </w:rPr>
      </w:pPr>
      <w:r w:rsidRPr="00C756E3">
        <w:rPr>
          <w:rFonts w:asciiTheme="minorHAnsi" w:hAnsiTheme="minorHAnsi"/>
          <w:b/>
          <w:sz w:val="24"/>
          <w:szCs w:val="24"/>
        </w:rPr>
        <w:t xml:space="preserve">    </w:t>
      </w:r>
      <w:r w:rsidR="00123161" w:rsidRPr="00C756E3">
        <w:rPr>
          <w:rFonts w:asciiTheme="minorHAnsi" w:hAnsiTheme="minorHAnsi"/>
          <w:b/>
          <w:sz w:val="24"/>
          <w:szCs w:val="24"/>
        </w:rPr>
        <w:t>Autentificare</w:t>
      </w:r>
      <w:bookmarkEnd w:id="3"/>
    </w:p>
    <w:p w:rsidR="00A922AC" w:rsidRPr="00C756E3" w:rsidRDefault="00123161" w:rsidP="00261B92">
      <w:pPr>
        <w:pStyle w:val="BodyText3"/>
        <w:shd w:val="clear" w:color="auto" w:fill="auto"/>
        <w:spacing w:before="0" w:after="0" w:line="226" w:lineRule="exact"/>
        <w:ind w:firstLine="720"/>
        <w:rPr>
          <w:rFonts w:asciiTheme="minorHAnsi" w:hAnsiTheme="minorHAnsi"/>
          <w:sz w:val="24"/>
          <w:szCs w:val="24"/>
        </w:rPr>
      </w:pPr>
      <w:r w:rsidRPr="00C756E3">
        <w:rPr>
          <w:rFonts w:asciiTheme="minorHAnsi" w:hAnsiTheme="minorHAnsi"/>
          <w:sz w:val="24"/>
          <w:szCs w:val="24"/>
        </w:rPr>
        <w:t xml:space="preserve">La încercarea de conectare din partea utilizatorului, ruterul trebuie să valideze datele de conectare (care pot fi user/parolă, cheie privată, token, etc.). Primul pas în realizarea acestei validări este trimiterea unui mesaj </w:t>
      </w:r>
      <w:r w:rsidRPr="00C756E3">
        <w:rPr>
          <w:rStyle w:val="BodytextItalic"/>
          <w:rFonts w:asciiTheme="minorHAnsi" w:hAnsiTheme="minorHAnsi"/>
          <w:sz w:val="24"/>
          <w:szCs w:val="24"/>
        </w:rPr>
        <w:t>Access-Request</w:t>
      </w:r>
      <w:r w:rsidRPr="00C756E3">
        <w:rPr>
          <w:rFonts w:asciiTheme="minorHAnsi" w:hAnsiTheme="minorHAnsi"/>
          <w:sz w:val="24"/>
          <w:szCs w:val="24"/>
        </w:rPr>
        <w:t xml:space="preserve"> către serverul RADIUS. în interiorul mesajului sunt incluse datele de acces furnizate de către utilizator. Serverul RADIUS răspunde apoi printr-unul din trei mesaje:</w:t>
      </w:r>
    </w:p>
    <w:p w:rsidR="00A922AC" w:rsidRPr="00C756E3" w:rsidRDefault="00123161" w:rsidP="00261B92">
      <w:pPr>
        <w:pStyle w:val="BodyText3"/>
        <w:numPr>
          <w:ilvl w:val="0"/>
          <w:numId w:val="15"/>
        </w:numPr>
        <w:shd w:val="clear" w:color="auto" w:fill="auto"/>
        <w:tabs>
          <w:tab w:val="left" w:pos="921"/>
        </w:tabs>
        <w:spacing w:before="0" w:after="0" w:line="226" w:lineRule="exact"/>
        <w:rPr>
          <w:rFonts w:asciiTheme="minorHAnsi" w:hAnsiTheme="minorHAnsi"/>
          <w:sz w:val="24"/>
          <w:szCs w:val="24"/>
        </w:rPr>
      </w:pPr>
      <w:r w:rsidRPr="00C756E3">
        <w:rPr>
          <w:rStyle w:val="BodytextItalic"/>
          <w:rFonts w:asciiTheme="minorHAnsi" w:hAnsiTheme="minorHAnsi"/>
          <w:sz w:val="24"/>
          <w:szCs w:val="24"/>
        </w:rPr>
        <w:t>Access-Accept,</w:t>
      </w:r>
      <w:r w:rsidRPr="00C756E3">
        <w:rPr>
          <w:rFonts w:asciiTheme="minorHAnsi" w:hAnsiTheme="minorHAnsi"/>
          <w:sz w:val="24"/>
          <w:szCs w:val="24"/>
        </w:rPr>
        <w:t xml:space="preserve"> în cazul în care datele furnizate sunt valide</w:t>
      </w:r>
    </w:p>
    <w:p w:rsidR="00A922AC" w:rsidRPr="00C756E3" w:rsidRDefault="00123161" w:rsidP="00261B92">
      <w:pPr>
        <w:pStyle w:val="BodyText3"/>
        <w:numPr>
          <w:ilvl w:val="0"/>
          <w:numId w:val="15"/>
        </w:numPr>
        <w:shd w:val="clear" w:color="auto" w:fill="auto"/>
        <w:tabs>
          <w:tab w:val="left" w:pos="921"/>
        </w:tabs>
        <w:spacing w:before="0" w:after="0" w:line="226" w:lineRule="exact"/>
        <w:rPr>
          <w:rFonts w:asciiTheme="minorHAnsi" w:hAnsiTheme="minorHAnsi"/>
          <w:sz w:val="24"/>
          <w:szCs w:val="24"/>
        </w:rPr>
      </w:pPr>
      <w:r w:rsidRPr="00C756E3">
        <w:rPr>
          <w:rStyle w:val="BodytextItalic"/>
          <w:rFonts w:asciiTheme="minorHAnsi" w:hAnsiTheme="minorHAnsi"/>
          <w:sz w:val="24"/>
          <w:szCs w:val="24"/>
        </w:rPr>
        <w:t>Access-Reject,</w:t>
      </w:r>
      <w:r w:rsidRPr="00C756E3">
        <w:rPr>
          <w:rFonts w:asciiTheme="minorHAnsi" w:hAnsiTheme="minorHAnsi"/>
          <w:sz w:val="24"/>
          <w:szCs w:val="24"/>
        </w:rPr>
        <w:t xml:space="preserve"> în cazul în care autentificarea a eşuat</w:t>
      </w:r>
    </w:p>
    <w:p w:rsidR="00261B92" w:rsidRPr="00C756E3" w:rsidRDefault="00123161" w:rsidP="00261B92">
      <w:pPr>
        <w:pStyle w:val="BodyText3"/>
        <w:numPr>
          <w:ilvl w:val="0"/>
          <w:numId w:val="15"/>
        </w:numPr>
        <w:shd w:val="clear" w:color="auto" w:fill="auto"/>
        <w:tabs>
          <w:tab w:val="left" w:pos="921"/>
        </w:tabs>
        <w:spacing w:before="0" w:after="0" w:line="226" w:lineRule="exact"/>
        <w:jc w:val="left"/>
        <w:rPr>
          <w:rFonts w:asciiTheme="minorHAnsi" w:hAnsiTheme="minorHAnsi"/>
          <w:sz w:val="24"/>
          <w:szCs w:val="24"/>
        </w:rPr>
      </w:pPr>
      <w:r w:rsidRPr="00C756E3">
        <w:rPr>
          <w:rStyle w:val="BodytextItalic"/>
          <w:rFonts w:asciiTheme="minorHAnsi" w:hAnsiTheme="minorHAnsi"/>
          <w:sz w:val="24"/>
          <w:szCs w:val="24"/>
        </w:rPr>
        <w:t>Access-Challenge,</w:t>
      </w:r>
      <w:r w:rsidRPr="00C756E3">
        <w:rPr>
          <w:rFonts w:asciiTheme="minorHAnsi" w:hAnsiTheme="minorHAnsi"/>
          <w:sz w:val="24"/>
          <w:szCs w:val="24"/>
        </w:rPr>
        <w:t xml:space="preserve"> dacă finalizarea autentificării necesită informaţii suplimentare din partea utilizatorului</w:t>
      </w:r>
    </w:p>
    <w:p w:rsidR="00261B92" w:rsidRPr="00C756E3" w:rsidRDefault="00261B92" w:rsidP="00261B92">
      <w:pPr>
        <w:pStyle w:val="BodyText3"/>
        <w:shd w:val="clear" w:color="auto" w:fill="auto"/>
        <w:tabs>
          <w:tab w:val="left" w:pos="921"/>
        </w:tabs>
        <w:spacing w:before="0" w:after="0" w:line="226" w:lineRule="exact"/>
        <w:ind w:firstLine="0"/>
        <w:jc w:val="left"/>
        <w:rPr>
          <w:rStyle w:val="BodytextItalic"/>
          <w:rFonts w:asciiTheme="minorHAnsi" w:hAnsiTheme="minorHAnsi"/>
          <w:b/>
          <w:i w:val="0"/>
          <w:sz w:val="24"/>
          <w:szCs w:val="24"/>
        </w:rPr>
      </w:pPr>
    </w:p>
    <w:p w:rsidR="0048779A" w:rsidRPr="00C756E3" w:rsidRDefault="00261B92" w:rsidP="00261B92">
      <w:pPr>
        <w:pStyle w:val="BodyText3"/>
        <w:shd w:val="clear" w:color="auto" w:fill="auto"/>
        <w:tabs>
          <w:tab w:val="left" w:pos="921"/>
        </w:tabs>
        <w:spacing w:before="0" w:after="0" w:line="226" w:lineRule="exact"/>
        <w:ind w:firstLine="0"/>
        <w:jc w:val="left"/>
        <w:rPr>
          <w:rFonts w:asciiTheme="minorHAnsi" w:hAnsiTheme="minorHAnsi"/>
          <w:b/>
          <w:i/>
          <w:sz w:val="24"/>
          <w:szCs w:val="24"/>
        </w:rPr>
      </w:pPr>
      <w:r w:rsidRPr="00C756E3">
        <w:rPr>
          <w:rStyle w:val="BodytextItalic"/>
          <w:rFonts w:asciiTheme="minorHAnsi" w:hAnsiTheme="minorHAnsi"/>
          <w:b/>
          <w:i w:val="0"/>
          <w:sz w:val="24"/>
          <w:szCs w:val="24"/>
        </w:rPr>
        <w:lastRenderedPageBreak/>
        <w:tab/>
      </w:r>
      <w:r w:rsidR="0048779A" w:rsidRPr="00C756E3">
        <w:rPr>
          <w:rStyle w:val="BodytextItalic"/>
          <w:rFonts w:asciiTheme="minorHAnsi" w:hAnsiTheme="minorHAnsi"/>
          <w:b/>
          <w:i w:val="0"/>
          <w:sz w:val="24"/>
          <w:szCs w:val="24"/>
        </w:rPr>
        <w:t>Jurnalizare</w:t>
      </w:r>
    </w:p>
    <w:p w:rsidR="00A922AC" w:rsidRPr="00C756E3" w:rsidRDefault="00123161" w:rsidP="00261B92">
      <w:pPr>
        <w:pStyle w:val="BodyText3"/>
        <w:shd w:val="clear" w:color="auto" w:fill="auto"/>
        <w:spacing w:before="0" w:after="205"/>
        <w:ind w:right="20" w:firstLine="720"/>
        <w:rPr>
          <w:rFonts w:asciiTheme="minorHAnsi" w:hAnsiTheme="minorHAnsi"/>
          <w:sz w:val="24"/>
          <w:szCs w:val="24"/>
        </w:rPr>
      </w:pPr>
      <w:r w:rsidRPr="00C756E3">
        <w:rPr>
          <w:rFonts w:asciiTheme="minorHAnsi" w:hAnsiTheme="minorHAnsi"/>
          <w:sz w:val="24"/>
          <w:szCs w:val="24"/>
        </w:rPr>
        <w:t xml:space="preserve">Procesul de realizare a jurnalizării RADIUS este definit în RFC 2866 [3]. Odată realizată autentificarea, clientul poate deschide o sesiune de jurnalizare prin trimiterea unui mesaj </w:t>
      </w:r>
      <w:r w:rsidRPr="00C756E3">
        <w:rPr>
          <w:rStyle w:val="BodytextItalic"/>
          <w:rFonts w:asciiTheme="minorHAnsi" w:hAnsiTheme="minorHAnsi"/>
          <w:sz w:val="24"/>
          <w:szCs w:val="24"/>
        </w:rPr>
        <w:t>Accounting-Request,</w:t>
      </w:r>
      <w:r w:rsidRPr="00C756E3">
        <w:rPr>
          <w:rFonts w:asciiTheme="minorHAnsi" w:hAnsiTheme="minorHAnsi"/>
          <w:sz w:val="24"/>
          <w:szCs w:val="24"/>
        </w:rPr>
        <w:t xml:space="preserve"> cu atributul </w:t>
      </w:r>
      <w:r w:rsidRPr="00C756E3">
        <w:rPr>
          <w:rStyle w:val="BodytextItalic"/>
          <w:rFonts w:asciiTheme="minorHAnsi" w:hAnsiTheme="minorHAnsi"/>
          <w:sz w:val="24"/>
          <w:szCs w:val="24"/>
        </w:rPr>
        <w:t>Acct-Status-Type</w:t>
      </w:r>
      <w:r w:rsidRPr="00C756E3">
        <w:rPr>
          <w:rFonts w:asciiTheme="minorHAnsi" w:hAnsiTheme="minorHAnsi"/>
          <w:sz w:val="24"/>
          <w:szCs w:val="24"/>
        </w:rPr>
        <w:t xml:space="preserve"> pus pe valoarea </w:t>
      </w:r>
      <w:r w:rsidRPr="00C756E3">
        <w:rPr>
          <w:rStyle w:val="BodytextItalic"/>
          <w:rFonts w:asciiTheme="minorHAnsi" w:hAnsiTheme="minorHAnsi"/>
          <w:sz w:val="24"/>
          <w:szCs w:val="24"/>
        </w:rPr>
        <w:t>Start.</w:t>
      </w:r>
      <w:r w:rsidRPr="00C756E3">
        <w:rPr>
          <w:rFonts w:asciiTheme="minorHAnsi" w:hAnsiTheme="minorHAnsi"/>
          <w:sz w:val="24"/>
          <w:szCs w:val="24"/>
        </w:rPr>
        <w:t xml:space="preserve"> Dacă jurnalizarea s-a făcut cu succes, serverul trimite înapoi un mesaj </w:t>
      </w:r>
      <w:r w:rsidRPr="00C756E3">
        <w:rPr>
          <w:rStyle w:val="BodytextItalic"/>
          <w:rFonts w:asciiTheme="minorHAnsi" w:hAnsiTheme="minorHAnsi"/>
          <w:sz w:val="24"/>
          <w:szCs w:val="24"/>
        </w:rPr>
        <w:t>Accounting-Response.</w:t>
      </w:r>
      <w:r w:rsidRPr="00C756E3">
        <w:rPr>
          <w:rFonts w:asciiTheme="minorHAnsi" w:hAnsiTheme="minorHAnsi"/>
          <w:sz w:val="24"/>
          <w:szCs w:val="24"/>
        </w:rPr>
        <w:t xml:space="preserve"> Dacă jurnalizarea a eşuat, atunci nu este trimis niciun răspuns. După deschiderea sesiunii, clientul trimite periodic actualizări folosind acelaşi format de mesaj </w:t>
      </w:r>
      <w:r w:rsidRPr="00C756E3">
        <w:rPr>
          <w:rStyle w:val="BodytextItalic"/>
          <w:rFonts w:asciiTheme="minorHAnsi" w:hAnsiTheme="minorHAnsi"/>
          <w:sz w:val="24"/>
          <w:szCs w:val="24"/>
        </w:rPr>
        <w:t>Accounting-Request,</w:t>
      </w:r>
      <w:r w:rsidRPr="00C756E3">
        <w:rPr>
          <w:rFonts w:asciiTheme="minorHAnsi" w:hAnsiTheme="minorHAnsi"/>
          <w:sz w:val="24"/>
          <w:szCs w:val="24"/>
        </w:rPr>
        <w:t xml:space="preserve"> cu </w:t>
      </w:r>
      <w:r w:rsidRPr="00C756E3">
        <w:rPr>
          <w:rStyle w:val="BodytextItalic"/>
          <w:rFonts w:asciiTheme="minorHAnsi" w:hAnsiTheme="minorHAnsi"/>
          <w:sz w:val="24"/>
          <w:szCs w:val="24"/>
        </w:rPr>
        <w:t>Acct-Status-Type</w:t>
      </w:r>
      <w:r w:rsidRPr="00C756E3">
        <w:rPr>
          <w:rFonts w:asciiTheme="minorHAnsi" w:hAnsiTheme="minorHAnsi"/>
          <w:sz w:val="24"/>
          <w:szCs w:val="24"/>
        </w:rPr>
        <w:t xml:space="preserve"> pus pe valoare </w:t>
      </w:r>
      <w:r w:rsidRPr="00C756E3">
        <w:rPr>
          <w:rStyle w:val="BodytextItalic"/>
          <w:rFonts w:asciiTheme="minorHAnsi" w:hAnsiTheme="minorHAnsi"/>
          <w:sz w:val="24"/>
          <w:szCs w:val="24"/>
        </w:rPr>
        <w:t>Interim-Update.</w:t>
      </w:r>
      <w:r w:rsidRPr="00C756E3">
        <w:rPr>
          <w:rFonts w:asciiTheme="minorHAnsi" w:hAnsiTheme="minorHAnsi"/>
          <w:sz w:val="24"/>
          <w:szCs w:val="24"/>
        </w:rPr>
        <w:t xml:space="preserve"> Pe lângă aceste atribute, mesajul poate conţine şi informaţii suplimentare despre evenimentul jurnalizat. Finalizarea sesiunii se face cu un mesaj </w:t>
      </w:r>
      <w:r w:rsidRPr="00C756E3">
        <w:rPr>
          <w:rStyle w:val="BodytextItalic"/>
          <w:rFonts w:asciiTheme="minorHAnsi" w:hAnsiTheme="minorHAnsi"/>
          <w:sz w:val="24"/>
          <w:szCs w:val="24"/>
        </w:rPr>
        <w:t>Accounting-Request,</w:t>
      </w:r>
      <w:r w:rsidRPr="00C756E3">
        <w:rPr>
          <w:rFonts w:asciiTheme="minorHAnsi" w:hAnsiTheme="minorHAnsi"/>
          <w:sz w:val="24"/>
          <w:szCs w:val="24"/>
        </w:rPr>
        <w:t xml:space="preserve"> cu </w:t>
      </w:r>
      <w:r w:rsidRPr="00C756E3">
        <w:rPr>
          <w:rStyle w:val="BodytextItalic"/>
          <w:rFonts w:asciiTheme="minorHAnsi" w:hAnsiTheme="minorHAnsi"/>
          <w:sz w:val="24"/>
          <w:szCs w:val="24"/>
        </w:rPr>
        <w:t>Acct-Status-Type</w:t>
      </w:r>
      <w:r w:rsidRPr="00C756E3">
        <w:rPr>
          <w:rFonts w:asciiTheme="minorHAnsi" w:hAnsiTheme="minorHAnsi"/>
          <w:sz w:val="24"/>
          <w:szCs w:val="24"/>
        </w:rPr>
        <w:t xml:space="preserve"> pe </w:t>
      </w:r>
      <w:r w:rsidRPr="00C756E3">
        <w:rPr>
          <w:rStyle w:val="BodytextItalic"/>
          <w:rFonts w:asciiTheme="minorHAnsi" w:hAnsiTheme="minorHAnsi"/>
          <w:sz w:val="24"/>
          <w:szCs w:val="24"/>
        </w:rPr>
        <w:t>Stop.</w:t>
      </w:r>
    </w:p>
    <w:p w:rsidR="0048779A" w:rsidRPr="00C756E3" w:rsidRDefault="0048779A" w:rsidP="0048779A">
      <w:pPr>
        <w:pStyle w:val="Heading20"/>
        <w:keepNext/>
        <w:keepLines/>
        <w:shd w:val="clear" w:color="auto" w:fill="auto"/>
        <w:tabs>
          <w:tab w:val="left" w:pos="615"/>
        </w:tabs>
        <w:spacing w:after="26" w:line="230" w:lineRule="exact"/>
        <w:rPr>
          <w:rFonts w:asciiTheme="minorHAnsi" w:hAnsiTheme="minorHAnsi"/>
          <w:sz w:val="24"/>
          <w:szCs w:val="24"/>
        </w:rPr>
      </w:pPr>
      <w:bookmarkStart w:id="4" w:name="bookmark5"/>
    </w:p>
    <w:bookmarkEnd w:id="4"/>
    <w:p w:rsidR="0048779A" w:rsidRPr="00C756E3" w:rsidRDefault="0048779A" w:rsidP="0048779A">
      <w:pPr>
        <w:pStyle w:val="BodyText3"/>
        <w:shd w:val="clear" w:color="auto" w:fill="auto"/>
        <w:spacing w:before="0" w:after="0" w:line="233" w:lineRule="exact"/>
        <w:ind w:right="20" w:firstLine="0"/>
        <w:rPr>
          <w:rFonts w:asciiTheme="minorHAnsi" w:hAnsiTheme="minorHAnsi"/>
          <w:sz w:val="24"/>
          <w:szCs w:val="24"/>
        </w:rPr>
        <w:sectPr w:rsidR="0048779A" w:rsidRPr="00C756E3" w:rsidSect="0048779A">
          <w:headerReference w:type="default" r:id="rId8"/>
          <w:type w:val="continuous"/>
          <w:pgSz w:w="12240" w:h="15840"/>
          <w:pgMar w:top="1080" w:right="810" w:bottom="990" w:left="990" w:header="0" w:footer="3" w:gutter="0"/>
          <w:cols w:space="720"/>
          <w:noEndnote/>
          <w:docGrid w:linePitch="360"/>
        </w:sectPr>
      </w:pPr>
    </w:p>
    <w:p w:rsidR="00A922AC" w:rsidRDefault="004D7FC3" w:rsidP="004D7FC3">
      <w:pPr>
        <w:pStyle w:val="Heading20"/>
        <w:keepNext/>
        <w:keepLines/>
        <w:numPr>
          <w:ilvl w:val="0"/>
          <w:numId w:val="18"/>
        </w:numPr>
        <w:shd w:val="clear" w:color="auto" w:fill="auto"/>
        <w:tabs>
          <w:tab w:val="left" w:pos="659"/>
        </w:tabs>
        <w:spacing w:after="95" w:line="230" w:lineRule="exact"/>
        <w:rPr>
          <w:rFonts w:asciiTheme="minorHAnsi" w:hAnsiTheme="minorHAnsi"/>
          <w:sz w:val="24"/>
          <w:szCs w:val="24"/>
        </w:rPr>
      </w:pPr>
      <w:bookmarkStart w:id="5" w:name="bookmark6"/>
      <w:r w:rsidRPr="004D7FC3">
        <w:rPr>
          <w:rFonts w:asciiTheme="minorHAnsi" w:hAnsiTheme="minorHAnsi"/>
          <w:sz w:val="24"/>
          <w:szCs w:val="24"/>
        </w:rPr>
        <w:lastRenderedPageBreak/>
        <w:t xml:space="preserve">Protocolul </w:t>
      </w:r>
      <w:r w:rsidR="00123161" w:rsidRPr="00C756E3">
        <w:rPr>
          <w:rFonts w:asciiTheme="minorHAnsi" w:hAnsiTheme="minorHAnsi"/>
          <w:sz w:val="24"/>
          <w:szCs w:val="24"/>
        </w:rPr>
        <w:t>PPPoE</w:t>
      </w:r>
      <w:bookmarkEnd w:id="5"/>
      <w:r>
        <w:rPr>
          <w:rFonts w:asciiTheme="minorHAnsi" w:hAnsiTheme="minorHAnsi"/>
          <w:sz w:val="24"/>
          <w:szCs w:val="24"/>
        </w:rPr>
        <w:t xml:space="preserve"> (</w:t>
      </w:r>
      <w:r w:rsidRPr="00C756E3">
        <w:rPr>
          <w:rFonts w:asciiTheme="minorHAnsi" w:hAnsiTheme="minorHAnsi"/>
          <w:sz w:val="24"/>
          <w:szCs w:val="24"/>
        </w:rPr>
        <w:t>Point to Point Protocol</w:t>
      </w:r>
      <w:r>
        <w:rPr>
          <w:rFonts w:asciiTheme="minorHAnsi" w:hAnsiTheme="minorHAnsi"/>
          <w:sz w:val="24"/>
          <w:szCs w:val="24"/>
        </w:rPr>
        <w:t xml:space="preserve"> over Ethernet )</w:t>
      </w:r>
    </w:p>
    <w:p w:rsidR="009E0250" w:rsidRPr="00C756E3" w:rsidRDefault="009E0250" w:rsidP="009E0250">
      <w:pPr>
        <w:pStyle w:val="Heading20"/>
        <w:keepNext/>
        <w:keepLines/>
        <w:shd w:val="clear" w:color="auto" w:fill="auto"/>
        <w:tabs>
          <w:tab w:val="left" w:pos="659"/>
        </w:tabs>
        <w:spacing w:after="95" w:line="230" w:lineRule="exact"/>
        <w:ind w:left="1080"/>
        <w:rPr>
          <w:rFonts w:asciiTheme="minorHAnsi" w:hAnsiTheme="minorHAnsi"/>
          <w:sz w:val="24"/>
          <w:szCs w:val="24"/>
        </w:rPr>
      </w:pPr>
    </w:p>
    <w:p w:rsidR="00A922AC" w:rsidRPr="00C756E3" w:rsidRDefault="00123161" w:rsidP="00261B92">
      <w:pPr>
        <w:pStyle w:val="BodyText3"/>
        <w:shd w:val="clear" w:color="auto" w:fill="auto"/>
        <w:spacing w:before="0" w:after="0" w:line="236" w:lineRule="exact"/>
        <w:ind w:right="20" w:firstLine="720"/>
        <w:rPr>
          <w:rFonts w:asciiTheme="minorHAnsi" w:hAnsiTheme="minorHAnsi"/>
          <w:sz w:val="24"/>
          <w:szCs w:val="24"/>
        </w:rPr>
      </w:pPr>
      <w:r w:rsidRPr="00C756E3">
        <w:rPr>
          <w:rFonts w:asciiTheme="minorHAnsi" w:hAnsiTheme="minorHAnsi"/>
          <w:sz w:val="24"/>
          <w:szCs w:val="24"/>
        </w:rPr>
        <w:t xml:space="preserve">PPP (Point to Point Protocol) este un protocol de nivel 2 ce este </w:t>
      </w:r>
      <w:r w:rsidRPr="00C756E3">
        <w:rPr>
          <w:rStyle w:val="BodyText21"/>
          <w:rFonts w:asciiTheme="minorHAnsi" w:hAnsiTheme="minorHAnsi"/>
          <w:sz w:val="24"/>
          <w:szCs w:val="24"/>
        </w:rPr>
        <w:t xml:space="preserve">în </w:t>
      </w:r>
      <w:r w:rsidRPr="00C756E3">
        <w:rPr>
          <w:rFonts w:asciiTheme="minorHAnsi" w:hAnsiTheme="minorHAnsi"/>
          <w:sz w:val="24"/>
          <w:szCs w:val="24"/>
        </w:rPr>
        <w:t xml:space="preserve">general folosit de către furnizorii de servicii pentru a oferi clienţilor acces Internet. Deşi este situat la acelaşi nivel din stiva OSI ca şi protocolul Ethernet, PPP oferă funcţionalităţi suplimentare ce </w:t>
      </w:r>
      <w:r w:rsidRPr="00C756E3">
        <w:rPr>
          <w:rStyle w:val="BodyText1"/>
          <w:rFonts w:asciiTheme="minorHAnsi" w:hAnsiTheme="minorHAnsi"/>
          <w:sz w:val="24"/>
          <w:szCs w:val="24"/>
        </w:rPr>
        <w:t xml:space="preserve">îl </w:t>
      </w:r>
      <w:r w:rsidRPr="00C756E3">
        <w:rPr>
          <w:rFonts w:asciiTheme="minorHAnsi" w:hAnsiTheme="minorHAnsi"/>
          <w:sz w:val="24"/>
          <w:szCs w:val="24"/>
        </w:rPr>
        <w:t xml:space="preserve">fac atractiv pentru folosirea </w:t>
      </w:r>
      <w:r w:rsidRPr="00C756E3">
        <w:rPr>
          <w:rStyle w:val="BodyText21"/>
          <w:rFonts w:asciiTheme="minorHAnsi" w:hAnsiTheme="minorHAnsi"/>
          <w:sz w:val="24"/>
          <w:szCs w:val="24"/>
        </w:rPr>
        <w:t xml:space="preserve">în </w:t>
      </w:r>
      <w:r w:rsidRPr="00C756E3">
        <w:rPr>
          <w:rFonts w:asciiTheme="minorHAnsi" w:hAnsiTheme="minorHAnsi"/>
          <w:sz w:val="24"/>
          <w:szCs w:val="24"/>
        </w:rPr>
        <w:t>furnizarea de servicii. Aceste funcţionalităţi includ: compresia traficului, autentificarea utilizatorului şi criptare.</w:t>
      </w:r>
    </w:p>
    <w:p w:rsidR="00261B92" w:rsidRPr="00C756E3" w:rsidRDefault="00123161" w:rsidP="00261B92">
      <w:pPr>
        <w:pStyle w:val="BodyText3"/>
        <w:shd w:val="clear" w:color="auto" w:fill="auto"/>
        <w:spacing w:before="0" w:after="0" w:line="236" w:lineRule="exact"/>
        <w:ind w:right="20" w:firstLine="720"/>
        <w:rPr>
          <w:rFonts w:asciiTheme="minorHAnsi" w:hAnsiTheme="minorHAnsi"/>
          <w:sz w:val="24"/>
          <w:szCs w:val="24"/>
        </w:rPr>
      </w:pPr>
      <w:r w:rsidRPr="00C756E3">
        <w:rPr>
          <w:rFonts w:asciiTheme="minorHAnsi" w:hAnsiTheme="minorHAnsi"/>
          <w:sz w:val="24"/>
          <w:szCs w:val="24"/>
        </w:rPr>
        <w:t xml:space="preserve">Spre deosebire de Ethernet, care este un protocol multiacces, PPP este un protocol punct la punct. Acesta poate fi deci folosit pentru a transmite trafic IP peste medii fizice punct la punct precum cablu serial sau </w:t>
      </w:r>
      <w:r w:rsidRPr="00C756E3">
        <w:rPr>
          <w:rStyle w:val="BodyText21"/>
          <w:rFonts w:asciiTheme="minorHAnsi" w:hAnsiTheme="minorHAnsi"/>
          <w:sz w:val="24"/>
          <w:szCs w:val="24"/>
        </w:rPr>
        <w:t xml:space="preserve">linii </w:t>
      </w:r>
      <w:r w:rsidRPr="00C756E3">
        <w:rPr>
          <w:rFonts w:asciiTheme="minorHAnsi" w:hAnsiTheme="minorHAnsi"/>
          <w:sz w:val="24"/>
          <w:szCs w:val="24"/>
        </w:rPr>
        <w:t>telefonice.</w:t>
      </w:r>
    </w:p>
    <w:p w:rsidR="00A922AC" w:rsidRPr="00C756E3" w:rsidRDefault="00123161" w:rsidP="00261B92">
      <w:pPr>
        <w:pStyle w:val="BodyText3"/>
        <w:shd w:val="clear" w:color="auto" w:fill="auto"/>
        <w:spacing w:before="0" w:after="0" w:line="236" w:lineRule="exact"/>
        <w:ind w:right="20" w:firstLine="720"/>
        <w:rPr>
          <w:rFonts w:asciiTheme="minorHAnsi" w:hAnsiTheme="minorHAnsi"/>
          <w:sz w:val="24"/>
          <w:szCs w:val="24"/>
        </w:rPr>
      </w:pPr>
      <w:r w:rsidRPr="00C756E3">
        <w:rPr>
          <w:rFonts w:asciiTheme="minorHAnsi" w:hAnsiTheme="minorHAnsi"/>
          <w:sz w:val="24"/>
          <w:szCs w:val="24"/>
        </w:rPr>
        <w:t xml:space="preserve">Uneori, reţelele furnizorilor de servicii folosesc Ethernet pentru a transporta traficul IP dintre clienţi şi reţeaua furnizorului. De exemplu, este mai ieftin şi mai simplu de instalat o infrastructură Ethernet într-un complex studenţesc </w:t>
      </w:r>
      <w:r w:rsidRPr="00C756E3">
        <w:rPr>
          <w:rStyle w:val="BodyText21"/>
          <w:rFonts w:asciiTheme="minorHAnsi" w:hAnsiTheme="minorHAnsi"/>
          <w:sz w:val="24"/>
          <w:szCs w:val="24"/>
        </w:rPr>
        <w:t xml:space="preserve">în </w:t>
      </w:r>
      <w:r w:rsidRPr="00C756E3">
        <w:rPr>
          <w:rFonts w:asciiTheme="minorHAnsi" w:hAnsiTheme="minorHAnsi"/>
          <w:sz w:val="24"/>
          <w:szCs w:val="24"/>
        </w:rPr>
        <w:t xml:space="preserve">loc de folosirea altor medii de transport. Dezavantajul Ethernet este absenţa autentificării, ceea ce duce la dificultăţi </w:t>
      </w:r>
      <w:r w:rsidRPr="00C756E3">
        <w:rPr>
          <w:rStyle w:val="BodyText21"/>
          <w:rFonts w:asciiTheme="minorHAnsi" w:hAnsiTheme="minorHAnsi"/>
          <w:sz w:val="24"/>
          <w:szCs w:val="24"/>
        </w:rPr>
        <w:t xml:space="preserve">în </w:t>
      </w:r>
      <w:r w:rsidRPr="00C756E3">
        <w:rPr>
          <w:rFonts w:asciiTheme="minorHAnsi" w:hAnsiTheme="minorHAnsi"/>
          <w:sz w:val="24"/>
          <w:szCs w:val="24"/>
        </w:rPr>
        <w:t>gestionarea unor politici avansate pe bază de identitatea utilizatorului ce se conectează la Internet.</w:t>
      </w:r>
    </w:p>
    <w:p w:rsidR="00A922AC" w:rsidRPr="00C756E3" w:rsidRDefault="00123161" w:rsidP="00261B92">
      <w:pPr>
        <w:pStyle w:val="BodyText3"/>
        <w:shd w:val="clear" w:color="auto" w:fill="auto"/>
        <w:spacing w:before="0" w:after="0" w:line="236" w:lineRule="exact"/>
        <w:ind w:right="20" w:firstLine="720"/>
        <w:rPr>
          <w:rFonts w:asciiTheme="minorHAnsi" w:hAnsiTheme="minorHAnsi"/>
          <w:sz w:val="24"/>
          <w:szCs w:val="24"/>
        </w:rPr>
      </w:pPr>
      <w:r w:rsidRPr="00C756E3">
        <w:rPr>
          <w:rFonts w:asciiTheme="minorHAnsi" w:hAnsiTheme="minorHAnsi"/>
          <w:sz w:val="24"/>
          <w:szCs w:val="24"/>
        </w:rPr>
        <w:t>Abordarea cea mai simplă ar fi folosirea PPP ca protocol de nivel 2, însă acesta este un protocol punct la punct şi nu poate funcţiona direct peste reţelele fizice multiacces folosite de Ethernet. Soluţia este rularea PPP peste Ethernet, prin intermediul unui protocol numit PPPoE (PPP over Ethernet).</w:t>
      </w:r>
    </w:p>
    <w:p w:rsidR="00A922AC" w:rsidRPr="00C756E3" w:rsidRDefault="00123161" w:rsidP="00261B92">
      <w:pPr>
        <w:pStyle w:val="BodyText3"/>
        <w:shd w:val="clear" w:color="auto" w:fill="auto"/>
        <w:spacing w:before="0" w:after="0" w:line="236" w:lineRule="exact"/>
        <w:ind w:right="20" w:firstLine="720"/>
        <w:rPr>
          <w:rFonts w:asciiTheme="minorHAnsi" w:hAnsiTheme="minorHAnsi"/>
          <w:sz w:val="24"/>
          <w:szCs w:val="24"/>
        </w:rPr>
      </w:pPr>
      <w:r w:rsidRPr="00C756E3">
        <w:rPr>
          <w:rFonts w:asciiTheme="minorHAnsi" w:hAnsiTheme="minorHAnsi"/>
          <w:sz w:val="24"/>
          <w:szCs w:val="24"/>
        </w:rPr>
        <w:t xml:space="preserve">PPPoE a fost introdus </w:t>
      </w:r>
      <w:r w:rsidRPr="00C756E3">
        <w:rPr>
          <w:rStyle w:val="BodyText21"/>
          <w:rFonts w:asciiTheme="minorHAnsi" w:hAnsiTheme="minorHAnsi"/>
          <w:sz w:val="24"/>
          <w:szCs w:val="24"/>
        </w:rPr>
        <w:t xml:space="preserve">în </w:t>
      </w:r>
      <w:r w:rsidRPr="00C756E3">
        <w:rPr>
          <w:rFonts w:asciiTheme="minorHAnsi" w:hAnsiTheme="minorHAnsi"/>
          <w:sz w:val="24"/>
          <w:szCs w:val="24"/>
        </w:rPr>
        <w:t xml:space="preserve">RFC 2516 [5], ca o soluţie eficientă din punct de vedere al costurilor pentru furnizorii de servicii. Aceştia foloseau deja PPP pentru autentificare pe </w:t>
      </w:r>
      <w:r w:rsidRPr="00C756E3">
        <w:rPr>
          <w:rStyle w:val="BodyText21"/>
          <w:rFonts w:asciiTheme="minorHAnsi" w:hAnsiTheme="minorHAnsi"/>
          <w:sz w:val="24"/>
          <w:szCs w:val="24"/>
        </w:rPr>
        <w:t xml:space="preserve">linii </w:t>
      </w:r>
      <w:r w:rsidRPr="00C756E3">
        <w:rPr>
          <w:rFonts w:asciiTheme="minorHAnsi" w:hAnsiTheme="minorHAnsi"/>
          <w:sz w:val="24"/>
          <w:szCs w:val="24"/>
        </w:rPr>
        <w:t xml:space="preserve">mai vechi (dial-up), însă schimbarea mediului de transmisie către cablu torsadat atât pe segmentul ISP-Client cât şi </w:t>
      </w:r>
      <w:r w:rsidRPr="00C756E3">
        <w:rPr>
          <w:rStyle w:val="BodyText1"/>
          <w:rFonts w:asciiTheme="minorHAnsi" w:hAnsiTheme="minorHAnsi"/>
          <w:sz w:val="24"/>
          <w:szCs w:val="24"/>
        </w:rPr>
        <w:t xml:space="preserve">în </w:t>
      </w:r>
      <w:r w:rsidRPr="00C756E3">
        <w:rPr>
          <w:rFonts w:asciiTheme="minorHAnsi" w:hAnsiTheme="minorHAnsi"/>
          <w:sz w:val="24"/>
          <w:szCs w:val="24"/>
        </w:rPr>
        <w:t>reţeaua clientului a dus la incompatibilităţi cu sistemele existente. Protocolul este implementat ca un</w:t>
      </w:r>
      <w:r w:rsidR="00261B92" w:rsidRPr="00C756E3">
        <w:rPr>
          <w:rFonts w:asciiTheme="minorHAnsi" w:hAnsiTheme="minorHAnsi"/>
          <w:sz w:val="24"/>
          <w:szCs w:val="24"/>
        </w:rPr>
        <w:t xml:space="preserve"> </w:t>
      </w:r>
      <w:r w:rsidRPr="00C756E3">
        <w:rPr>
          <w:rFonts w:asciiTheme="minorHAnsi" w:hAnsiTheme="minorHAnsi"/>
          <w:sz w:val="24"/>
          <w:szCs w:val="24"/>
        </w:rPr>
        <w:t>nivel intermediar între Ethernet, care stă direct peste infrastructura fizică folosită, şi PPP, care este necesar pentru a oferi autentificare şi compatibilitate cu infrastructura furnizorului de servicii.</w:t>
      </w:r>
    </w:p>
    <w:p w:rsidR="00261B92" w:rsidRPr="00C756E3" w:rsidRDefault="00261B92" w:rsidP="00261B92">
      <w:pPr>
        <w:pStyle w:val="BodyText3"/>
        <w:shd w:val="clear" w:color="auto" w:fill="auto"/>
        <w:spacing w:before="0" w:after="0" w:line="236" w:lineRule="exact"/>
        <w:ind w:right="20" w:firstLine="720"/>
        <w:rPr>
          <w:rFonts w:asciiTheme="minorHAnsi" w:hAnsiTheme="minorHAnsi"/>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21"/>
        <w:gridCol w:w="3240"/>
      </w:tblGrid>
      <w:tr w:rsidR="00A922AC" w:rsidRPr="00C756E3">
        <w:trPr>
          <w:trHeight w:hRule="exact" w:val="554"/>
          <w:jc w:val="center"/>
        </w:trPr>
        <w:tc>
          <w:tcPr>
            <w:tcW w:w="2321" w:type="dxa"/>
            <w:tcBorders>
              <w:top w:val="single" w:sz="4" w:space="0" w:color="auto"/>
              <w:left w:val="single" w:sz="4" w:space="0" w:color="auto"/>
            </w:tcBorders>
            <w:shd w:val="clear" w:color="auto" w:fill="FFFFFF"/>
          </w:tcPr>
          <w:p w:rsidR="00A922AC" w:rsidRPr="00C756E3" w:rsidRDefault="00123161" w:rsidP="0048779A">
            <w:pPr>
              <w:pStyle w:val="BodyText3"/>
              <w:framePr w:w="5561" w:wrap="notBeside" w:vAnchor="text" w:hAnchor="text" w:xAlign="center" w:y="1"/>
              <w:shd w:val="clear" w:color="auto" w:fill="auto"/>
              <w:spacing w:before="0" w:after="0" w:line="220" w:lineRule="exact"/>
              <w:ind w:firstLine="0"/>
              <w:jc w:val="center"/>
              <w:rPr>
                <w:rFonts w:asciiTheme="minorHAnsi" w:hAnsiTheme="minorHAnsi"/>
                <w:sz w:val="24"/>
                <w:szCs w:val="24"/>
              </w:rPr>
            </w:pPr>
            <w:r w:rsidRPr="00C756E3">
              <w:rPr>
                <w:rStyle w:val="Bodytext11pt"/>
                <w:rFonts w:asciiTheme="minorHAnsi" w:hAnsiTheme="minorHAnsi"/>
                <w:sz w:val="24"/>
                <w:szCs w:val="24"/>
              </w:rPr>
              <w:t>Nivel reţea</w:t>
            </w:r>
          </w:p>
        </w:tc>
        <w:tc>
          <w:tcPr>
            <w:tcW w:w="3240" w:type="dxa"/>
            <w:tcBorders>
              <w:top w:val="single" w:sz="4" w:space="0" w:color="auto"/>
              <w:left w:val="single" w:sz="4" w:space="0" w:color="auto"/>
              <w:right w:val="single" w:sz="4" w:space="0" w:color="auto"/>
            </w:tcBorders>
            <w:shd w:val="clear" w:color="auto" w:fill="FFFFFF"/>
          </w:tcPr>
          <w:p w:rsidR="00A922AC" w:rsidRPr="00C756E3" w:rsidRDefault="00123161" w:rsidP="0048779A">
            <w:pPr>
              <w:pStyle w:val="BodyText3"/>
              <w:framePr w:w="5561" w:wrap="notBeside" w:vAnchor="text" w:hAnchor="text" w:xAlign="center" w:y="1"/>
              <w:shd w:val="clear" w:color="auto" w:fill="auto"/>
              <w:spacing w:before="0" w:after="0" w:line="220" w:lineRule="exact"/>
              <w:ind w:firstLine="0"/>
              <w:jc w:val="center"/>
              <w:rPr>
                <w:rFonts w:asciiTheme="minorHAnsi" w:hAnsiTheme="minorHAnsi"/>
                <w:sz w:val="24"/>
                <w:szCs w:val="24"/>
              </w:rPr>
            </w:pPr>
            <w:r w:rsidRPr="00C756E3">
              <w:rPr>
                <w:rStyle w:val="Bodytext11pt"/>
                <w:rFonts w:asciiTheme="minorHAnsi" w:hAnsiTheme="minorHAnsi"/>
                <w:sz w:val="24"/>
                <w:szCs w:val="24"/>
              </w:rPr>
              <w:t>IP</w:t>
            </w:r>
          </w:p>
        </w:tc>
      </w:tr>
      <w:tr w:rsidR="00A922AC" w:rsidRPr="00C756E3">
        <w:trPr>
          <w:trHeight w:hRule="exact" w:val="515"/>
          <w:jc w:val="center"/>
        </w:trPr>
        <w:tc>
          <w:tcPr>
            <w:tcW w:w="2321" w:type="dxa"/>
            <w:vMerge w:val="restart"/>
            <w:tcBorders>
              <w:top w:val="single" w:sz="4" w:space="0" w:color="auto"/>
              <w:left w:val="single" w:sz="4" w:space="0" w:color="auto"/>
            </w:tcBorders>
            <w:shd w:val="clear" w:color="auto" w:fill="FFFFFF"/>
          </w:tcPr>
          <w:p w:rsidR="00A922AC" w:rsidRPr="00C756E3" w:rsidRDefault="00123161" w:rsidP="0048779A">
            <w:pPr>
              <w:pStyle w:val="BodyText3"/>
              <w:framePr w:w="5561" w:wrap="notBeside" w:vAnchor="text" w:hAnchor="text" w:xAlign="center" w:y="1"/>
              <w:shd w:val="clear" w:color="auto" w:fill="auto"/>
              <w:spacing w:before="0" w:after="0" w:line="220" w:lineRule="exact"/>
              <w:ind w:firstLine="0"/>
              <w:jc w:val="center"/>
              <w:rPr>
                <w:rFonts w:asciiTheme="minorHAnsi" w:hAnsiTheme="minorHAnsi"/>
                <w:sz w:val="24"/>
                <w:szCs w:val="24"/>
              </w:rPr>
            </w:pPr>
            <w:r w:rsidRPr="00C756E3">
              <w:rPr>
                <w:rStyle w:val="Bodytext11pt"/>
                <w:rFonts w:asciiTheme="minorHAnsi" w:hAnsiTheme="minorHAnsi"/>
                <w:sz w:val="24"/>
                <w:szCs w:val="24"/>
              </w:rPr>
              <w:t>Nivel legătură de date</w:t>
            </w:r>
          </w:p>
        </w:tc>
        <w:tc>
          <w:tcPr>
            <w:tcW w:w="3240" w:type="dxa"/>
            <w:tcBorders>
              <w:top w:val="single" w:sz="4" w:space="0" w:color="auto"/>
              <w:left w:val="single" w:sz="4" w:space="0" w:color="auto"/>
              <w:right w:val="single" w:sz="4" w:space="0" w:color="auto"/>
            </w:tcBorders>
            <w:shd w:val="clear" w:color="auto" w:fill="FFFFFF"/>
          </w:tcPr>
          <w:p w:rsidR="00A922AC" w:rsidRPr="00C756E3" w:rsidRDefault="00123161" w:rsidP="0048779A">
            <w:pPr>
              <w:pStyle w:val="BodyText3"/>
              <w:framePr w:w="5561" w:wrap="notBeside" w:vAnchor="text" w:hAnchor="text" w:xAlign="center" w:y="1"/>
              <w:shd w:val="clear" w:color="auto" w:fill="auto"/>
              <w:spacing w:before="0" w:after="0" w:line="220" w:lineRule="exact"/>
              <w:ind w:firstLine="0"/>
              <w:jc w:val="center"/>
              <w:rPr>
                <w:rFonts w:asciiTheme="minorHAnsi" w:hAnsiTheme="minorHAnsi"/>
                <w:sz w:val="24"/>
                <w:szCs w:val="24"/>
              </w:rPr>
            </w:pPr>
            <w:r w:rsidRPr="00C756E3">
              <w:rPr>
                <w:rStyle w:val="Bodytext11pt"/>
                <w:rFonts w:asciiTheme="minorHAnsi" w:hAnsiTheme="minorHAnsi"/>
                <w:sz w:val="24"/>
                <w:szCs w:val="24"/>
              </w:rPr>
              <w:t>PPP</w:t>
            </w:r>
          </w:p>
        </w:tc>
      </w:tr>
      <w:tr w:rsidR="00A922AC" w:rsidRPr="00C756E3">
        <w:trPr>
          <w:trHeight w:hRule="exact" w:val="521"/>
          <w:jc w:val="center"/>
        </w:trPr>
        <w:tc>
          <w:tcPr>
            <w:tcW w:w="2321" w:type="dxa"/>
            <w:vMerge/>
            <w:tcBorders>
              <w:left w:val="single" w:sz="4" w:space="0" w:color="auto"/>
            </w:tcBorders>
            <w:shd w:val="clear" w:color="auto" w:fill="FFFFFF"/>
          </w:tcPr>
          <w:p w:rsidR="00A922AC" w:rsidRPr="00C756E3" w:rsidRDefault="00A922AC" w:rsidP="0048779A">
            <w:pPr>
              <w:framePr w:w="5561" w:wrap="notBeside" w:vAnchor="text" w:hAnchor="text" w:xAlign="center" w:y="1"/>
              <w:rPr>
                <w:rFonts w:asciiTheme="minorHAnsi" w:hAnsiTheme="minorHAnsi"/>
              </w:rPr>
            </w:pPr>
          </w:p>
        </w:tc>
        <w:tc>
          <w:tcPr>
            <w:tcW w:w="3240" w:type="dxa"/>
            <w:tcBorders>
              <w:top w:val="single" w:sz="4" w:space="0" w:color="auto"/>
              <w:left w:val="single" w:sz="4" w:space="0" w:color="auto"/>
              <w:right w:val="single" w:sz="4" w:space="0" w:color="auto"/>
            </w:tcBorders>
            <w:shd w:val="clear" w:color="auto" w:fill="FFFFFF"/>
          </w:tcPr>
          <w:p w:rsidR="00A922AC" w:rsidRPr="00C756E3" w:rsidRDefault="00123161" w:rsidP="0048779A">
            <w:pPr>
              <w:pStyle w:val="BodyText3"/>
              <w:framePr w:w="5561" w:wrap="notBeside" w:vAnchor="text" w:hAnchor="text" w:xAlign="center" w:y="1"/>
              <w:shd w:val="clear" w:color="auto" w:fill="auto"/>
              <w:spacing w:before="0" w:after="0" w:line="220" w:lineRule="exact"/>
              <w:ind w:firstLine="0"/>
              <w:jc w:val="center"/>
              <w:rPr>
                <w:rFonts w:asciiTheme="minorHAnsi" w:hAnsiTheme="minorHAnsi"/>
                <w:sz w:val="24"/>
                <w:szCs w:val="24"/>
              </w:rPr>
            </w:pPr>
            <w:r w:rsidRPr="00C756E3">
              <w:rPr>
                <w:rStyle w:val="Bodytext11pt"/>
                <w:rFonts w:asciiTheme="minorHAnsi" w:hAnsiTheme="minorHAnsi"/>
                <w:sz w:val="24"/>
                <w:szCs w:val="24"/>
              </w:rPr>
              <w:t>PPPoE</w:t>
            </w:r>
          </w:p>
        </w:tc>
      </w:tr>
      <w:tr w:rsidR="00A922AC" w:rsidRPr="00C756E3">
        <w:trPr>
          <w:trHeight w:hRule="exact" w:val="498"/>
          <w:jc w:val="center"/>
        </w:trPr>
        <w:tc>
          <w:tcPr>
            <w:tcW w:w="2321" w:type="dxa"/>
            <w:vMerge/>
            <w:tcBorders>
              <w:left w:val="single" w:sz="4" w:space="0" w:color="auto"/>
            </w:tcBorders>
            <w:shd w:val="clear" w:color="auto" w:fill="FFFFFF"/>
          </w:tcPr>
          <w:p w:rsidR="00A922AC" w:rsidRPr="00C756E3" w:rsidRDefault="00A922AC" w:rsidP="0048779A">
            <w:pPr>
              <w:framePr w:w="5561" w:wrap="notBeside" w:vAnchor="text" w:hAnchor="text" w:xAlign="center" w:y="1"/>
              <w:rPr>
                <w:rFonts w:asciiTheme="minorHAnsi" w:hAnsiTheme="minorHAnsi"/>
              </w:rPr>
            </w:pPr>
          </w:p>
        </w:tc>
        <w:tc>
          <w:tcPr>
            <w:tcW w:w="3240" w:type="dxa"/>
            <w:tcBorders>
              <w:top w:val="single" w:sz="4" w:space="0" w:color="auto"/>
              <w:left w:val="single" w:sz="4" w:space="0" w:color="auto"/>
              <w:right w:val="single" w:sz="4" w:space="0" w:color="auto"/>
            </w:tcBorders>
            <w:shd w:val="clear" w:color="auto" w:fill="FFFFFF"/>
          </w:tcPr>
          <w:p w:rsidR="00A922AC" w:rsidRPr="00C756E3" w:rsidRDefault="00123161" w:rsidP="0048779A">
            <w:pPr>
              <w:pStyle w:val="BodyText3"/>
              <w:framePr w:w="5561" w:wrap="notBeside" w:vAnchor="text" w:hAnchor="text" w:xAlign="center" w:y="1"/>
              <w:shd w:val="clear" w:color="auto" w:fill="auto"/>
              <w:spacing w:before="0" w:after="0" w:line="220" w:lineRule="exact"/>
              <w:ind w:firstLine="0"/>
              <w:jc w:val="center"/>
              <w:rPr>
                <w:rFonts w:asciiTheme="minorHAnsi" w:hAnsiTheme="minorHAnsi"/>
                <w:sz w:val="24"/>
                <w:szCs w:val="24"/>
              </w:rPr>
            </w:pPr>
            <w:r w:rsidRPr="00C756E3">
              <w:rPr>
                <w:rStyle w:val="Bodytext11pt"/>
                <w:rFonts w:asciiTheme="minorHAnsi" w:hAnsiTheme="minorHAnsi"/>
                <w:sz w:val="24"/>
                <w:szCs w:val="24"/>
              </w:rPr>
              <w:t>Ethernet</w:t>
            </w:r>
          </w:p>
        </w:tc>
      </w:tr>
      <w:tr w:rsidR="00A922AC" w:rsidRPr="00C756E3">
        <w:trPr>
          <w:trHeight w:hRule="exact" w:val="548"/>
          <w:jc w:val="center"/>
        </w:trPr>
        <w:tc>
          <w:tcPr>
            <w:tcW w:w="2321" w:type="dxa"/>
            <w:tcBorders>
              <w:top w:val="single" w:sz="4" w:space="0" w:color="auto"/>
              <w:left w:val="single" w:sz="4" w:space="0" w:color="auto"/>
              <w:bottom w:val="single" w:sz="4" w:space="0" w:color="auto"/>
            </w:tcBorders>
            <w:shd w:val="clear" w:color="auto" w:fill="FFFFFF"/>
          </w:tcPr>
          <w:p w:rsidR="00A922AC" w:rsidRPr="00C756E3" w:rsidRDefault="00123161" w:rsidP="0048779A">
            <w:pPr>
              <w:pStyle w:val="BodyText3"/>
              <w:framePr w:w="5561" w:wrap="notBeside" w:vAnchor="text" w:hAnchor="text" w:xAlign="center" w:y="1"/>
              <w:shd w:val="clear" w:color="auto" w:fill="auto"/>
              <w:spacing w:before="0" w:after="0" w:line="220" w:lineRule="exact"/>
              <w:ind w:firstLine="0"/>
              <w:jc w:val="center"/>
              <w:rPr>
                <w:rFonts w:asciiTheme="minorHAnsi" w:hAnsiTheme="minorHAnsi"/>
                <w:sz w:val="24"/>
                <w:szCs w:val="24"/>
              </w:rPr>
            </w:pPr>
            <w:r w:rsidRPr="00C756E3">
              <w:rPr>
                <w:rStyle w:val="Bodytext11pt"/>
                <w:rFonts w:asciiTheme="minorHAnsi" w:hAnsiTheme="minorHAnsi"/>
                <w:sz w:val="24"/>
                <w:szCs w:val="24"/>
              </w:rPr>
              <w:t>Nivel fizic</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A922AC" w:rsidRPr="00C756E3" w:rsidRDefault="00123161" w:rsidP="0048779A">
            <w:pPr>
              <w:pStyle w:val="BodyText3"/>
              <w:framePr w:w="5561" w:wrap="notBeside" w:vAnchor="text" w:hAnchor="text" w:xAlign="center" w:y="1"/>
              <w:shd w:val="clear" w:color="auto" w:fill="auto"/>
              <w:spacing w:before="0" w:after="0" w:line="220" w:lineRule="exact"/>
              <w:ind w:firstLine="0"/>
              <w:jc w:val="center"/>
              <w:rPr>
                <w:rFonts w:asciiTheme="minorHAnsi" w:hAnsiTheme="minorHAnsi"/>
                <w:sz w:val="24"/>
                <w:szCs w:val="24"/>
              </w:rPr>
            </w:pPr>
            <w:r w:rsidRPr="00C756E3">
              <w:rPr>
                <w:rStyle w:val="Bodytext11pt"/>
                <w:rFonts w:asciiTheme="minorHAnsi" w:hAnsiTheme="minorHAnsi"/>
                <w:sz w:val="24"/>
                <w:szCs w:val="24"/>
              </w:rPr>
              <w:t>Cablu torsadat / Fibră optică</w:t>
            </w:r>
          </w:p>
        </w:tc>
      </w:tr>
    </w:tbl>
    <w:p w:rsidR="00A922AC" w:rsidRPr="00C756E3" w:rsidRDefault="00123161" w:rsidP="00261B92">
      <w:pPr>
        <w:pStyle w:val="Tablecaption0"/>
        <w:framePr w:w="5561" w:wrap="notBeside" w:vAnchor="text" w:hAnchor="text" w:xAlign="center" w:y="1"/>
        <w:shd w:val="clear" w:color="auto" w:fill="auto"/>
        <w:spacing w:line="190" w:lineRule="exact"/>
        <w:jc w:val="center"/>
        <w:rPr>
          <w:rFonts w:asciiTheme="minorHAnsi" w:hAnsiTheme="minorHAnsi"/>
          <w:sz w:val="24"/>
          <w:szCs w:val="24"/>
        </w:rPr>
      </w:pPr>
      <w:r w:rsidRPr="00C756E3">
        <w:rPr>
          <w:rFonts w:asciiTheme="minorHAnsi" w:hAnsiTheme="minorHAnsi"/>
          <w:sz w:val="24"/>
          <w:szCs w:val="24"/>
        </w:rPr>
        <w:t>Stiva de protocoale în cazul folosirii PPPoE</w:t>
      </w:r>
    </w:p>
    <w:p w:rsidR="007B5B59" w:rsidRPr="00C756E3" w:rsidRDefault="007B5B59" w:rsidP="007B5B59">
      <w:pPr>
        <w:pStyle w:val="Heading20"/>
        <w:keepNext/>
        <w:keepLines/>
        <w:shd w:val="clear" w:color="auto" w:fill="auto"/>
        <w:tabs>
          <w:tab w:val="left" w:pos="635"/>
        </w:tabs>
        <w:spacing w:after="30" w:line="230" w:lineRule="exact"/>
        <w:rPr>
          <w:rFonts w:asciiTheme="minorHAnsi" w:hAnsiTheme="minorHAnsi"/>
          <w:sz w:val="24"/>
          <w:szCs w:val="24"/>
        </w:rPr>
      </w:pPr>
      <w:bookmarkStart w:id="6" w:name="bookmark7"/>
    </w:p>
    <w:p w:rsidR="007B5B59" w:rsidRPr="00C756E3" w:rsidRDefault="007B5B59" w:rsidP="007B5B59">
      <w:pPr>
        <w:pStyle w:val="Heading20"/>
        <w:keepNext/>
        <w:keepLines/>
        <w:shd w:val="clear" w:color="auto" w:fill="auto"/>
        <w:tabs>
          <w:tab w:val="left" w:pos="635"/>
        </w:tabs>
        <w:spacing w:after="30" w:line="230" w:lineRule="exact"/>
        <w:rPr>
          <w:rFonts w:asciiTheme="minorHAnsi" w:hAnsiTheme="minorHAnsi"/>
          <w:sz w:val="24"/>
          <w:szCs w:val="24"/>
        </w:rPr>
      </w:pPr>
    </w:p>
    <w:p w:rsidR="00A922AC" w:rsidRDefault="00B275C5" w:rsidP="008A3C93">
      <w:pPr>
        <w:pStyle w:val="Heading20"/>
        <w:keepNext/>
        <w:keepLines/>
        <w:numPr>
          <w:ilvl w:val="0"/>
          <w:numId w:val="18"/>
        </w:numPr>
        <w:shd w:val="clear" w:color="auto" w:fill="auto"/>
        <w:tabs>
          <w:tab w:val="left" w:pos="635"/>
        </w:tabs>
        <w:spacing w:after="30" w:line="230" w:lineRule="exact"/>
        <w:rPr>
          <w:rFonts w:asciiTheme="minorHAnsi" w:hAnsiTheme="minorHAnsi"/>
          <w:sz w:val="24"/>
          <w:szCs w:val="24"/>
        </w:rPr>
      </w:pPr>
      <w:r>
        <w:rPr>
          <w:rFonts w:asciiTheme="minorHAnsi" w:hAnsiTheme="minorHAnsi"/>
          <w:sz w:val="24"/>
          <w:szCs w:val="24"/>
        </w:rPr>
        <w:t>Framework-ul</w:t>
      </w:r>
      <w:r w:rsidR="006E10ED">
        <w:rPr>
          <w:rFonts w:asciiTheme="minorHAnsi" w:hAnsiTheme="minorHAnsi"/>
          <w:sz w:val="24"/>
          <w:szCs w:val="24"/>
        </w:rPr>
        <w:t xml:space="preserve"> </w:t>
      </w:r>
      <w:r w:rsidR="00123161" w:rsidRPr="00C756E3">
        <w:rPr>
          <w:rFonts w:asciiTheme="minorHAnsi" w:hAnsiTheme="minorHAnsi"/>
          <w:sz w:val="24"/>
          <w:szCs w:val="24"/>
        </w:rPr>
        <w:t>EAP</w:t>
      </w:r>
      <w:bookmarkEnd w:id="6"/>
      <w:r w:rsidR="006E10ED">
        <w:rPr>
          <w:rFonts w:asciiTheme="minorHAnsi" w:hAnsiTheme="minorHAnsi"/>
          <w:sz w:val="24"/>
          <w:szCs w:val="24"/>
        </w:rPr>
        <w:t xml:space="preserve"> ( </w:t>
      </w:r>
      <w:r w:rsidR="006E10ED" w:rsidRPr="00C756E3">
        <w:rPr>
          <w:rFonts w:asciiTheme="minorHAnsi" w:hAnsiTheme="minorHAnsi"/>
          <w:sz w:val="24"/>
          <w:szCs w:val="24"/>
        </w:rPr>
        <w:t>Extensible Authentication Protocol</w:t>
      </w:r>
      <w:r w:rsidR="006E10ED">
        <w:rPr>
          <w:rFonts w:asciiTheme="minorHAnsi" w:hAnsiTheme="minorHAnsi"/>
          <w:sz w:val="24"/>
          <w:szCs w:val="24"/>
        </w:rPr>
        <w:t xml:space="preserve"> )</w:t>
      </w:r>
    </w:p>
    <w:p w:rsidR="009E0250" w:rsidRPr="00C756E3" w:rsidRDefault="009E0250" w:rsidP="009E0250">
      <w:pPr>
        <w:pStyle w:val="Heading20"/>
        <w:keepNext/>
        <w:keepLines/>
        <w:shd w:val="clear" w:color="auto" w:fill="auto"/>
        <w:tabs>
          <w:tab w:val="left" w:pos="635"/>
        </w:tabs>
        <w:spacing w:after="30" w:line="230" w:lineRule="exact"/>
        <w:ind w:left="1080"/>
        <w:rPr>
          <w:rFonts w:asciiTheme="minorHAnsi" w:hAnsiTheme="minorHAnsi"/>
          <w:sz w:val="24"/>
          <w:szCs w:val="24"/>
        </w:rPr>
      </w:pPr>
    </w:p>
    <w:p w:rsidR="00A922AC" w:rsidRPr="00C756E3" w:rsidRDefault="00123161" w:rsidP="00261B92">
      <w:pPr>
        <w:pStyle w:val="BodyText3"/>
        <w:shd w:val="clear" w:color="auto" w:fill="auto"/>
        <w:spacing w:before="0" w:after="0" w:line="227" w:lineRule="exact"/>
        <w:ind w:right="20" w:firstLine="720"/>
        <w:rPr>
          <w:rFonts w:asciiTheme="minorHAnsi" w:hAnsiTheme="minorHAnsi"/>
          <w:sz w:val="24"/>
          <w:szCs w:val="24"/>
        </w:rPr>
      </w:pPr>
      <w:r w:rsidRPr="00C756E3">
        <w:rPr>
          <w:rFonts w:asciiTheme="minorHAnsi" w:hAnsiTheme="minorHAnsi"/>
          <w:sz w:val="24"/>
          <w:szCs w:val="24"/>
        </w:rPr>
        <w:t xml:space="preserve">Multitudinea metodelor de autentificare a </w:t>
      </w:r>
      <w:r w:rsidRPr="00C756E3">
        <w:rPr>
          <w:rStyle w:val="BodyText1"/>
          <w:rFonts w:asciiTheme="minorHAnsi" w:hAnsiTheme="minorHAnsi"/>
          <w:sz w:val="24"/>
          <w:szCs w:val="24"/>
        </w:rPr>
        <w:t xml:space="preserve">dus la </w:t>
      </w:r>
      <w:r w:rsidRPr="00C756E3">
        <w:rPr>
          <w:rFonts w:asciiTheme="minorHAnsi" w:hAnsiTheme="minorHAnsi"/>
          <w:sz w:val="24"/>
          <w:szCs w:val="24"/>
        </w:rPr>
        <w:t xml:space="preserve">nevoia creării </w:t>
      </w:r>
      <w:r w:rsidRPr="00C756E3">
        <w:rPr>
          <w:rStyle w:val="BodyText1"/>
          <w:rFonts w:asciiTheme="minorHAnsi" w:hAnsiTheme="minorHAnsi"/>
          <w:sz w:val="24"/>
          <w:szCs w:val="24"/>
        </w:rPr>
        <w:t xml:space="preserve">unor </w:t>
      </w:r>
      <w:r w:rsidRPr="00C756E3">
        <w:rPr>
          <w:rFonts w:asciiTheme="minorHAnsi" w:hAnsiTheme="minorHAnsi"/>
          <w:sz w:val="24"/>
          <w:szCs w:val="24"/>
        </w:rPr>
        <w:t xml:space="preserve">standarde ce permit integrarea unui set larg de metode de autentificare cu infrastructurile care </w:t>
      </w:r>
      <w:r w:rsidRPr="00C756E3">
        <w:rPr>
          <w:rStyle w:val="BodyText1"/>
          <w:rFonts w:asciiTheme="minorHAnsi" w:hAnsiTheme="minorHAnsi"/>
          <w:sz w:val="24"/>
          <w:szCs w:val="24"/>
        </w:rPr>
        <w:t xml:space="preserve">le </w:t>
      </w:r>
      <w:r w:rsidRPr="00C756E3">
        <w:rPr>
          <w:rFonts w:asciiTheme="minorHAnsi" w:hAnsiTheme="minorHAnsi"/>
          <w:sz w:val="24"/>
          <w:szCs w:val="24"/>
        </w:rPr>
        <w:t xml:space="preserve">utilizează. De </w:t>
      </w:r>
      <w:r w:rsidRPr="00C756E3">
        <w:rPr>
          <w:rStyle w:val="BodyText1"/>
          <w:rFonts w:asciiTheme="minorHAnsi" w:hAnsiTheme="minorHAnsi"/>
          <w:sz w:val="24"/>
          <w:szCs w:val="24"/>
        </w:rPr>
        <w:t xml:space="preserve">exemplu, un </w:t>
      </w:r>
      <w:r w:rsidRPr="00C756E3">
        <w:rPr>
          <w:rFonts w:asciiTheme="minorHAnsi" w:hAnsiTheme="minorHAnsi"/>
          <w:sz w:val="24"/>
          <w:szCs w:val="24"/>
        </w:rPr>
        <w:t xml:space="preserve">server AAA care implementează </w:t>
      </w:r>
      <w:r w:rsidRPr="00C756E3">
        <w:rPr>
          <w:rStyle w:val="BodyText1"/>
          <w:rFonts w:asciiTheme="minorHAnsi" w:hAnsiTheme="minorHAnsi"/>
          <w:sz w:val="24"/>
          <w:szCs w:val="24"/>
        </w:rPr>
        <w:t xml:space="preserve">un </w:t>
      </w:r>
      <w:r w:rsidRPr="00C756E3">
        <w:rPr>
          <w:rFonts w:asciiTheme="minorHAnsi" w:hAnsiTheme="minorHAnsi"/>
          <w:sz w:val="24"/>
          <w:szCs w:val="24"/>
        </w:rPr>
        <w:t xml:space="preserve">astfel de standard poate </w:t>
      </w:r>
      <w:r w:rsidRPr="00C756E3">
        <w:rPr>
          <w:rStyle w:val="BodyText1"/>
          <w:rFonts w:asciiTheme="minorHAnsi" w:hAnsiTheme="minorHAnsi"/>
          <w:sz w:val="24"/>
          <w:szCs w:val="24"/>
        </w:rPr>
        <w:t xml:space="preserve">utiliza </w:t>
      </w:r>
      <w:r w:rsidRPr="00C756E3">
        <w:rPr>
          <w:rFonts w:asciiTheme="minorHAnsi" w:hAnsiTheme="minorHAnsi"/>
          <w:sz w:val="24"/>
          <w:szCs w:val="24"/>
        </w:rPr>
        <w:t xml:space="preserve">orice metodă compatibilă fără a fi necesară adăugarea de cod direct în server. Integrarea </w:t>
      </w:r>
      <w:r w:rsidRPr="00C756E3">
        <w:rPr>
          <w:rStyle w:val="BodyText1"/>
          <w:rFonts w:asciiTheme="minorHAnsi" w:hAnsiTheme="minorHAnsi"/>
          <w:sz w:val="24"/>
          <w:szCs w:val="24"/>
        </w:rPr>
        <w:t xml:space="preserve">cu </w:t>
      </w:r>
      <w:r w:rsidRPr="00C756E3">
        <w:rPr>
          <w:rFonts w:asciiTheme="minorHAnsi" w:hAnsiTheme="minorHAnsi"/>
          <w:sz w:val="24"/>
          <w:szCs w:val="24"/>
        </w:rPr>
        <w:t xml:space="preserve">metoda EAP se face </w:t>
      </w:r>
      <w:r w:rsidRPr="00C756E3">
        <w:rPr>
          <w:rStyle w:val="BodyText1"/>
          <w:rFonts w:asciiTheme="minorHAnsi" w:hAnsiTheme="minorHAnsi"/>
          <w:sz w:val="24"/>
          <w:szCs w:val="24"/>
        </w:rPr>
        <w:t xml:space="preserve">prin module </w:t>
      </w:r>
      <w:r w:rsidRPr="00C756E3">
        <w:rPr>
          <w:rFonts w:asciiTheme="minorHAnsi" w:hAnsiTheme="minorHAnsi"/>
          <w:sz w:val="24"/>
          <w:szCs w:val="24"/>
        </w:rPr>
        <w:t xml:space="preserve">ce </w:t>
      </w:r>
      <w:r w:rsidRPr="00C756E3">
        <w:rPr>
          <w:rStyle w:val="BodyText1"/>
          <w:rFonts w:asciiTheme="minorHAnsi" w:hAnsiTheme="minorHAnsi"/>
          <w:sz w:val="24"/>
          <w:szCs w:val="24"/>
        </w:rPr>
        <w:t xml:space="preserve">expun serverului </w:t>
      </w:r>
      <w:r w:rsidRPr="00C756E3">
        <w:rPr>
          <w:rFonts w:asciiTheme="minorHAnsi" w:hAnsiTheme="minorHAnsi"/>
          <w:sz w:val="24"/>
          <w:szCs w:val="24"/>
        </w:rPr>
        <w:t>o interfaţă comună de operaţii.</w:t>
      </w:r>
    </w:p>
    <w:p w:rsidR="00A922AC" w:rsidRPr="00C756E3" w:rsidRDefault="00123161" w:rsidP="00261B92">
      <w:pPr>
        <w:pStyle w:val="BodyText3"/>
        <w:shd w:val="clear" w:color="auto" w:fill="auto"/>
        <w:spacing w:before="0" w:after="0" w:line="227" w:lineRule="exact"/>
        <w:ind w:right="20" w:firstLine="720"/>
        <w:rPr>
          <w:rFonts w:asciiTheme="minorHAnsi" w:hAnsiTheme="minorHAnsi"/>
          <w:sz w:val="24"/>
          <w:szCs w:val="24"/>
        </w:rPr>
      </w:pPr>
      <w:r w:rsidRPr="00C756E3">
        <w:rPr>
          <w:rFonts w:asciiTheme="minorHAnsi" w:hAnsiTheme="minorHAnsi"/>
          <w:sz w:val="24"/>
          <w:szCs w:val="24"/>
        </w:rPr>
        <w:t xml:space="preserve">EAP (Extensible Authentication Protocol) este </w:t>
      </w:r>
      <w:r w:rsidRPr="00C756E3">
        <w:rPr>
          <w:rStyle w:val="BodyText1"/>
          <w:rFonts w:asciiTheme="minorHAnsi" w:hAnsiTheme="minorHAnsi"/>
          <w:sz w:val="24"/>
          <w:szCs w:val="24"/>
        </w:rPr>
        <w:t xml:space="preserve">un </w:t>
      </w:r>
      <w:r w:rsidRPr="00C756E3">
        <w:rPr>
          <w:rFonts w:asciiTheme="minorHAnsi" w:hAnsiTheme="minorHAnsi"/>
          <w:sz w:val="24"/>
          <w:szCs w:val="24"/>
        </w:rPr>
        <w:t xml:space="preserve">framework c e defineşte formatul mesajelor de reţea pentru o </w:t>
      </w:r>
      <w:r w:rsidRPr="00C756E3">
        <w:rPr>
          <w:rStyle w:val="BodyText1"/>
          <w:rFonts w:asciiTheme="minorHAnsi" w:hAnsiTheme="minorHAnsi"/>
          <w:sz w:val="24"/>
          <w:szCs w:val="24"/>
        </w:rPr>
        <w:t xml:space="preserve">multitudine </w:t>
      </w:r>
      <w:r w:rsidRPr="00C756E3">
        <w:rPr>
          <w:rFonts w:asciiTheme="minorHAnsi" w:hAnsiTheme="minorHAnsi"/>
          <w:sz w:val="24"/>
          <w:szCs w:val="24"/>
        </w:rPr>
        <w:t xml:space="preserve">de mecanisme de autentificare. EAP este folosit de către numeroase </w:t>
      </w:r>
      <w:r w:rsidRPr="00C756E3">
        <w:rPr>
          <w:rFonts w:asciiTheme="minorHAnsi" w:hAnsiTheme="minorHAnsi"/>
          <w:sz w:val="24"/>
          <w:szCs w:val="24"/>
        </w:rPr>
        <w:lastRenderedPageBreak/>
        <w:t xml:space="preserve">protocoale de securitate. De exemplu, RADIUS </w:t>
      </w:r>
      <w:r w:rsidRPr="00C756E3">
        <w:rPr>
          <w:rStyle w:val="BodyText1"/>
          <w:rFonts w:asciiTheme="minorHAnsi" w:hAnsiTheme="minorHAnsi"/>
          <w:sz w:val="24"/>
          <w:szCs w:val="24"/>
        </w:rPr>
        <w:t xml:space="preserve">şi </w:t>
      </w:r>
      <w:r w:rsidRPr="00C756E3">
        <w:rPr>
          <w:rFonts w:asciiTheme="minorHAnsi" w:hAnsiTheme="minorHAnsi"/>
          <w:sz w:val="24"/>
          <w:szCs w:val="24"/>
        </w:rPr>
        <w:t xml:space="preserve">WPA2 folosesc metode EAP </w:t>
      </w:r>
      <w:r w:rsidRPr="00C756E3">
        <w:rPr>
          <w:rStyle w:val="BodyText1"/>
          <w:rFonts w:asciiTheme="minorHAnsi" w:hAnsiTheme="minorHAnsi"/>
          <w:sz w:val="24"/>
          <w:szCs w:val="24"/>
        </w:rPr>
        <w:t xml:space="preserve">pentru </w:t>
      </w:r>
      <w:r w:rsidRPr="00C756E3">
        <w:rPr>
          <w:rFonts w:asciiTheme="minorHAnsi" w:hAnsiTheme="minorHAnsi"/>
          <w:sz w:val="24"/>
          <w:szCs w:val="24"/>
        </w:rPr>
        <w:t>autentificare.</w:t>
      </w:r>
    </w:p>
    <w:p w:rsidR="00A922AC" w:rsidRPr="00C756E3" w:rsidRDefault="00123161" w:rsidP="00261B92">
      <w:pPr>
        <w:pStyle w:val="BodyText3"/>
        <w:shd w:val="clear" w:color="auto" w:fill="auto"/>
        <w:spacing w:before="0" w:after="0" w:line="227" w:lineRule="exact"/>
        <w:ind w:right="20" w:firstLine="360"/>
        <w:rPr>
          <w:rFonts w:asciiTheme="minorHAnsi" w:hAnsiTheme="minorHAnsi"/>
          <w:sz w:val="24"/>
          <w:szCs w:val="24"/>
        </w:rPr>
      </w:pPr>
      <w:r w:rsidRPr="00C756E3">
        <w:rPr>
          <w:rFonts w:asciiTheme="minorHAnsi" w:hAnsiTheme="minorHAnsi"/>
          <w:sz w:val="24"/>
          <w:szCs w:val="24"/>
        </w:rPr>
        <w:t xml:space="preserve">Terminologia folosită de EAP este aceeaşi cu cea folosită de către </w:t>
      </w:r>
      <w:r w:rsidRPr="00C756E3">
        <w:rPr>
          <w:rStyle w:val="BodyText1"/>
          <w:rFonts w:asciiTheme="minorHAnsi" w:hAnsiTheme="minorHAnsi"/>
          <w:sz w:val="24"/>
          <w:szCs w:val="24"/>
        </w:rPr>
        <w:t xml:space="preserve">standardul </w:t>
      </w:r>
      <w:r w:rsidRPr="00C756E3">
        <w:rPr>
          <w:rFonts w:asciiTheme="minorHAnsi" w:hAnsiTheme="minorHAnsi"/>
          <w:sz w:val="24"/>
          <w:szCs w:val="24"/>
        </w:rPr>
        <w:t>802.1X. Acesta defineşte următoarele dizpozitive:</w:t>
      </w:r>
    </w:p>
    <w:p w:rsidR="00261B92" w:rsidRPr="00C756E3" w:rsidRDefault="00261B92" w:rsidP="0048779A">
      <w:pPr>
        <w:pStyle w:val="BodyText3"/>
        <w:shd w:val="clear" w:color="auto" w:fill="auto"/>
        <w:spacing w:before="0" w:after="0" w:line="227" w:lineRule="exact"/>
        <w:ind w:right="20" w:firstLine="0"/>
        <w:rPr>
          <w:rFonts w:asciiTheme="minorHAnsi" w:hAnsiTheme="minorHAnsi"/>
          <w:sz w:val="24"/>
          <w:szCs w:val="24"/>
        </w:rPr>
      </w:pPr>
    </w:p>
    <w:p w:rsidR="00A922AC" w:rsidRPr="00C756E3" w:rsidRDefault="00123161" w:rsidP="00261B92">
      <w:pPr>
        <w:pStyle w:val="BodyText3"/>
        <w:numPr>
          <w:ilvl w:val="0"/>
          <w:numId w:val="13"/>
        </w:numPr>
        <w:shd w:val="clear" w:color="auto" w:fill="auto"/>
        <w:tabs>
          <w:tab w:val="left" w:pos="979"/>
        </w:tabs>
        <w:spacing w:before="0" w:after="0" w:line="227" w:lineRule="exact"/>
        <w:rPr>
          <w:rFonts w:asciiTheme="minorHAnsi" w:hAnsiTheme="minorHAnsi"/>
          <w:sz w:val="24"/>
          <w:szCs w:val="24"/>
        </w:rPr>
      </w:pPr>
      <w:r w:rsidRPr="00C756E3">
        <w:rPr>
          <w:rFonts w:asciiTheme="minorHAnsi" w:hAnsiTheme="minorHAnsi"/>
          <w:sz w:val="24"/>
          <w:szCs w:val="24"/>
        </w:rPr>
        <w:t>Autentificatorul (Authenticator) - echipamentul care iniţiază comunicaţia EAP;</w:t>
      </w:r>
    </w:p>
    <w:p w:rsidR="00A922AC" w:rsidRPr="00C756E3" w:rsidRDefault="00123161" w:rsidP="00261B92">
      <w:pPr>
        <w:pStyle w:val="BodyText3"/>
        <w:numPr>
          <w:ilvl w:val="0"/>
          <w:numId w:val="13"/>
        </w:numPr>
        <w:shd w:val="clear" w:color="auto" w:fill="auto"/>
        <w:spacing w:before="0" w:after="0" w:line="227" w:lineRule="exact"/>
        <w:rPr>
          <w:rFonts w:asciiTheme="minorHAnsi" w:hAnsiTheme="minorHAnsi"/>
          <w:sz w:val="24"/>
          <w:szCs w:val="24"/>
        </w:rPr>
      </w:pPr>
      <w:r w:rsidRPr="00C756E3">
        <w:rPr>
          <w:rFonts w:asciiTheme="minorHAnsi" w:hAnsiTheme="minorHAnsi"/>
          <w:sz w:val="24"/>
          <w:szCs w:val="24"/>
        </w:rPr>
        <w:t xml:space="preserve">Solicitatorul </w:t>
      </w:r>
      <w:r w:rsidRPr="00C756E3">
        <w:rPr>
          <w:rStyle w:val="BodyText1"/>
          <w:rFonts w:asciiTheme="minorHAnsi" w:hAnsiTheme="minorHAnsi"/>
          <w:sz w:val="24"/>
          <w:szCs w:val="24"/>
        </w:rPr>
        <w:t xml:space="preserve">(Supplicant) </w:t>
      </w:r>
      <w:r w:rsidRPr="00C756E3">
        <w:rPr>
          <w:rFonts w:asciiTheme="minorHAnsi" w:hAnsiTheme="minorHAnsi"/>
          <w:sz w:val="24"/>
          <w:szCs w:val="24"/>
        </w:rPr>
        <w:t xml:space="preserve">- </w:t>
      </w:r>
      <w:r w:rsidRPr="00C756E3">
        <w:rPr>
          <w:rStyle w:val="BodyText1"/>
          <w:rFonts w:asciiTheme="minorHAnsi" w:hAnsiTheme="minorHAnsi"/>
          <w:sz w:val="24"/>
          <w:szCs w:val="24"/>
        </w:rPr>
        <w:t xml:space="preserve">echipamentul </w:t>
      </w:r>
      <w:r w:rsidRPr="00C756E3">
        <w:rPr>
          <w:rFonts w:asciiTheme="minorHAnsi" w:hAnsiTheme="minorHAnsi"/>
          <w:sz w:val="24"/>
          <w:szCs w:val="24"/>
        </w:rPr>
        <w:t xml:space="preserve">care </w:t>
      </w:r>
      <w:r w:rsidRPr="00C756E3">
        <w:rPr>
          <w:rStyle w:val="BodyText1"/>
          <w:rFonts w:asciiTheme="minorHAnsi" w:hAnsiTheme="minorHAnsi"/>
          <w:sz w:val="24"/>
          <w:szCs w:val="24"/>
        </w:rPr>
        <w:t xml:space="preserve">răspunde </w:t>
      </w:r>
      <w:r w:rsidRPr="00C756E3">
        <w:rPr>
          <w:rFonts w:asciiTheme="minorHAnsi" w:hAnsiTheme="minorHAnsi"/>
          <w:sz w:val="24"/>
          <w:szCs w:val="24"/>
        </w:rPr>
        <w:t>autentificatorului;</w:t>
      </w:r>
    </w:p>
    <w:p w:rsidR="00A922AC" w:rsidRPr="00C756E3" w:rsidRDefault="00123161" w:rsidP="00261B92">
      <w:pPr>
        <w:pStyle w:val="BodyText3"/>
        <w:numPr>
          <w:ilvl w:val="0"/>
          <w:numId w:val="13"/>
        </w:numPr>
        <w:shd w:val="clear" w:color="auto" w:fill="auto"/>
        <w:spacing w:before="0" w:after="0" w:line="227" w:lineRule="exact"/>
        <w:ind w:right="20"/>
        <w:jc w:val="left"/>
        <w:rPr>
          <w:rFonts w:asciiTheme="minorHAnsi" w:hAnsiTheme="minorHAnsi"/>
          <w:sz w:val="24"/>
          <w:szCs w:val="24"/>
        </w:rPr>
      </w:pPr>
      <w:r w:rsidRPr="00C756E3">
        <w:rPr>
          <w:rFonts w:asciiTheme="minorHAnsi" w:hAnsiTheme="minorHAnsi"/>
          <w:sz w:val="24"/>
          <w:szCs w:val="24"/>
        </w:rPr>
        <w:t xml:space="preserve">Serverul de autentificare (Backend authentication server / AAA Server) - </w:t>
      </w:r>
      <w:r w:rsidRPr="00C756E3">
        <w:rPr>
          <w:rStyle w:val="BodyText1"/>
          <w:rFonts w:asciiTheme="minorHAnsi" w:hAnsiTheme="minorHAnsi"/>
          <w:sz w:val="24"/>
          <w:szCs w:val="24"/>
        </w:rPr>
        <w:t xml:space="preserve">echipamentul </w:t>
      </w:r>
      <w:r w:rsidRPr="00C756E3">
        <w:rPr>
          <w:rFonts w:asciiTheme="minorHAnsi" w:hAnsiTheme="minorHAnsi"/>
          <w:sz w:val="24"/>
          <w:szCs w:val="24"/>
        </w:rPr>
        <w:t xml:space="preserve">care oferă autentificatorului </w:t>
      </w:r>
      <w:r w:rsidRPr="00C756E3">
        <w:rPr>
          <w:rStyle w:val="BodyText1"/>
          <w:rFonts w:asciiTheme="minorHAnsi" w:hAnsiTheme="minorHAnsi"/>
          <w:sz w:val="24"/>
          <w:szCs w:val="24"/>
        </w:rPr>
        <w:t xml:space="preserve">serviciul </w:t>
      </w:r>
      <w:r w:rsidRPr="00C756E3">
        <w:rPr>
          <w:rFonts w:asciiTheme="minorHAnsi" w:hAnsiTheme="minorHAnsi"/>
          <w:sz w:val="24"/>
          <w:szCs w:val="24"/>
        </w:rPr>
        <w:t>de autentificare.</w:t>
      </w:r>
    </w:p>
    <w:p w:rsidR="00261B92" w:rsidRPr="00C756E3" w:rsidRDefault="00261B92" w:rsidP="00261B92">
      <w:pPr>
        <w:pStyle w:val="BodyText3"/>
        <w:shd w:val="clear" w:color="auto" w:fill="auto"/>
        <w:spacing w:before="0" w:after="0" w:line="227" w:lineRule="exact"/>
        <w:ind w:left="720" w:right="20" w:firstLine="0"/>
        <w:jc w:val="left"/>
        <w:rPr>
          <w:rFonts w:asciiTheme="minorHAnsi" w:hAnsiTheme="minorHAnsi"/>
          <w:sz w:val="24"/>
          <w:szCs w:val="24"/>
        </w:rPr>
      </w:pPr>
    </w:p>
    <w:p w:rsidR="00A922AC" w:rsidRPr="00C756E3" w:rsidRDefault="00123161" w:rsidP="00261B92">
      <w:pPr>
        <w:pStyle w:val="BodyText3"/>
        <w:shd w:val="clear" w:color="auto" w:fill="auto"/>
        <w:spacing w:before="0" w:after="0" w:line="227" w:lineRule="exact"/>
        <w:ind w:right="20" w:firstLine="720"/>
        <w:rPr>
          <w:rFonts w:asciiTheme="minorHAnsi" w:hAnsiTheme="minorHAnsi"/>
          <w:sz w:val="24"/>
          <w:szCs w:val="24"/>
        </w:rPr>
      </w:pPr>
      <w:r w:rsidRPr="00C756E3">
        <w:rPr>
          <w:rFonts w:asciiTheme="minorHAnsi" w:hAnsiTheme="minorHAnsi"/>
          <w:sz w:val="24"/>
          <w:szCs w:val="24"/>
        </w:rPr>
        <w:t xml:space="preserve">Aceste dispozitive sunt exact aceleaşi din scenariul </w:t>
      </w:r>
      <w:r w:rsidRPr="00C756E3">
        <w:rPr>
          <w:rStyle w:val="BodyText1"/>
          <w:rFonts w:asciiTheme="minorHAnsi" w:hAnsiTheme="minorHAnsi"/>
          <w:sz w:val="24"/>
          <w:szCs w:val="24"/>
        </w:rPr>
        <w:t xml:space="preserve">cu </w:t>
      </w:r>
      <w:r w:rsidRPr="00C756E3">
        <w:rPr>
          <w:rFonts w:asciiTheme="minorHAnsi" w:hAnsiTheme="minorHAnsi"/>
          <w:sz w:val="24"/>
          <w:szCs w:val="24"/>
        </w:rPr>
        <w:t xml:space="preserve">RADIUS prezentat anterior </w:t>
      </w:r>
      <w:r w:rsidRPr="00C756E3">
        <w:rPr>
          <w:rStyle w:val="BodyText1"/>
          <w:rFonts w:asciiTheme="minorHAnsi" w:hAnsiTheme="minorHAnsi"/>
          <w:sz w:val="24"/>
          <w:szCs w:val="24"/>
        </w:rPr>
        <w:t xml:space="preserve">în </w:t>
      </w:r>
      <w:r w:rsidRPr="00C756E3">
        <w:rPr>
          <w:rFonts w:asciiTheme="minorHAnsi" w:hAnsiTheme="minorHAnsi"/>
          <w:sz w:val="24"/>
          <w:szCs w:val="24"/>
        </w:rPr>
        <w:t xml:space="preserve">acest capitol. Utilizatorul </w:t>
      </w:r>
      <w:r w:rsidRPr="00C756E3">
        <w:rPr>
          <w:rStyle w:val="BodyText1"/>
          <w:rFonts w:asciiTheme="minorHAnsi" w:hAnsiTheme="minorHAnsi"/>
          <w:sz w:val="24"/>
          <w:szCs w:val="24"/>
        </w:rPr>
        <w:t xml:space="preserve">din scenariul </w:t>
      </w:r>
      <w:r w:rsidRPr="00C756E3">
        <w:rPr>
          <w:rFonts w:asciiTheme="minorHAnsi" w:hAnsiTheme="minorHAnsi"/>
          <w:sz w:val="24"/>
          <w:szCs w:val="24"/>
        </w:rPr>
        <w:t xml:space="preserve">respectiv este </w:t>
      </w:r>
      <w:r w:rsidRPr="00C756E3">
        <w:rPr>
          <w:rStyle w:val="BodyText1"/>
          <w:rFonts w:asciiTheme="minorHAnsi" w:hAnsiTheme="minorHAnsi"/>
          <w:sz w:val="24"/>
          <w:szCs w:val="24"/>
        </w:rPr>
        <w:t xml:space="preserve">un </w:t>
      </w:r>
      <w:r w:rsidRPr="00C756E3">
        <w:rPr>
          <w:rFonts w:asciiTheme="minorHAnsi" w:hAnsiTheme="minorHAnsi"/>
          <w:sz w:val="24"/>
          <w:szCs w:val="24"/>
        </w:rPr>
        <w:t xml:space="preserve">exemplu de solicitator, </w:t>
      </w:r>
      <w:r w:rsidRPr="00C756E3">
        <w:rPr>
          <w:rStyle w:val="BodyText1"/>
          <w:rFonts w:asciiTheme="minorHAnsi" w:hAnsiTheme="minorHAnsi"/>
          <w:sz w:val="24"/>
          <w:szCs w:val="24"/>
        </w:rPr>
        <w:t xml:space="preserve">clientul (echipamentul </w:t>
      </w:r>
      <w:r w:rsidRPr="00C756E3">
        <w:rPr>
          <w:rFonts w:asciiTheme="minorHAnsi" w:hAnsiTheme="minorHAnsi"/>
          <w:sz w:val="24"/>
          <w:szCs w:val="24"/>
        </w:rPr>
        <w:t xml:space="preserve">de reţea, de exemplu, </w:t>
      </w:r>
      <w:r w:rsidRPr="00C756E3">
        <w:rPr>
          <w:rStyle w:val="BodyText1"/>
          <w:rFonts w:asciiTheme="minorHAnsi" w:hAnsiTheme="minorHAnsi"/>
          <w:sz w:val="24"/>
          <w:szCs w:val="24"/>
        </w:rPr>
        <w:t xml:space="preserve">un </w:t>
      </w:r>
      <w:r w:rsidRPr="00C756E3">
        <w:rPr>
          <w:rFonts w:asciiTheme="minorHAnsi" w:hAnsiTheme="minorHAnsi"/>
          <w:sz w:val="24"/>
          <w:szCs w:val="24"/>
        </w:rPr>
        <w:t xml:space="preserve">ruter) este autentificatorul, </w:t>
      </w:r>
      <w:r w:rsidRPr="00C756E3">
        <w:rPr>
          <w:rStyle w:val="BodyText1"/>
          <w:rFonts w:asciiTheme="minorHAnsi" w:hAnsiTheme="minorHAnsi"/>
          <w:sz w:val="24"/>
          <w:szCs w:val="24"/>
        </w:rPr>
        <w:t xml:space="preserve">iar </w:t>
      </w:r>
      <w:r w:rsidRPr="00C756E3">
        <w:rPr>
          <w:rFonts w:asciiTheme="minorHAnsi" w:hAnsiTheme="minorHAnsi"/>
          <w:sz w:val="24"/>
          <w:szCs w:val="24"/>
        </w:rPr>
        <w:t xml:space="preserve">serverul de autentificare poate fi </w:t>
      </w:r>
      <w:r w:rsidRPr="00C756E3">
        <w:rPr>
          <w:rStyle w:val="BodyText1"/>
          <w:rFonts w:asciiTheme="minorHAnsi" w:hAnsiTheme="minorHAnsi"/>
          <w:sz w:val="24"/>
          <w:szCs w:val="24"/>
        </w:rPr>
        <w:t xml:space="preserve">un </w:t>
      </w:r>
      <w:r w:rsidRPr="00C756E3">
        <w:rPr>
          <w:rFonts w:asciiTheme="minorHAnsi" w:hAnsiTheme="minorHAnsi"/>
          <w:sz w:val="24"/>
          <w:szCs w:val="24"/>
        </w:rPr>
        <w:t>server RADIUS.</w:t>
      </w:r>
    </w:p>
    <w:p w:rsidR="00A922AC" w:rsidRPr="00C756E3" w:rsidRDefault="00123161" w:rsidP="00261B92">
      <w:pPr>
        <w:pStyle w:val="BodyText3"/>
        <w:shd w:val="clear" w:color="auto" w:fill="auto"/>
        <w:spacing w:before="0" w:after="0" w:line="227" w:lineRule="exact"/>
        <w:ind w:right="20" w:firstLine="720"/>
        <w:rPr>
          <w:rFonts w:asciiTheme="minorHAnsi" w:hAnsiTheme="minorHAnsi"/>
          <w:sz w:val="24"/>
          <w:szCs w:val="24"/>
        </w:rPr>
      </w:pPr>
      <w:r w:rsidRPr="00C756E3">
        <w:rPr>
          <w:rFonts w:asciiTheme="minorHAnsi" w:hAnsiTheme="minorHAnsi"/>
          <w:sz w:val="24"/>
          <w:szCs w:val="24"/>
        </w:rPr>
        <w:t xml:space="preserve">Comunicaţia EAP este formată din patru paşi. în </w:t>
      </w:r>
      <w:r w:rsidRPr="00C756E3">
        <w:rPr>
          <w:rStyle w:val="BodyText1"/>
          <w:rFonts w:asciiTheme="minorHAnsi" w:hAnsiTheme="minorHAnsi"/>
          <w:sz w:val="24"/>
          <w:szCs w:val="24"/>
        </w:rPr>
        <w:t xml:space="preserve">primul </w:t>
      </w:r>
      <w:r w:rsidRPr="00C756E3">
        <w:rPr>
          <w:rFonts w:asciiTheme="minorHAnsi" w:hAnsiTheme="minorHAnsi"/>
          <w:sz w:val="24"/>
          <w:szCs w:val="24"/>
        </w:rPr>
        <w:t xml:space="preserve">pas, autentificatorul cere solicitatorului să înceapă autentificarea </w:t>
      </w:r>
      <w:r w:rsidRPr="00C756E3">
        <w:rPr>
          <w:rStyle w:val="BodyText1"/>
          <w:rFonts w:asciiTheme="minorHAnsi" w:hAnsiTheme="minorHAnsi"/>
          <w:sz w:val="24"/>
          <w:szCs w:val="24"/>
        </w:rPr>
        <w:t xml:space="preserve">printr-un </w:t>
      </w:r>
      <w:r w:rsidRPr="00C756E3">
        <w:rPr>
          <w:rFonts w:asciiTheme="minorHAnsi" w:hAnsiTheme="minorHAnsi"/>
          <w:sz w:val="24"/>
          <w:szCs w:val="24"/>
        </w:rPr>
        <w:t xml:space="preserve">mesaj tip </w:t>
      </w:r>
      <w:r w:rsidRPr="00C756E3">
        <w:rPr>
          <w:rStyle w:val="BodytextItalic"/>
          <w:rFonts w:asciiTheme="minorHAnsi" w:hAnsiTheme="minorHAnsi"/>
          <w:sz w:val="24"/>
          <w:szCs w:val="24"/>
        </w:rPr>
        <w:t>Request.</w:t>
      </w:r>
      <w:r w:rsidRPr="00C756E3">
        <w:rPr>
          <w:rFonts w:asciiTheme="minorHAnsi" w:hAnsiTheme="minorHAnsi"/>
          <w:sz w:val="24"/>
          <w:szCs w:val="24"/>
        </w:rPr>
        <w:t xml:space="preserve"> în </w:t>
      </w:r>
      <w:r w:rsidRPr="00C756E3">
        <w:rPr>
          <w:rStyle w:val="BodyText1"/>
          <w:rFonts w:asciiTheme="minorHAnsi" w:hAnsiTheme="minorHAnsi"/>
          <w:sz w:val="24"/>
          <w:szCs w:val="24"/>
        </w:rPr>
        <w:t xml:space="preserve">al </w:t>
      </w:r>
      <w:r w:rsidRPr="00C756E3">
        <w:rPr>
          <w:rFonts w:asciiTheme="minorHAnsi" w:hAnsiTheme="minorHAnsi"/>
          <w:sz w:val="24"/>
          <w:szCs w:val="24"/>
        </w:rPr>
        <w:t xml:space="preserve">doilea pas, solicitatorul răspunde autentificatorului </w:t>
      </w:r>
      <w:r w:rsidRPr="00C756E3">
        <w:rPr>
          <w:rStyle w:val="BodyText1"/>
          <w:rFonts w:asciiTheme="minorHAnsi" w:hAnsiTheme="minorHAnsi"/>
          <w:sz w:val="24"/>
          <w:szCs w:val="24"/>
        </w:rPr>
        <w:t xml:space="preserve">cu un </w:t>
      </w:r>
      <w:r w:rsidRPr="00C756E3">
        <w:rPr>
          <w:rFonts w:asciiTheme="minorHAnsi" w:hAnsiTheme="minorHAnsi"/>
          <w:sz w:val="24"/>
          <w:szCs w:val="24"/>
        </w:rPr>
        <w:t xml:space="preserve">mesaj </w:t>
      </w:r>
      <w:r w:rsidRPr="00C756E3">
        <w:rPr>
          <w:rStyle w:val="BodytextItalic"/>
          <w:rFonts w:asciiTheme="minorHAnsi" w:hAnsiTheme="minorHAnsi"/>
          <w:sz w:val="24"/>
          <w:szCs w:val="24"/>
        </w:rPr>
        <w:t>Response</w:t>
      </w:r>
      <w:r w:rsidRPr="00C756E3">
        <w:rPr>
          <w:rFonts w:asciiTheme="minorHAnsi" w:hAnsiTheme="minorHAnsi"/>
          <w:sz w:val="24"/>
          <w:szCs w:val="24"/>
        </w:rPr>
        <w:t xml:space="preserve"> oferind datele cerute de acesta. Ambele mesaje conţin </w:t>
      </w:r>
      <w:r w:rsidRPr="00C756E3">
        <w:rPr>
          <w:rStyle w:val="BodyText1"/>
          <w:rFonts w:asciiTheme="minorHAnsi" w:hAnsiTheme="minorHAnsi"/>
          <w:sz w:val="24"/>
          <w:szCs w:val="24"/>
        </w:rPr>
        <w:t xml:space="preserve">un </w:t>
      </w:r>
      <w:r w:rsidRPr="00C756E3">
        <w:rPr>
          <w:rFonts w:asciiTheme="minorHAnsi" w:hAnsiTheme="minorHAnsi"/>
          <w:sz w:val="24"/>
          <w:szCs w:val="24"/>
        </w:rPr>
        <w:t xml:space="preserve">câmp de tip </w:t>
      </w:r>
      <w:r w:rsidRPr="00C756E3">
        <w:rPr>
          <w:rStyle w:val="BodytextItalic"/>
          <w:rFonts w:asciiTheme="minorHAnsi" w:hAnsiTheme="minorHAnsi"/>
          <w:sz w:val="24"/>
          <w:szCs w:val="24"/>
        </w:rPr>
        <w:t>(Type)</w:t>
      </w:r>
      <w:r w:rsidRPr="00C756E3">
        <w:rPr>
          <w:rFonts w:asciiTheme="minorHAnsi" w:hAnsiTheme="minorHAnsi"/>
          <w:sz w:val="24"/>
          <w:szCs w:val="24"/>
        </w:rPr>
        <w:t xml:space="preserve"> care </w:t>
      </w:r>
      <w:r w:rsidRPr="00C756E3">
        <w:rPr>
          <w:rStyle w:val="BodyText1"/>
          <w:rFonts w:asciiTheme="minorHAnsi" w:hAnsiTheme="minorHAnsi"/>
          <w:sz w:val="24"/>
          <w:szCs w:val="24"/>
        </w:rPr>
        <w:t xml:space="preserve">spune </w:t>
      </w:r>
      <w:r w:rsidRPr="00C756E3">
        <w:rPr>
          <w:rFonts w:asciiTheme="minorHAnsi" w:hAnsiTheme="minorHAnsi"/>
          <w:sz w:val="24"/>
          <w:szCs w:val="24"/>
        </w:rPr>
        <w:t xml:space="preserve">ce metodă EAP este folosită. în </w:t>
      </w:r>
      <w:r w:rsidRPr="00C756E3">
        <w:rPr>
          <w:rStyle w:val="BodyText1"/>
          <w:rFonts w:asciiTheme="minorHAnsi" w:hAnsiTheme="minorHAnsi"/>
          <w:sz w:val="24"/>
          <w:szCs w:val="24"/>
        </w:rPr>
        <w:t xml:space="preserve">al </w:t>
      </w:r>
      <w:r w:rsidRPr="00C756E3">
        <w:rPr>
          <w:rFonts w:asciiTheme="minorHAnsi" w:hAnsiTheme="minorHAnsi"/>
          <w:sz w:val="24"/>
          <w:szCs w:val="24"/>
        </w:rPr>
        <w:t xml:space="preserve">treilea pas, autentificatorul poate trimite </w:t>
      </w:r>
      <w:r w:rsidRPr="00C756E3">
        <w:rPr>
          <w:rStyle w:val="BodyText1"/>
          <w:rFonts w:asciiTheme="minorHAnsi" w:hAnsiTheme="minorHAnsi"/>
          <w:sz w:val="24"/>
          <w:szCs w:val="24"/>
        </w:rPr>
        <w:t xml:space="preserve">un nou </w:t>
      </w:r>
      <w:r w:rsidRPr="00C756E3">
        <w:rPr>
          <w:rStyle w:val="BodytextItalic"/>
          <w:rFonts w:asciiTheme="minorHAnsi" w:hAnsiTheme="minorHAnsi"/>
          <w:sz w:val="24"/>
          <w:szCs w:val="24"/>
        </w:rPr>
        <w:t>Request</w:t>
      </w:r>
      <w:r w:rsidRPr="00C756E3">
        <w:rPr>
          <w:rFonts w:asciiTheme="minorHAnsi" w:hAnsiTheme="minorHAnsi"/>
          <w:sz w:val="24"/>
          <w:szCs w:val="24"/>
        </w:rPr>
        <w:t xml:space="preserve"> pentru alte informaţii către solicitator, </w:t>
      </w:r>
      <w:r w:rsidRPr="00C756E3">
        <w:rPr>
          <w:rStyle w:val="BodyText1"/>
          <w:rFonts w:asciiTheme="minorHAnsi" w:hAnsiTheme="minorHAnsi"/>
          <w:sz w:val="24"/>
          <w:szCs w:val="24"/>
        </w:rPr>
        <w:t xml:space="preserve">iar </w:t>
      </w:r>
      <w:r w:rsidRPr="00C756E3">
        <w:rPr>
          <w:rFonts w:asciiTheme="minorHAnsi" w:hAnsiTheme="minorHAnsi"/>
          <w:sz w:val="24"/>
          <w:szCs w:val="24"/>
        </w:rPr>
        <w:t xml:space="preserve">acesta trebuie să </w:t>
      </w:r>
      <w:r w:rsidRPr="00C756E3">
        <w:rPr>
          <w:rStyle w:val="BodyText1"/>
          <w:rFonts w:asciiTheme="minorHAnsi" w:hAnsiTheme="minorHAnsi"/>
          <w:sz w:val="24"/>
          <w:szCs w:val="24"/>
        </w:rPr>
        <w:t xml:space="preserve">răspundă cu </w:t>
      </w:r>
      <w:r w:rsidRPr="00C756E3">
        <w:rPr>
          <w:rFonts w:asciiTheme="minorHAnsi" w:hAnsiTheme="minorHAnsi"/>
          <w:sz w:val="24"/>
          <w:szCs w:val="24"/>
        </w:rPr>
        <w:t xml:space="preserve">informaţii valide. Acest </w:t>
      </w:r>
      <w:r w:rsidRPr="00C756E3">
        <w:rPr>
          <w:rStyle w:val="BodyText1"/>
          <w:rFonts w:asciiTheme="minorHAnsi" w:hAnsiTheme="minorHAnsi"/>
          <w:sz w:val="24"/>
          <w:szCs w:val="24"/>
        </w:rPr>
        <w:t xml:space="preserve">schimb </w:t>
      </w:r>
      <w:r w:rsidRPr="00C756E3">
        <w:rPr>
          <w:rFonts w:asciiTheme="minorHAnsi" w:hAnsiTheme="minorHAnsi"/>
          <w:sz w:val="24"/>
          <w:szCs w:val="24"/>
        </w:rPr>
        <w:t xml:space="preserve">se poate repeta de oricâte ori, până când autentificatorul deţine toate informaţiile necesare pentru a completa procesul de autentificare. </w:t>
      </w:r>
      <w:r w:rsidRPr="00C756E3">
        <w:rPr>
          <w:rStyle w:val="BodyText1"/>
          <w:rFonts w:asciiTheme="minorHAnsi" w:hAnsiTheme="minorHAnsi"/>
          <w:sz w:val="24"/>
          <w:szCs w:val="24"/>
        </w:rPr>
        <w:t xml:space="preserve">Ultimul </w:t>
      </w:r>
      <w:r w:rsidRPr="00C756E3">
        <w:rPr>
          <w:rFonts w:asciiTheme="minorHAnsi" w:hAnsiTheme="minorHAnsi"/>
          <w:sz w:val="24"/>
          <w:szCs w:val="24"/>
        </w:rPr>
        <w:t xml:space="preserve">pas este reprezentat de trimiterea unui mesaj de tip </w:t>
      </w:r>
      <w:r w:rsidRPr="00C756E3">
        <w:rPr>
          <w:rStyle w:val="BodytextItalic"/>
          <w:rFonts w:asciiTheme="minorHAnsi" w:hAnsiTheme="minorHAnsi"/>
          <w:sz w:val="24"/>
          <w:szCs w:val="24"/>
        </w:rPr>
        <w:t>EAP Success</w:t>
      </w:r>
      <w:r w:rsidRPr="00C756E3">
        <w:rPr>
          <w:rFonts w:asciiTheme="minorHAnsi" w:hAnsiTheme="minorHAnsi"/>
          <w:sz w:val="24"/>
          <w:szCs w:val="24"/>
        </w:rPr>
        <w:t xml:space="preserve"> sau </w:t>
      </w:r>
      <w:r w:rsidRPr="00C756E3">
        <w:rPr>
          <w:rStyle w:val="BodytextItalic"/>
          <w:rFonts w:asciiTheme="minorHAnsi" w:hAnsiTheme="minorHAnsi"/>
          <w:sz w:val="24"/>
          <w:szCs w:val="24"/>
        </w:rPr>
        <w:t>EAP Failure</w:t>
      </w:r>
      <w:r w:rsidRPr="00C756E3">
        <w:rPr>
          <w:rFonts w:asciiTheme="minorHAnsi" w:hAnsiTheme="minorHAnsi"/>
          <w:sz w:val="24"/>
          <w:szCs w:val="24"/>
        </w:rPr>
        <w:t xml:space="preserve"> către solicitator, </w:t>
      </w:r>
      <w:r w:rsidRPr="00C756E3">
        <w:rPr>
          <w:rStyle w:val="BodyText1"/>
          <w:rFonts w:asciiTheme="minorHAnsi" w:hAnsiTheme="minorHAnsi"/>
          <w:sz w:val="24"/>
          <w:szCs w:val="24"/>
        </w:rPr>
        <w:t xml:space="preserve">în </w:t>
      </w:r>
      <w:r w:rsidRPr="00C756E3">
        <w:rPr>
          <w:rFonts w:asciiTheme="minorHAnsi" w:hAnsiTheme="minorHAnsi"/>
          <w:sz w:val="24"/>
          <w:szCs w:val="24"/>
        </w:rPr>
        <w:t>funcţie de rezultatul autentificării.</w:t>
      </w:r>
    </w:p>
    <w:p w:rsidR="00A922AC" w:rsidRPr="00C756E3" w:rsidRDefault="00261B92" w:rsidP="00261B92">
      <w:pPr>
        <w:pStyle w:val="BodyText3"/>
        <w:shd w:val="clear" w:color="auto" w:fill="auto"/>
        <w:spacing w:before="0" w:after="0" w:line="227" w:lineRule="exact"/>
        <w:ind w:right="20" w:firstLine="720"/>
        <w:rPr>
          <w:rFonts w:asciiTheme="minorHAnsi" w:hAnsiTheme="minorHAnsi"/>
          <w:sz w:val="24"/>
          <w:szCs w:val="24"/>
        </w:rPr>
      </w:pPr>
      <w:r w:rsidRPr="00C756E3">
        <w:rPr>
          <w:rFonts w:asciiTheme="minorHAnsi" w:hAnsiTheme="minorHAnsi"/>
          <w:sz w:val="24"/>
          <w:szCs w:val="24"/>
        </w:rPr>
        <w:t>I</w:t>
      </w:r>
      <w:r w:rsidR="00123161" w:rsidRPr="00C756E3">
        <w:rPr>
          <w:rFonts w:asciiTheme="minorHAnsi" w:hAnsiTheme="minorHAnsi"/>
          <w:sz w:val="24"/>
          <w:szCs w:val="24"/>
        </w:rPr>
        <w:t xml:space="preserve">n </w:t>
      </w:r>
      <w:r w:rsidR="00123161" w:rsidRPr="00C756E3">
        <w:rPr>
          <w:rStyle w:val="BodyText1"/>
          <w:rFonts w:asciiTheme="minorHAnsi" w:hAnsiTheme="minorHAnsi"/>
          <w:sz w:val="24"/>
          <w:szCs w:val="24"/>
        </w:rPr>
        <w:t xml:space="preserve">unele </w:t>
      </w:r>
      <w:r w:rsidR="00123161" w:rsidRPr="00C756E3">
        <w:rPr>
          <w:rFonts w:asciiTheme="minorHAnsi" w:hAnsiTheme="minorHAnsi"/>
          <w:sz w:val="24"/>
          <w:szCs w:val="24"/>
        </w:rPr>
        <w:t xml:space="preserve">cazuri, autentificatorul poate să </w:t>
      </w:r>
      <w:r w:rsidR="00123161" w:rsidRPr="00C756E3">
        <w:rPr>
          <w:rStyle w:val="BodyText1"/>
          <w:rFonts w:asciiTheme="minorHAnsi" w:hAnsiTheme="minorHAnsi"/>
          <w:sz w:val="24"/>
          <w:szCs w:val="24"/>
        </w:rPr>
        <w:t xml:space="preserve">nu </w:t>
      </w:r>
      <w:r w:rsidR="00123161" w:rsidRPr="00C756E3">
        <w:rPr>
          <w:rFonts w:asciiTheme="minorHAnsi" w:hAnsiTheme="minorHAnsi"/>
          <w:sz w:val="24"/>
          <w:szCs w:val="24"/>
        </w:rPr>
        <w:t xml:space="preserve">aibă implementată local metoda EAP </w:t>
      </w:r>
      <w:r w:rsidR="00123161" w:rsidRPr="00C756E3">
        <w:rPr>
          <w:rStyle w:val="BodyText1"/>
          <w:rFonts w:asciiTheme="minorHAnsi" w:hAnsiTheme="minorHAnsi"/>
          <w:sz w:val="24"/>
          <w:szCs w:val="24"/>
        </w:rPr>
        <w:t xml:space="preserve">şi </w:t>
      </w:r>
      <w:r w:rsidR="00123161" w:rsidRPr="00C756E3">
        <w:rPr>
          <w:rFonts w:asciiTheme="minorHAnsi" w:hAnsiTheme="minorHAnsi"/>
          <w:sz w:val="24"/>
          <w:szCs w:val="24"/>
        </w:rPr>
        <w:t xml:space="preserve">să se comporte ca </w:t>
      </w:r>
      <w:r w:rsidR="00123161" w:rsidRPr="00C756E3">
        <w:rPr>
          <w:rStyle w:val="BodyText1"/>
          <w:rFonts w:asciiTheme="minorHAnsi" w:hAnsiTheme="minorHAnsi"/>
          <w:sz w:val="24"/>
          <w:szCs w:val="24"/>
        </w:rPr>
        <w:t xml:space="preserve">un </w:t>
      </w:r>
      <w:r w:rsidR="00123161" w:rsidRPr="00C756E3">
        <w:rPr>
          <w:rFonts w:asciiTheme="minorHAnsi" w:hAnsiTheme="minorHAnsi"/>
          <w:sz w:val="24"/>
          <w:szCs w:val="24"/>
        </w:rPr>
        <w:t xml:space="preserve">proxy pentru serverul de autentificare </w:t>
      </w:r>
      <w:r w:rsidR="00123161" w:rsidRPr="00C756E3">
        <w:rPr>
          <w:rStyle w:val="BodyText1"/>
          <w:rFonts w:asciiTheme="minorHAnsi" w:hAnsiTheme="minorHAnsi"/>
          <w:sz w:val="24"/>
          <w:szCs w:val="24"/>
        </w:rPr>
        <w:t xml:space="preserve">din </w:t>
      </w:r>
      <w:r w:rsidR="00123161" w:rsidRPr="00C756E3">
        <w:rPr>
          <w:rFonts w:asciiTheme="minorHAnsi" w:hAnsiTheme="minorHAnsi"/>
          <w:sz w:val="24"/>
          <w:szCs w:val="24"/>
        </w:rPr>
        <w:t xml:space="preserve">spate. Această funcţionalitate permite </w:t>
      </w:r>
      <w:r w:rsidR="00123161" w:rsidRPr="00C756E3">
        <w:rPr>
          <w:rStyle w:val="BodyText1"/>
          <w:rFonts w:asciiTheme="minorHAnsi" w:hAnsiTheme="minorHAnsi"/>
          <w:sz w:val="24"/>
          <w:szCs w:val="24"/>
        </w:rPr>
        <w:t xml:space="preserve">unor </w:t>
      </w:r>
      <w:r w:rsidR="00123161" w:rsidRPr="00C756E3">
        <w:rPr>
          <w:rFonts w:asciiTheme="minorHAnsi" w:hAnsiTheme="minorHAnsi"/>
          <w:sz w:val="24"/>
          <w:szCs w:val="24"/>
        </w:rPr>
        <w:t xml:space="preserve">echipamente de reţea </w:t>
      </w:r>
      <w:r w:rsidR="00123161" w:rsidRPr="00C756E3">
        <w:rPr>
          <w:rStyle w:val="BodyText1"/>
          <w:rFonts w:asciiTheme="minorHAnsi" w:hAnsiTheme="minorHAnsi"/>
          <w:sz w:val="24"/>
          <w:szCs w:val="24"/>
        </w:rPr>
        <w:t xml:space="preserve">simple precum un </w:t>
      </w:r>
      <w:r w:rsidR="00123161" w:rsidRPr="00C756E3">
        <w:rPr>
          <w:rStyle w:val="BodytextItalic"/>
          <w:rFonts w:asciiTheme="minorHAnsi" w:hAnsiTheme="minorHAnsi"/>
          <w:sz w:val="24"/>
          <w:szCs w:val="24"/>
        </w:rPr>
        <w:t>switch</w:t>
      </w:r>
      <w:r w:rsidR="00123161" w:rsidRPr="00C756E3">
        <w:rPr>
          <w:rFonts w:asciiTheme="minorHAnsi" w:hAnsiTheme="minorHAnsi"/>
          <w:sz w:val="24"/>
          <w:szCs w:val="24"/>
        </w:rPr>
        <w:t xml:space="preserve"> sau </w:t>
      </w:r>
      <w:r w:rsidR="00123161" w:rsidRPr="00C756E3">
        <w:rPr>
          <w:rStyle w:val="BodyText1"/>
          <w:rFonts w:asciiTheme="minorHAnsi" w:hAnsiTheme="minorHAnsi"/>
          <w:sz w:val="24"/>
          <w:szCs w:val="24"/>
        </w:rPr>
        <w:t xml:space="preserve">un </w:t>
      </w:r>
      <w:r w:rsidR="00123161" w:rsidRPr="00C756E3">
        <w:rPr>
          <w:rStyle w:val="BodytextItalic"/>
          <w:rFonts w:asciiTheme="minorHAnsi" w:hAnsiTheme="minorHAnsi"/>
          <w:sz w:val="24"/>
          <w:szCs w:val="24"/>
        </w:rPr>
        <w:t>access point</w:t>
      </w:r>
      <w:r w:rsidR="00123161" w:rsidRPr="00C756E3">
        <w:rPr>
          <w:rFonts w:asciiTheme="minorHAnsi" w:hAnsiTheme="minorHAnsi"/>
          <w:sz w:val="24"/>
          <w:szCs w:val="24"/>
        </w:rPr>
        <w:t xml:space="preserve"> să folosească metode EAP complexe fără a fi necesar cod </w:t>
      </w:r>
      <w:r w:rsidR="00123161" w:rsidRPr="00C756E3">
        <w:rPr>
          <w:rStyle w:val="BodyText1"/>
          <w:rFonts w:asciiTheme="minorHAnsi" w:hAnsiTheme="minorHAnsi"/>
          <w:sz w:val="24"/>
          <w:szCs w:val="24"/>
        </w:rPr>
        <w:t>suplimentar.</w:t>
      </w:r>
    </w:p>
    <w:p w:rsidR="00A922AC" w:rsidRPr="00C756E3" w:rsidRDefault="00123161" w:rsidP="000E0619">
      <w:pPr>
        <w:pStyle w:val="BodyText3"/>
        <w:shd w:val="clear" w:color="auto" w:fill="auto"/>
        <w:spacing w:before="0" w:after="0" w:line="236" w:lineRule="exact"/>
        <w:ind w:right="20" w:firstLine="720"/>
        <w:rPr>
          <w:rFonts w:asciiTheme="minorHAnsi" w:hAnsiTheme="minorHAnsi"/>
          <w:sz w:val="24"/>
          <w:szCs w:val="24"/>
        </w:rPr>
      </w:pPr>
      <w:r w:rsidRPr="00C756E3">
        <w:rPr>
          <w:rFonts w:asciiTheme="minorHAnsi" w:hAnsiTheme="minorHAnsi"/>
          <w:sz w:val="24"/>
          <w:szCs w:val="24"/>
        </w:rPr>
        <w:t xml:space="preserve">Unul din avantajele oferite de EAP este flexibilitatea acestuia, întrucât metoda de autentificare poate fi recunoscută direct </w:t>
      </w:r>
      <w:r w:rsidRPr="00C756E3">
        <w:rPr>
          <w:rStyle w:val="BodyText1"/>
          <w:rFonts w:asciiTheme="minorHAnsi" w:hAnsiTheme="minorHAnsi"/>
          <w:sz w:val="24"/>
          <w:szCs w:val="24"/>
        </w:rPr>
        <w:t xml:space="preserve">din </w:t>
      </w:r>
      <w:r w:rsidRPr="00C756E3">
        <w:rPr>
          <w:rFonts w:asciiTheme="minorHAnsi" w:hAnsiTheme="minorHAnsi"/>
          <w:sz w:val="24"/>
          <w:szCs w:val="24"/>
        </w:rPr>
        <w:t>mesajul primit, nefiind nevoie de configurări explicite pe serverul de autentificare.</w:t>
      </w:r>
    </w:p>
    <w:p w:rsidR="00A922AC" w:rsidRPr="00C756E3" w:rsidRDefault="00123161" w:rsidP="00261B92">
      <w:pPr>
        <w:pStyle w:val="BodyText3"/>
        <w:shd w:val="clear" w:color="auto" w:fill="auto"/>
        <w:spacing w:before="0" w:after="0" w:line="236" w:lineRule="exact"/>
        <w:ind w:right="20" w:firstLine="720"/>
        <w:rPr>
          <w:rFonts w:asciiTheme="minorHAnsi" w:hAnsiTheme="minorHAnsi"/>
          <w:sz w:val="24"/>
          <w:szCs w:val="24"/>
        </w:rPr>
      </w:pPr>
      <w:r w:rsidRPr="00C756E3">
        <w:rPr>
          <w:rFonts w:asciiTheme="minorHAnsi" w:hAnsiTheme="minorHAnsi"/>
          <w:sz w:val="24"/>
          <w:szCs w:val="24"/>
        </w:rPr>
        <w:t xml:space="preserve">RFC-ul EAP defineşte </w:t>
      </w:r>
      <w:r w:rsidRPr="00C756E3">
        <w:rPr>
          <w:rStyle w:val="BodyText1"/>
          <w:rFonts w:asciiTheme="minorHAnsi" w:hAnsiTheme="minorHAnsi"/>
          <w:sz w:val="24"/>
          <w:szCs w:val="24"/>
        </w:rPr>
        <w:t xml:space="preserve">un </w:t>
      </w:r>
      <w:r w:rsidRPr="00C756E3">
        <w:rPr>
          <w:rFonts w:asciiTheme="minorHAnsi" w:hAnsiTheme="minorHAnsi"/>
          <w:sz w:val="24"/>
          <w:szCs w:val="24"/>
        </w:rPr>
        <w:t>set de mesaje de bază. Dintre acestea, mesajele de tip 1 până la 4 trebuie suportate de toate implementările EAP.</w:t>
      </w:r>
    </w:p>
    <w:p w:rsidR="00A922AC" w:rsidRPr="00C756E3" w:rsidRDefault="00123161" w:rsidP="00261B92">
      <w:pPr>
        <w:pStyle w:val="BodyText3"/>
        <w:shd w:val="clear" w:color="auto" w:fill="auto"/>
        <w:spacing w:before="0" w:after="0" w:line="236" w:lineRule="exact"/>
        <w:ind w:right="20" w:firstLine="720"/>
        <w:rPr>
          <w:rFonts w:asciiTheme="minorHAnsi" w:hAnsiTheme="minorHAnsi"/>
          <w:sz w:val="24"/>
          <w:szCs w:val="24"/>
        </w:rPr>
      </w:pPr>
      <w:r w:rsidRPr="00C756E3">
        <w:rPr>
          <w:rStyle w:val="BodytextBold"/>
          <w:rFonts w:asciiTheme="minorHAnsi" w:hAnsiTheme="minorHAnsi"/>
          <w:sz w:val="24"/>
          <w:szCs w:val="24"/>
        </w:rPr>
        <w:t>Identity (tip 1)</w:t>
      </w:r>
      <w:r w:rsidRPr="00C756E3">
        <w:rPr>
          <w:rFonts w:asciiTheme="minorHAnsi" w:hAnsiTheme="minorHAnsi"/>
          <w:sz w:val="24"/>
          <w:szCs w:val="24"/>
        </w:rPr>
        <w:t xml:space="preserve">. Un mesaj Request de tip Identity este folosit pentru a descoperi informaţii despre identitatea solicitatorului şi pentru a descoperi ce metode EAP urmează să fie folosite. Un exemplu de astfel de mesaj poate să ceară numele de utilizator ce urmează să fie folosit pentru a configura echipamentul, însă utilizarea în acest fel a tipului </w:t>
      </w:r>
      <w:r w:rsidRPr="00C756E3">
        <w:rPr>
          <w:rStyle w:val="BodytextItalic"/>
          <w:rFonts w:asciiTheme="minorHAnsi" w:hAnsiTheme="minorHAnsi"/>
          <w:sz w:val="24"/>
          <w:szCs w:val="24"/>
        </w:rPr>
        <w:t>Identity</w:t>
      </w:r>
      <w:r w:rsidRPr="00C756E3">
        <w:rPr>
          <w:rFonts w:asciiTheme="minorHAnsi" w:hAnsiTheme="minorHAnsi"/>
          <w:sz w:val="24"/>
          <w:szCs w:val="24"/>
        </w:rPr>
        <w:t xml:space="preserve"> este descurajată deoarece mesajele sunt transmise necriptat şi pot fi citite sau modificate de </w:t>
      </w:r>
      <w:r w:rsidRPr="00C756E3">
        <w:rPr>
          <w:rStyle w:val="BodyText1"/>
          <w:rFonts w:asciiTheme="minorHAnsi" w:hAnsiTheme="minorHAnsi"/>
          <w:sz w:val="24"/>
          <w:szCs w:val="24"/>
        </w:rPr>
        <w:t xml:space="preserve">un </w:t>
      </w:r>
      <w:r w:rsidRPr="00C756E3">
        <w:rPr>
          <w:rFonts w:asciiTheme="minorHAnsi" w:hAnsiTheme="minorHAnsi"/>
          <w:sz w:val="24"/>
          <w:szCs w:val="24"/>
        </w:rPr>
        <w:t>atacator.</w:t>
      </w:r>
    </w:p>
    <w:p w:rsidR="00A922AC" w:rsidRPr="00C756E3" w:rsidRDefault="00123161" w:rsidP="00261B92">
      <w:pPr>
        <w:pStyle w:val="BodyText3"/>
        <w:shd w:val="clear" w:color="auto" w:fill="auto"/>
        <w:spacing w:before="0" w:after="0" w:line="236" w:lineRule="exact"/>
        <w:ind w:right="20" w:firstLine="720"/>
        <w:rPr>
          <w:rFonts w:asciiTheme="minorHAnsi" w:hAnsiTheme="minorHAnsi"/>
          <w:sz w:val="24"/>
          <w:szCs w:val="24"/>
        </w:rPr>
      </w:pPr>
      <w:r w:rsidRPr="00C756E3">
        <w:rPr>
          <w:rStyle w:val="BodytextBold"/>
          <w:rFonts w:asciiTheme="minorHAnsi" w:hAnsiTheme="minorHAnsi"/>
          <w:sz w:val="24"/>
          <w:szCs w:val="24"/>
        </w:rPr>
        <w:t>Notification (tip 2)</w:t>
      </w:r>
      <w:r w:rsidRPr="00C756E3">
        <w:rPr>
          <w:rFonts w:asciiTheme="minorHAnsi" w:hAnsiTheme="minorHAnsi"/>
          <w:sz w:val="24"/>
          <w:szCs w:val="24"/>
        </w:rPr>
        <w:t xml:space="preserve">. Acest tip de mesaj este folosit pentru a informa utilizatorul despre </w:t>
      </w:r>
      <w:r w:rsidRPr="00C756E3">
        <w:rPr>
          <w:rStyle w:val="BodyText1"/>
          <w:rFonts w:asciiTheme="minorHAnsi" w:hAnsiTheme="minorHAnsi"/>
          <w:sz w:val="24"/>
          <w:szCs w:val="24"/>
        </w:rPr>
        <w:t xml:space="preserve">un </w:t>
      </w:r>
      <w:r w:rsidRPr="00C756E3">
        <w:rPr>
          <w:rFonts w:asciiTheme="minorHAnsi" w:hAnsiTheme="minorHAnsi"/>
          <w:sz w:val="24"/>
          <w:szCs w:val="24"/>
        </w:rPr>
        <w:t xml:space="preserve">anumit eveniment, de exemplu expirarea perioadei de viaţă a unei chei de unică folosinţă. în general </w:t>
      </w:r>
      <w:r w:rsidRPr="00C756E3">
        <w:rPr>
          <w:rStyle w:val="BodyText1"/>
          <w:rFonts w:asciiTheme="minorHAnsi" w:hAnsiTheme="minorHAnsi"/>
          <w:sz w:val="24"/>
          <w:szCs w:val="24"/>
        </w:rPr>
        <w:t xml:space="preserve">nu </w:t>
      </w:r>
      <w:r w:rsidRPr="00C756E3">
        <w:rPr>
          <w:rFonts w:asciiTheme="minorHAnsi" w:hAnsiTheme="minorHAnsi"/>
          <w:sz w:val="24"/>
          <w:szCs w:val="24"/>
        </w:rPr>
        <w:t>este necesară folosirea acestui tip.</w:t>
      </w:r>
    </w:p>
    <w:p w:rsidR="00A922AC" w:rsidRPr="00C756E3" w:rsidRDefault="00123161" w:rsidP="00261B92">
      <w:pPr>
        <w:pStyle w:val="BodyText3"/>
        <w:shd w:val="clear" w:color="auto" w:fill="auto"/>
        <w:spacing w:before="0" w:after="0" w:line="236" w:lineRule="exact"/>
        <w:ind w:right="20" w:firstLine="720"/>
        <w:rPr>
          <w:rFonts w:asciiTheme="minorHAnsi" w:hAnsiTheme="minorHAnsi"/>
          <w:sz w:val="24"/>
          <w:szCs w:val="24"/>
        </w:rPr>
      </w:pPr>
      <w:r w:rsidRPr="00C756E3">
        <w:rPr>
          <w:rStyle w:val="BodytextBold"/>
          <w:rFonts w:asciiTheme="minorHAnsi" w:hAnsiTheme="minorHAnsi"/>
          <w:sz w:val="24"/>
          <w:szCs w:val="24"/>
        </w:rPr>
        <w:t>Nak (tip 3)</w:t>
      </w:r>
      <w:r w:rsidRPr="00C756E3">
        <w:rPr>
          <w:rFonts w:asciiTheme="minorHAnsi" w:hAnsiTheme="minorHAnsi"/>
          <w:sz w:val="24"/>
          <w:szCs w:val="24"/>
        </w:rPr>
        <w:t xml:space="preserve">. Mesajele de tip Nak sunt doar de tip </w:t>
      </w:r>
      <w:r w:rsidRPr="00C756E3">
        <w:rPr>
          <w:rStyle w:val="BodytextItalic"/>
          <w:rFonts w:asciiTheme="minorHAnsi" w:hAnsiTheme="minorHAnsi"/>
          <w:sz w:val="24"/>
          <w:szCs w:val="24"/>
        </w:rPr>
        <w:t>Response</w:t>
      </w:r>
      <w:r w:rsidRPr="00C756E3">
        <w:rPr>
          <w:rFonts w:asciiTheme="minorHAnsi" w:hAnsiTheme="minorHAnsi"/>
          <w:sz w:val="24"/>
          <w:szCs w:val="24"/>
        </w:rPr>
        <w:t xml:space="preserve"> şi sunt folosite pentru a sugera autentificatorului că o anumită metodă de autentificare este inacceptabilă. Un mesaj de tip Nak ar trebui să conţină şi metodele de autentificare pe care solicitatorul le consideră valide.</w:t>
      </w:r>
    </w:p>
    <w:p w:rsidR="00A922AC" w:rsidRPr="00C756E3" w:rsidRDefault="00123161" w:rsidP="00261B92">
      <w:pPr>
        <w:pStyle w:val="BodyText3"/>
        <w:shd w:val="clear" w:color="auto" w:fill="auto"/>
        <w:spacing w:before="0" w:after="0" w:line="236" w:lineRule="exact"/>
        <w:ind w:right="20" w:firstLine="720"/>
        <w:rPr>
          <w:rFonts w:asciiTheme="minorHAnsi" w:hAnsiTheme="minorHAnsi"/>
          <w:sz w:val="24"/>
          <w:szCs w:val="24"/>
        </w:rPr>
      </w:pPr>
      <w:r w:rsidRPr="00C756E3">
        <w:rPr>
          <w:rStyle w:val="BodytextBold"/>
          <w:rFonts w:asciiTheme="minorHAnsi" w:hAnsiTheme="minorHAnsi"/>
          <w:sz w:val="24"/>
          <w:szCs w:val="24"/>
        </w:rPr>
        <w:t>MD5-Challenge (tip 4)</w:t>
      </w:r>
      <w:r w:rsidRPr="00C756E3">
        <w:rPr>
          <w:rFonts w:asciiTheme="minorHAnsi" w:hAnsiTheme="minorHAnsi"/>
          <w:sz w:val="24"/>
          <w:szCs w:val="24"/>
        </w:rPr>
        <w:t xml:space="preserve">. Acest tip de mesaj este folosit de către autentificator pentru a verifica existenţa unei chei specifice la solicitator. Un mesaj de tip </w:t>
      </w:r>
      <w:r w:rsidRPr="00C756E3">
        <w:rPr>
          <w:rStyle w:val="BodytextItalic"/>
          <w:rFonts w:asciiTheme="minorHAnsi" w:hAnsiTheme="minorHAnsi"/>
          <w:sz w:val="24"/>
          <w:szCs w:val="24"/>
        </w:rPr>
        <w:t>Request</w:t>
      </w:r>
      <w:r w:rsidRPr="00C756E3">
        <w:rPr>
          <w:rFonts w:asciiTheme="minorHAnsi" w:hAnsiTheme="minorHAnsi"/>
          <w:sz w:val="24"/>
          <w:szCs w:val="24"/>
        </w:rPr>
        <w:t xml:space="preserve"> ce conţine </w:t>
      </w:r>
      <w:r w:rsidRPr="00C756E3">
        <w:rPr>
          <w:rStyle w:val="BodyText1"/>
          <w:rFonts w:asciiTheme="minorHAnsi" w:hAnsiTheme="minorHAnsi"/>
          <w:sz w:val="24"/>
          <w:szCs w:val="24"/>
        </w:rPr>
        <w:t xml:space="preserve">un </w:t>
      </w:r>
      <w:r w:rsidRPr="00C756E3">
        <w:rPr>
          <w:rFonts w:asciiTheme="minorHAnsi" w:hAnsiTheme="minorHAnsi"/>
          <w:sz w:val="24"/>
          <w:szCs w:val="24"/>
        </w:rPr>
        <w:t xml:space="preserve">şir aleator este trimis solicitatorului, care trebuie să răspundă printr-un mesaj de tip </w:t>
      </w:r>
      <w:r w:rsidRPr="00C756E3">
        <w:rPr>
          <w:rStyle w:val="BodytextItalic"/>
          <w:rFonts w:asciiTheme="minorHAnsi" w:hAnsiTheme="minorHAnsi"/>
          <w:sz w:val="24"/>
          <w:szCs w:val="24"/>
        </w:rPr>
        <w:t>Response</w:t>
      </w:r>
      <w:r w:rsidRPr="00C756E3">
        <w:rPr>
          <w:rFonts w:asciiTheme="minorHAnsi" w:hAnsiTheme="minorHAnsi"/>
          <w:sz w:val="24"/>
          <w:szCs w:val="24"/>
        </w:rPr>
        <w:t xml:space="preserve"> ce conţine </w:t>
      </w:r>
      <w:r w:rsidRPr="00C756E3">
        <w:rPr>
          <w:rStyle w:val="BodyText1"/>
          <w:rFonts w:asciiTheme="minorHAnsi" w:hAnsiTheme="minorHAnsi"/>
          <w:sz w:val="24"/>
          <w:szCs w:val="24"/>
        </w:rPr>
        <w:t xml:space="preserve">un </w:t>
      </w:r>
      <w:r w:rsidRPr="00C756E3">
        <w:rPr>
          <w:rFonts w:asciiTheme="minorHAnsi" w:hAnsiTheme="minorHAnsi"/>
          <w:sz w:val="24"/>
          <w:szCs w:val="24"/>
        </w:rPr>
        <w:t xml:space="preserve">hash al şirului aleator. Calculul </w:t>
      </w:r>
      <w:r w:rsidRPr="00C756E3">
        <w:rPr>
          <w:rStyle w:val="BodyText1"/>
          <w:rFonts w:asciiTheme="minorHAnsi" w:hAnsiTheme="minorHAnsi"/>
          <w:sz w:val="24"/>
          <w:szCs w:val="24"/>
        </w:rPr>
        <w:t xml:space="preserve">hash-ului </w:t>
      </w:r>
      <w:r w:rsidRPr="00C756E3">
        <w:rPr>
          <w:rFonts w:asciiTheme="minorHAnsi" w:hAnsiTheme="minorHAnsi"/>
          <w:sz w:val="24"/>
          <w:szCs w:val="24"/>
        </w:rPr>
        <w:t>trebuie să aibă ca intrare şi o cheie secretă. Acest tip de autentificare permite verificarea cheii fără ca aceasta să fie transmisă peste reţea.</w:t>
      </w:r>
    </w:p>
    <w:p w:rsidR="00A922AC" w:rsidRPr="00C756E3" w:rsidRDefault="00123161" w:rsidP="00261B92">
      <w:pPr>
        <w:pStyle w:val="BodyText3"/>
        <w:shd w:val="clear" w:color="auto" w:fill="auto"/>
        <w:spacing w:before="0" w:after="0" w:line="236" w:lineRule="exact"/>
        <w:ind w:right="20" w:firstLine="720"/>
        <w:rPr>
          <w:rFonts w:asciiTheme="minorHAnsi" w:hAnsiTheme="minorHAnsi"/>
          <w:sz w:val="24"/>
          <w:szCs w:val="24"/>
        </w:rPr>
      </w:pPr>
      <w:r w:rsidRPr="00C756E3">
        <w:rPr>
          <w:rStyle w:val="BodytextBold"/>
          <w:rFonts w:asciiTheme="minorHAnsi" w:hAnsiTheme="minorHAnsi"/>
          <w:sz w:val="24"/>
          <w:szCs w:val="24"/>
        </w:rPr>
        <w:t>One-Time Password - OTP (tip 5)</w:t>
      </w:r>
      <w:r w:rsidRPr="00C756E3">
        <w:rPr>
          <w:rFonts w:asciiTheme="minorHAnsi" w:hAnsiTheme="minorHAnsi"/>
          <w:sz w:val="24"/>
          <w:szCs w:val="24"/>
        </w:rPr>
        <w:t xml:space="preserve">. Acest tip de mesaj are o funcţionalitate similară cu MD5- Challenge, cu diferenţa că </w:t>
      </w:r>
      <w:r w:rsidRPr="00C756E3">
        <w:rPr>
          <w:rStyle w:val="BodyText1"/>
          <w:rFonts w:asciiTheme="minorHAnsi" w:hAnsiTheme="minorHAnsi"/>
          <w:sz w:val="24"/>
          <w:szCs w:val="24"/>
        </w:rPr>
        <w:t xml:space="preserve">în </w:t>
      </w:r>
      <w:r w:rsidRPr="00C756E3">
        <w:rPr>
          <w:rFonts w:asciiTheme="minorHAnsi" w:hAnsiTheme="minorHAnsi"/>
          <w:sz w:val="24"/>
          <w:szCs w:val="24"/>
        </w:rPr>
        <w:t xml:space="preserve">calcularea hash-ului </w:t>
      </w:r>
      <w:r w:rsidRPr="00C756E3">
        <w:rPr>
          <w:rStyle w:val="BodyText1"/>
          <w:rFonts w:asciiTheme="minorHAnsi" w:hAnsiTheme="minorHAnsi"/>
          <w:sz w:val="24"/>
          <w:szCs w:val="24"/>
        </w:rPr>
        <w:t xml:space="preserve">nu </w:t>
      </w:r>
      <w:r w:rsidRPr="00C756E3">
        <w:rPr>
          <w:rFonts w:asciiTheme="minorHAnsi" w:hAnsiTheme="minorHAnsi"/>
          <w:sz w:val="24"/>
          <w:szCs w:val="24"/>
        </w:rPr>
        <w:t>se foloseşte o cheie secretă permanentă anterior stabilită, ci o cheie de unică folosinţă.</w:t>
      </w:r>
    </w:p>
    <w:p w:rsidR="00A922AC" w:rsidRPr="00C756E3" w:rsidRDefault="00123161" w:rsidP="00261B92">
      <w:pPr>
        <w:pStyle w:val="BodyText3"/>
        <w:shd w:val="clear" w:color="auto" w:fill="auto"/>
        <w:spacing w:before="0" w:after="0" w:line="236" w:lineRule="exact"/>
        <w:ind w:right="20" w:firstLine="720"/>
        <w:rPr>
          <w:rFonts w:asciiTheme="minorHAnsi" w:hAnsiTheme="minorHAnsi"/>
          <w:sz w:val="24"/>
          <w:szCs w:val="24"/>
        </w:rPr>
      </w:pPr>
      <w:r w:rsidRPr="00C756E3">
        <w:rPr>
          <w:rStyle w:val="BodytextBold"/>
          <w:rFonts w:asciiTheme="minorHAnsi" w:hAnsiTheme="minorHAnsi"/>
          <w:sz w:val="24"/>
          <w:szCs w:val="24"/>
        </w:rPr>
        <w:t>Generic Token Card - GTC (tip 6)</w:t>
      </w:r>
      <w:r w:rsidRPr="00C756E3">
        <w:rPr>
          <w:rFonts w:asciiTheme="minorHAnsi" w:hAnsiTheme="minorHAnsi"/>
          <w:sz w:val="24"/>
          <w:szCs w:val="24"/>
        </w:rPr>
        <w:t xml:space="preserve">. Acest tip de mesaj este proiectat pentru a fi folosit </w:t>
      </w:r>
      <w:r w:rsidRPr="00C756E3">
        <w:rPr>
          <w:rStyle w:val="BodyText1"/>
          <w:rFonts w:asciiTheme="minorHAnsi" w:hAnsiTheme="minorHAnsi"/>
          <w:sz w:val="24"/>
          <w:szCs w:val="24"/>
        </w:rPr>
        <w:t xml:space="preserve">în </w:t>
      </w:r>
      <w:r w:rsidRPr="00C756E3">
        <w:rPr>
          <w:rFonts w:asciiTheme="minorHAnsi" w:hAnsiTheme="minorHAnsi"/>
          <w:sz w:val="24"/>
          <w:szCs w:val="24"/>
        </w:rPr>
        <w:t xml:space="preserve">combinaţie cu dispozitive tip Token care generează </w:t>
      </w:r>
      <w:r w:rsidRPr="00C756E3">
        <w:rPr>
          <w:rStyle w:val="BodyText1"/>
          <w:rFonts w:asciiTheme="minorHAnsi" w:hAnsiTheme="minorHAnsi"/>
          <w:sz w:val="24"/>
          <w:szCs w:val="24"/>
        </w:rPr>
        <w:t xml:space="preserve">un </w:t>
      </w:r>
      <w:r w:rsidRPr="00C756E3">
        <w:rPr>
          <w:rFonts w:asciiTheme="minorHAnsi" w:hAnsiTheme="minorHAnsi"/>
          <w:sz w:val="24"/>
          <w:szCs w:val="24"/>
        </w:rPr>
        <w:t>cod de autentificare valabil pentru o perioadă limitată de timp.</w:t>
      </w:r>
    </w:p>
    <w:p w:rsidR="00A922AC" w:rsidRPr="00C756E3" w:rsidRDefault="00123161" w:rsidP="000E0619">
      <w:pPr>
        <w:pStyle w:val="BodyText3"/>
        <w:shd w:val="clear" w:color="auto" w:fill="auto"/>
        <w:spacing w:before="0" w:after="0" w:line="236" w:lineRule="exact"/>
        <w:ind w:right="20" w:firstLine="720"/>
        <w:rPr>
          <w:rFonts w:asciiTheme="minorHAnsi" w:hAnsiTheme="minorHAnsi"/>
          <w:sz w:val="24"/>
          <w:szCs w:val="24"/>
        </w:rPr>
      </w:pPr>
      <w:r w:rsidRPr="00C756E3">
        <w:rPr>
          <w:rFonts w:asciiTheme="minorHAnsi" w:hAnsiTheme="minorHAnsi"/>
          <w:sz w:val="24"/>
          <w:szCs w:val="24"/>
        </w:rPr>
        <w:t>Datorită flexibilităţii pe care o oferă, metodele EAP sunt folosite în numeroase standarde moderne de securitate. Câteva exemple sunt prezentate în continuare: 802.IX pentru reţele cu fir şi WPA Enterprise pentru reţele wireless.</w:t>
      </w:r>
    </w:p>
    <w:p w:rsidR="00D13AE2" w:rsidRPr="00C756E3" w:rsidRDefault="00D13AE2" w:rsidP="0048779A">
      <w:pPr>
        <w:pStyle w:val="BodyText3"/>
        <w:shd w:val="clear" w:color="auto" w:fill="auto"/>
        <w:spacing w:before="0" w:after="0" w:line="236" w:lineRule="exact"/>
        <w:ind w:right="20" w:firstLine="0"/>
        <w:rPr>
          <w:rFonts w:asciiTheme="minorHAnsi" w:hAnsiTheme="minorHAnsi"/>
          <w:sz w:val="24"/>
          <w:szCs w:val="24"/>
        </w:rPr>
      </w:pPr>
    </w:p>
    <w:p w:rsidR="00D13AE2" w:rsidRPr="00C756E3" w:rsidRDefault="00D13AE2" w:rsidP="0048779A">
      <w:pPr>
        <w:pStyle w:val="BodyText3"/>
        <w:shd w:val="clear" w:color="auto" w:fill="auto"/>
        <w:spacing w:before="0" w:after="0" w:line="236" w:lineRule="exact"/>
        <w:ind w:right="20" w:firstLine="0"/>
        <w:rPr>
          <w:rFonts w:asciiTheme="minorHAnsi" w:hAnsiTheme="minorHAnsi"/>
          <w:sz w:val="24"/>
          <w:szCs w:val="24"/>
        </w:rPr>
      </w:pPr>
    </w:p>
    <w:p w:rsidR="00A922AC" w:rsidRPr="00C756E3" w:rsidRDefault="00123161" w:rsidP="008A3C93">
      <w:pPr>
        <w:pStyle w:val="Bodytext70"/>
        <w:numPr>
          <w:ilvl w:val="1"/>
          <w:numId w:val="18"/>
        </w:numPr>
        <w:shd w:val="clear" w:color="auto" w:fill="auto"/>
        <w:tabs>
          <w:tab w:val="left" w:pos="1275"/>
        </w:tabs>
        <w:spacing w:before="0" w:after="38" w:line="190" w:lineRule="exact"/>
        <w:rPr>
          <w:rFonts w:asciiTheme="minorHAnsi" w:hAnsiTheme="minorHAnsi"/>
          <w:sz w:val="24"/>
          <w:szCs w:val="24"/>
          <w:lang w:val="ro-RO"/>
        </w:rPr>
      </w:pPr>
      <w:bookmarkStart w:id="7" w:name="bookmark8"/>
      <w:r w:rsidRPr="00C756E3">
        <w:rPr>
          <w:rFonts w:asciiTheme="minorHAnsi" w:hAnsiTheme="minorHAnsi"/>
          <w:sz w:val="24"/>
          <w:szCs w:val="24"/>
          <w:lang w:val="ro-RO"/>
        </w:rPr>
        <w:t>802.IX</w:t>
      </w:r>
      <w:bookmarkEnd w:id="7"/>
    </w:p>
    <w:p w:rsidR="00A922AC" w:rsidRPr="00C756E3" w:rsidRDefault="00123161" w:rsidP="00261B92">
      <w:pPr>
        <w:pStyle w:val="BodyText3"/>
        <w:shd w:val="clear" w:color="auto" w:fill="auto"/>
        <w:spacing w:before="0" w:after="252" w:line="242" w:lineRule="exact"/>
        <w:ind w:firstLine="720"/>
        <w:rPr>
          <w:rFonts w:asciiTheme="minorHAnsi" w:hAnsiTheme="minorHAnsi"/>
          <w:sz w:val="24"/>
          <w:szCs w:val="24"/>
        </w:rPr>
      </w:pPr>
      <w:r w:rsidRPr="00C756E3">
        <w:rPr>
          <w:rFonts w:asciiTheme="minorHAnsi" w:hAnsiTheme="minorHAnsi"/>
          <w:sz w:val="24"/>
          <w:szCs w:val="24"/>
        </w:rPr>
        <w:t xml:space="preserve">Funcţionarea EAP peste reţele de tip IEEE 802.3 (de exemplu. Fast Ethernet) este definită </w:t>
      </w:r>
      <w:r w:rsidRPr="00C756E3">
        <w:rPr>
          <w:rStyle w:val="BodyText1"/>
          <w:rFonts w:asciiTheme="minorHAnsi" w:hAnsiTheme="minorHAnsi"/>
          <w:sz w:val="24"/>
          <w:szCs w:val="24"/>
        </w:rPr>
        <w:t xml:space="preserve">în </w:t>
      </w:r>
      <w:r w:rsidRPr="00C756E3">
        <w:rPr>
          <w:rFonts w:asciiTheme="minorHAnsi" w:hAnsiTheme="minorHAnsi"/>
          <w:sz w:val="24"/>
          <w:szCs w:val="24"/>
        </w:rPr>
        <w:t xml:space="preserve">cadrul standardului 802.IX. Standardul defineşte cum se încapsulează informaţia EAP </w:t>
      </w:r>
      <w:r w:rsidRPr="00C756E3">
        <w:rPr>
          <w:rStyle w:val="BodyText1"/>
          <w:rFonts w:asciiTheme="minorHAnsi" w:hAnsiTheme="minorHAnsi"/>
          <w:sz w:val="24"/>
          <w:szCs w:val="24"/>
        </w:rPr>
        <w:t xml:space="preserve">în </w:t>
      </w:r>
      <w:r w:rsidRPr="00C756E3">
        <w:rPr>
          <w:rFonts w:asciiTheme="minorHAnsi" w:hAnsiTheme="minorHAnsi"/>
          <w:sz w:val="24"/>
          <w:szCs w:val="24"/>
        </w:rPr>
        <w:t>cadrul frame-ului IEEE802.3, încapsulare ce poartă numele de EAPOL (EAP over LAN).</w:t>
      </w:r>
    </w:p>
    <w:p w:rsidR="00A922AC" w:rsidRPr="00C756E3" w:rsidRDefault="009D050D" w:rsidP="0048779A">
      <w:pPr>
        <w:framePr w:h="2868" w:wrap="notBeside" w:vAnchor="text" w:hAnchor="text" w:xAlign="center" w:y="1"/>
        <w:jc w:val="center"/>
        <w:rPr>
          <w:rFonts w:asciiTheme="minorHAnsi" w:hAnsiTheme="minorHAnsi"/>
        </w:rPr>
      </w:pPr>
      <w:r w:rsidRPr="00C756E3">
        <w:rPr>
          <w:rFonts w:asciiTheme="minorHAnsi" w:hAnsiTheme="minorHAnsi"/>
          <w:noProof/>
          <w:lang w:val="en-US"/>
        </w:rPr>
        <w:lastRenderedPageBreak/>
        <w:drawing>
          <wp:inline distT="0" distB="0" distL="0" distR="0">
            <wp:extent cx="1905000" cy="1828800"/>
            <wp:effectExtent l="0" t="0" r="0" b="0"/>
            <wp:docPr id="13" name="Picture 13" descr="C:\Users\BOGDAN~1\AppData\Local\Temp\FineReader11\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OGDAN~1\AppData\Local\Temp\FineReader11\media\image1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828800"/>
                    </a:xfrm>
                    <a:prstGeom prst="rect">
                      <a:avLst/>
                    </a:prstGeom>
                    <a:noFill/>
                    <a:ln>
                      <a:noFill/>
                    </a:ln>
                  </pic:spPr>
                </pic:pic>
              </a:graphicData>
            </a:graphic>
          </wp:inline>
        </w:drawing>
      </w:r>
    </w:p>
    <w:p w:rsidR="00A922AC" w:rsidRPr="00C756E3" w:rsidRDefault="00A922AC" w:rsidP="0048779A">
      <w:pPr>
        <w:rPr>
          <w:rFonts w:asciiTheme="minorHAnsi" w:hAnsiTheme="minorHAnsi"/>
        </w:rPr>
      </w:pPr>
    </w:p>
    <w:p w:rsidR="00A922AC" w:rsidRPr="00C756E3" w:rsidRDefault="00123161" w:rsidP="0048779A">
      <w:pPr>
        <w:pStyle w:val="BodyText3"/>
        <w:shd w:val="clear" w:color="auto" w:fill="auto"/>
        <w:spacing w:before="280" w:after="0" w:line="190" w:lineRule="exact"/>
        <w:ind w:right="100" w:firstLine="0"/>
        <w:jc w:val="center"/>
        <w:rPr>
          <w:rFonts w:asciiTheme="minorHAnsi" w:hAnsiTheme="minorHAnsi"/>
          <w:sz w:val="24"/>
          <w:szCs w:val="24"/>
        </w:rPr>
      </w:pPr>
      <w:r w:rsidRPr="00C756E3">
        <w:rPr>
          <w:rFonts w:asciiTheme="minorHAnsi" w:hAnsiTheme="minorHAnsi"/>
          <w:sz w:val="24"/>
          <w:szCs w:val="24"/>
        </w:rPr>
        <w:t>Prevenirea atacurilor prin implementarea 802.1x</w:t>
      </w:r>
    </w:p>
    <w:p w:rsidR="0048779A" w:rsidRPr="00C756E3" w:rsidRDefault="0048779A" w:rsidP="0048779A">
      <w:pPr>
        <w:pStyle w:val="BodyText3"/>
        <w:shd w:val="clear" w:color="auto" w:fill="auto"/>
        <w:spacing w:before="280" w:after="0" w:line="190" w:lineRule="exact"/>
        <w:ind w:right="100" w:firstLine="0"/>
        <w:jc w:val="center"/>
        <w:rPr>
          <w:rFonts w:asciiTheme="minorHAnsi" w:hAnsiTheme="minorHAnsi"/>
          <w:sz w:val="24"/>
          <w:szCs w:val="24"/>
        </w:rPr>
      </w:pPr>
    </w:p>
    <w:p w:rsidR="0048779A" w:rsidRPr="00C756E3" w:rsidRDefault="0048779A" w:rsidP="0048779A">
      <w:pPr>
        <w:pStyle w:val="BodyText3"/>
        <w:shd w:val="clear" w:color="auto" w:fill="auto"/>
        <w:spacing w:before="280" w:after="0" w:line="190" w:lineRule="exact"/>
        <w:ind w:right="100" w:firstLine="0"/>
        <w:jc w:val="center"/>
        <w:rPr>
          <w:rFonts w:asciiTheme="minorHAnsi" w:hAnsiTheme="minorHAnsi"/>
          <w:sz w:val="24"/>
          <w:szCs w:val="24"/>
        </w:rPr>
        <w:sectPr w:rsidR="0048779A" w:rsidRPr="00C756E3" w:rsidSect="00261B92">
          <w:type w:val="continuous"/>
          <w:pgSz w:w="12240" w:h="15840"/>
          <w:pgMar w:top="900" w:right="810" w:bottom="900" w:left="990" w:header="0" w:footer="3" w:gutter="0"/>
          <w:cols w:space="720"/>
          <w:noEndnote/>
          <w:docGrid w:linePitch="360"/>
        </w:sectPr>
      </w:pPr>
    </w:p>
    <w:p w:rsidR="00A922AC" w:rsidRPr="00C756E3" w:rsidRDefault="00123161" w:rsidP="000E0619">
      <w:pPr>
        <w:pStyle w:val="BodyText3"/>
        <w:shd w:val="clear" w:color="auto" w:fill="auto"/>
        <w:spacing w:before="0" w:after="510" w:line="227" w:lineRule="exact"/>
        <w:ind w:right="80" w:firstLine="720"/>
        <w:rPr>
          <w:rFonts w:asciiTheme="minorHAnsi" w:hAnsiTheme="minorHAnsi"/>
          <w:sz w:val="24"/>
          <w:szCs w:val="24"/>
        </w:rPr>
      </w:pPr>
      <w:r w:rsidRPr="00C756E3">
        <w:rPr>
          <w:rFonts w:asciiTheme="minorHAnsi" w:hAnsiTheme="minorHAnsi"/>
          <w:sz w:val="24"/>
          <w:szCs w:val="24"/>
        </w:rPr>
        <w:lastRenderedPageBreak/>
        <w:t xml:space="preserve">802. IX este folosit </w:t>
      </w:r>
      <w:r w:rsidRPr="00C756E3">
        <w:rPr>
          <w:rStyle w:val="BodyText1"/>
          <w:rFonts w:asciiTheme="minorHAnsi" w:hAnsiTheme="minorHAnsi"/>
          <w:sz w:val="24"/>
          <w:szCs w:val="24"/>
        </w:rPr>
        <w:t xml:space="preserve">în </w:t>
      </w:r>
      <w:r w:rsidRPr="00C756E3">
        <w:rPr>
          <w:rFonts w:asciiTheme="minorHAnsi" w:hAnsiTheme="minorHAnsi"/>
          <w:sz w:val="24"/>
          <w:szCs w:val="24"/>
        </w:rPr>
        <w:t xml:space="preserve">reţele unde se doreşte autentificarea utilizatorilor la nivel 2. De exemplu, </w:t>
      </w:r>
      <w:r w:rsidRPr="00C756E3">
        <w:rPr>
          <w:rStyle w:val="BodyText1"/>
          <w:rFonts w:asciiTheme="minorHAnsi" w:hAnsiTheme="minorHAnsi"/>
          <w:sz w:val="24"/>
          <w:szCs w:val="24"/>
        </w:rPr>
        <w:t xml:space="preserve">un </w:t>
      </w:r>
      <w:r w:rsidRPr="00C756E3">
        <w:rPr>
          <w:rFonts w:asciiTheme="minorHAnsi" w:hAnsiTheme="minorHAnsi"/>
          <w:sz w:val="24"/>
          <w:szCs w:val="24"/>
        </w:rPr>
        <w:t xml:space="preserve">switch IEEE802.3 poate să solicite din partea unui echipament nou conectat </w:t>
      </w:r>
      <w:r w:rsidRPr="00C756E3">
        <w:rPr>
          <w:rStyle w:val="BodyText1"/>
          <w:rFonts w:asciiTheme="minorHAnsi" w:hAnsiTheme="minorHAnsi"/>
          <w:sz w:val="24"/>
          <w:szCs w:val="24"/>
        </w:rPr>
        <w:t xml:space="preserve">un </w:t>
      </w:r>
      <w:r w:rsidRPr="00C756E3">
        <w:rPr>
          <w:rFonts w:asciiTheme="minorHAnsi" w:hAnsiTheme="minorHAnsi"/>
          <w:sz w:val="24"/>
          <w:szCs w:val="24"/>
        </w:rPr>
        <w:t xml:space="preserve">user şi o parolă înainte să permită accesul la reţeaua din spate. Un server AAA compatibil EAP (de exemplu, RADIUS) este consultat de switch în vederea validării informaţiilor de autentificare oferite de dispozitiv. Avantajul principal al autentificării de nivel 2 este că </w:t>
      </w:r>
      <w:r w:rsidRPr="00C756E3">
        <w:rPr>
          <w:rStyle w:val="BodyText1"/>
          <w:rFonts w:asciiTheme="minorHAnsi" w:hAnsiTheme="minorHAnsi"/>
          <w:sz w:val="24"/>
          <w:szCs w:val="24"/>
        </w:rPr>
        <w:t xml:space="preserve">un </w:t>
      </w:r>
      <w:r w:rsidRPr="00C756E3">
        <w:rPr>
          <w:rFonts w:asciiTheme="minorHAnsi" w:hAnsiTheme="minorHAnsi"/>
          <w:sz w:val="24"/>
          <w:szCs w:val="24"/>
        </w:rPr>
        <w:t xml:space="preserve">posibil atacator </w:t>
      </w:r>
      <w:r w:rsidRPr="00C756E3">
        <w:rPr>
          <w:rStyle w:val="BodyText1"/>
          <w:rFonts w:asciiTheme="minorHAnsi" w:hAnsiTheme="minorHAnsi"/>
          <w:sz w:val="24"/>
          <w:szCs w:val="24"/>
        </w:rPr>
        <w:t xml:space="preserve">nu </w:t>
      </w:r>
      <w:r w:rsidRPr="00C756E3">
        <w:rPr>
          <w:rFonts w:asciiTheme="minorHAnsi" w:hAnsiTheme="minorHAnsi"/>
          <w:sz w:val="24"/>
          <w:szCs w:val="24"/>
        </w:rPr>
        <w:t xml:space="preserve">poate obţine deloc acces la reţea până </w:t>
      </w:r>
      <w:r w:rsidRPr="00C756E3">
        <w:rPr>
          <w:rStyle w:val="BodyText1"/>
          <w:rFonts w:asciiTheme="minorHAnsi" w:hAnsiTheme="minorHAnsi"/>
          <w:sz w:val="24"/>
          <w:szCs w:val="24"/>
        </w:rPr>
        <w:t xml:space="preserve">nu </w:t>
      </w:r>
      <w:r w:rsidRPr="00C756E3">
        <w:rPr>
          <w:rFonts w:asciiTheme="minorHAnsi" w:hAnsiTheme="minorHAnsi"/>
          <w:sz w:val="24"/>
          <w:szCs w:val="24"/>
        </w:rPr>
        <w:t>se autentifică, limitându-se astfel accesul acestuia la serviciile complexe din reţea.</w:t>
      </w:r>
    </w:p>
    <w:p w:rsidR="00A922AC" w:rsidRPr="00C756E3" w:rsidRDefault="00123161" w:rsidP="008A3C93">
      <w:pPr>
        <w:pStyle w:val="Heading320"/>
        <w:keepNext/>
        <w:keepLines/>
        <w:numPr>
          <w:ilvl w:val="1"/>
          <w:numId w:val="18"/>
        </w:numPr>
        <w:shd w:val="clear" w:color="auto" w:fill="auto"/>
        <w:tabs>
          <w:tab w:val="left" w:pos="1293"/>
        </w:tabs>
        <w:spacing w:before="0" w:after="40" w:line="190" w:lineRule="exact"/>
        <w:rPr>
          <w:rFonts w:asciiTheme="minorHAnsi" w:hAnsiTheme="minorHAnsi"/>
          <w:sz w:val="24"/>
          <w:szCs w:val="24"/>
        </w:rPr>
      </w:pPr>
      <w:bookmarkStart w:id="8" w:name="bookmark9"/>
      <w:r w:rsidRPr="00C756E3">
        <w:rPr>
          <w:rFonts w:asciiTheme="minorHAnsi" w:hAnsiTheme="minorHAnsi"/>
          <w:sz w:val="24"/>
          <w:szCs w:val="24"/>
        </w:rPr>
        <w:t>WPA Enterprise</w:t>
      </w:r>
      <w:bookmarkEnd w:id="8"/>
    </w:p>
    <w:p w:rsidR="0048779A" w:rsidRPr="00C756E3" w:rsidRDefault="0048779A" w:rsidP="0048779A">
      <w:pPr>
        <w:pStyle w:val="Heading320"/>
        <w:keepNext/>
        <w:keepLines/>
        <w:shd w:val="clear" w:color="auto" w:fill="auto"/>
        <w:tabs>
          <w:tab w:val="left" w:pos="1293"/>
        </w:tabs>
        <w:spacing w:before="0" w:after="40" w:line="190" w:lineRule="exact"/>
        <w:ind w:firstLine="0"/>
        <w:rPr>
          <w:rFonts w:asciiTheme="minorHAnsi" w:hAnsiTheme="minorHAnsi"/>
          <w:sz w:val="24"/>
          <w:szCs w:val="24"/>
        </w:rPr>
      </w:pPr>
    </w:p>
    <w:p w:rsidR="00A922AC" w:rsidRPr="00C756E3" w:rsidRDefault="00123161" w:rsidP="0048779A">
      <w:pPr>
        <w:pStyle w:val="BodyText3"/>
        <w:shd w:val="clear" w:color="auto" w:fill="auto"/>
        <w:spacing w:before="0" w:after="0" w:line="233" w:lineRule="exact"/>
        <w:ind w:right="80" w:firstLine="360"/>
        <w:rPr>
          <w:rFonts w:asciiTheme="minorHAnsi" w:hAnsiTheme="minorHAnsi"/>
          <w:sz w:val="24"/>
          <w:szCs w:val="24"/>
        </w:rPr>
      </w:pPr>
      <w:r w:rsidRPr="00C756E3">
        <w:rPr>
          <w:rFonts w:asciiTheme="minorHAnsi" w:hAnsiTheme="minorHAnsi"/>
          <w:sz w:val="24"/>
          <w:szCs w:val="24"/>
        </w:rPr>
        <w:t xml:space="preserve">Standardul de securitate pentru reţele wireless 802.11 WPA/WPA2 (WiFi Protected Access) poate fi utilizat </w:t>
      </w:r>
      <w:r w:rsidRPr="00C756E3">
        <w:rPr>
          <w:rStyle w:val="BodyText1"/>
          <w:rFonts w:asciiTheme="minorHAnsi" w:hAnsiTheme="minorHAnsi"/>
          <w:sz w:val="24"/>
          <w:szCs w:val="24"/>
        </w:rPr>
        <w:t xml:space="preserve">în </w:t>
      </w:r>
      <w:r w:rsidRPr="00C756E3">
        <w:rPr>
          <w:rFonts w:asciiTheme="minorHAnsi" w:hAnsiTheme="minorHAnsi"/>
          <w:sz w:val="24"/>
          <w:szCs w:val="24"/>
        </w:rPr>
        <w:t>două variante:</w:t>
      </w:r>
    </w:p>
    <w:p w:rsidR="00A922AC" w:rsidRPr="00C756E3" w:rsidRDefault="00123161" w:rsidP="0048779A">
      <w:pPr>
        <w:pStyle w:val="BodyText3"/>
        <w:numPr>
          <w:ilvl w:val="0"/>
          <w:numId w:val="12"/>
        </w:numPr>
        <w:shd w:val="clear" w:color="auto" w:fill="auto"/>
        <w:tabs>
          <w:tab w:val="left" w:pos="1090"/>
        </w:tabs>
        <w:spacing w:before="0" w:after="0" w:line="233" w:lineRule="exact"/>
        <w:ind w:right="80"/>
        <w:jc w:val="left"/>
        <w:rPr>
          <w:rFonts w:asciiTheme="minorHAnsi" w:hAnsiTheme="minorHAnsi"/>
          <w:sz w:val="24"/>
          <w:szCs w:val="24"/>
        </w:rPr>
      </w:pPr>
      <w:r w:rsidRPr="00C756E3">
        <w:rPr>
          <w:rFonts w:asciiTheme="minorHAnsi" w:hAnsiTheme="minorHAnsi"/>
          <w:sz w:val="24"/>
          <w:szCs w:val="24"/>
        </w:rPr>
        <w:t>PSK (pre-shared key), când se doreşte autentificarea directă a utilizatorilor de către echipament</w:t>
      </w:r>
    </w:p>
    <w:p w:rsidR="00A922AC" w:rsidRPr="00C756E3" w:rsidRDefault="00123161" w:rsidP="0048779A">
      <w:pPr>
        <w:pStyle w:val="BodyText3"/>
        <w:numPr>
          <w:ilvl w:val="0"/>
          <w:numId w:val="12"/>
        </w:numPr>
        <w:shd w:val="clear" w:color="auto" w:fill="auto"/>
        <w:tabs>
          <w:tab w:val="left" w:pos="1090"/>
        </w:tabs>
        <w:spacing w:before="0" w:after="0" w:line="233" w:lineRule="exact"/>
        <w:rPr>
          <w:rFonts w:asciiTheme="minorHAnsi" w:hAnsiTheme="minorHAnsi"/>
          <w:sz w:val="24"/>
          <w:szCs w:val="24"/>
        </w:rPr>
      </w:pPr>
      <w:r w:rsidRPr="00C756E3">
        <w:rPr>
          <w:rFonts w:asciiTheme="minorHAnsi" w:hAnsiTheme="minorHAnsi"/>
          <w:sz w:val="24"/>
          <w:szCs w:val="24"/>
        </w:rPr>
        <w:t xml:space="preserve">Enterprise, când autentificarea se face prin intermediul </w:t>
      </w:r>
      <w:r w:rsidRPr="00C756E3">
        <w:rPr>
          <w:rStyle w:val="BodyText1"/>
          <w:rFonts w:asciiTheme="minorHAnsi" w:hAnsiTheme="minorHAnsi"/>
          <w:sz w:val="24"/>
          <w:szCs w:val="24"/>
        </w:rPr>
        <w:t xml:space="preserve">unui </w:t>
      </w:r>
      <w:r w:rsidRPr="00C756E3">
        <w:rPr>
          <w:rFonts w:asciiTheme="minorHAnsi" w:hAnsiTheme="minorHAnsi"/>
          <w:sz w:val="24"/>
          <w:szCs w:val="24"/>
        </w:rPr>
        <w:t>server RADIUS</w:t>
      </w:r>
    </w:p>
    <w:p w:rsidR="0048779A" w:rsidRPr="00C756E3" w:rsidRDefault="0048779A" w:rsidP="0048779A">
      <w:pPr>
        <w:pStyle w:val="BodyText3"/>
        <w:shd w:val="clear" w:color="auto" w:fill="auto"/>
        <w:tabs>
          <w:tab w:val="left" w:pos="1090"/>
        </w:tabs>
        <w:spacing w:before="0" w:after="0" w:line="233" w:lineRule="exact"/>
        <w:ind w:left="720" w:firstLine="0"/>
        <w:rPr>
          <w:rFonts w:asciiTheme="minorHAnsi" w:hAnsiTheme="minorHAnsi"/>
          <w:sz w:val="24"/>
          <w:szCs w:val="24"/>
        </w:rPr>
      </w:pPr>
    </w:p>
    <w:p w:rsidR="005009DC" w:rsidRPr="00C756E3" w:rsidRDefault="00123161" w:rsidP="00D13AE2">
      <w:pPr>
        <w:pStyle w:val="BodyText3"/>
        <w:shd w:val="clear" w:color="auto" w:fill="auto"/>
        <w:spacing w:before="0" w:after="482" w:line="233" w:lineRule="exact"/>
        <w:ind w:right="80" w:firstLine="360"/>
        <w:rPr>
          <w:rFonts w:asciiTheme="minorHAnsi" w:hAnsiTheme="minorHAnsi"/>
          <w:sz w:val="24"/>
          <w:szCs w:val="24"/>
        </w:rPr>
      </w:pPr>
      <w:r w:rsidRPr="00C756E3">
        <w:rPr>
          <w:rFonts w:asciiTheme="minorHAnsi" w:hAnsiTheme="minorHAnsi"/>
          <w:sz w:val="24"/>
          <w:szCs w:val="24"/>
        </w:rPr>
        <w:t xml:space="preserve">A doua variantă mai este cunoscută şi sub numele WPA-802.1X şi este definită </w:t>
      </w:r>
      <w:r w:rsidRPr="00C756E3">
        <w:rPr>
          <w:rStyle w:val="BodyText1"/>
          <w:rFonts w:asciiTheme="minorHAnsi" w:hAnsiTheme="minorHAnsi"/>
          <w:sz w:val="24"/>
          <w:szCs w:val="24"/>
        </w:rPr>
        <w:t xml:space="preserve">în </w:t>
      </w:r>
      <w:r w:rsidRPr="00C756E3">
        <w:rPr>
          <w:rFonts w:asciiTheme="minorHAnsi" w:hAnsiTheme="minorHAnsi"/>
          <w:sz w:val="24"/>
          <w:szCs w:val="24"/>
        </w:rPr>
        <w:t xml:space="preserve">cadrul standardului 802.IX. Autentificarea se face folosind metode EAP, permiţându-se astfel modele de autentificare mai complexe decât simpla autentificare prin cheie partajată permisă </w:t>
      </w:r>
      <w:r w:rsidRPr="00C756E3">
        <w:rPr>
          <w:rStyle w:val="BodyText1"/>
          <w:rFonts w:asciiTheme="minorHAnsi" w:hAnsiTheme="minorHAnsi"/>
          <w:sz w:val="24"/>
          <w:szCs w:val="24"/>
        </w:rPr>
        <w:t xml:space="preserve">în </w:t>
      </w:r>
      <w:r w:rsidRPr="00C756E3">
        <w:rPr>
          <w:rFonts w:asciiTheme="minorHAnsi" w:hAnsiTheme="minorHAnsi"/>
          <w:sz w:val="24"/>
          <w:szCs w:val="24"/>
        </w:rPr>
        <w:t xml:space="preserve">WPA-PSK. Pentru a putea certifica </w:t>
      </w:r>
      <w:r w:rsidRPr="00C756E3">
        <w:rPr>
          <w:rStyle w:val="BodyText1"/>
          <w:rFonts w:asciiTheme="minorHAnsi" w:hAnsiTheme="minorHAnsi"/>
          <w:sz w:val="24"/>
          <w:szCs w:val="24"/>
        </w:rPr>
        <w:t xml:space="preserve">un </w:t>
      </w:r>
      <w:r w:rsidRPr="00C756E3">
        <w:rPr>
          <w:rFonts w:asciiTheme="minorHAnsi" w:hAnsiTheme="minorHAnsi"/>
          <w:sz w:val="24"/>
          <w:szCs w:val="24"/>
        </w:rPr>
        <w:t xml:space="preserve">echipament wireless ca fiind compatibil WPA/WPA2 trebuie implementat </w:t>
      </w:r>
      <w:r w:rsidRPr="00C756E3">
        <w:rPr>
          <w:rStyle w:val="BodyText1"/>
          <w:rFonts w:asciiTheme="minorHAnsi" w:hAnsiTheme="minorHAnsi"/>
          <w:sz w:val="24"/>
          <w:szCs w:val="24"/>
        </w:rPr>
        <w:t xml:space="preserve">un </w:t>
      </w:r>
      <w:r w:rsidRPr="00C756E3">
        <w:rPr>
          <w:rFonts w:asciiTheme="minorHAnsi" w:hAnsiTheme="minorHAnsi"/>
          <w:sz w:val="24"/>
          <w:szCs w:val="24"/>
        </w:rPr>
        <w:t xml:space="preserve">set minim de metode EAP, definite de către organizaţia de standardizare </w:t>
      </w:r>
      <w:r w:rsidRPr="00C756E3">
        <w:rPr>
          <w:rStyle w:val="BodytextItalic"/>
          <w:rFonts w:asciiTheme="minorHAnsi" w:hAnsiTheme="minorHAnsi"/>
          <w:sz w:val="24"/>
          <w:szCs w:val="24"/>
        </w:rPr>
        <w:t>Wi-Fi Alliance.</w:t>
      </w:r>
      <w:r w:rsidRPr="00C756E3">
        <w:rPr>
          <w:rFonts w:asciiTheme="minorHAnsi" w:hAnsiTheme="minorHAnsi"/>
          <w:sz w:val="24"/>
          <w:szCs w:val="24"/>
        </w:rPr>
        <w:t xml:space="preserve"> Exemple de astfel de metode includ în 2013: EAP-TLS, PEAP-TLS, EAP-SIM, EAP-AKA şi EAP-FAST. Acestea trebuie să fie implementate atât de clientul wireless care încearcă să se autentifice </w:t>
      </w:r>
      <w:r w:rsidRPr="00C756E3">
        <w:rPr>
          <w:rStyle w:val="BodyText1"/>
          <w:rFonts w:asciiTheme="minorHAnsi" w:hAnsiTheme="minorHAnsi"/>
          <w:sz w:val="24"/>
          <w:szCs w:val="24"/>
        </w:rPr>
        <w:t xml:space="preserve">în </w:t>
      </w:r>
      <w:r w:rsidRPr="00C756E3">
        <w:rPr>
          <w:rFonts w:asciiTheme="minorHAnsi" w:hAnsiTheme="minorHAnsi"/>
          <w:sz w:val="24"/>
          <w:szCs w:val="24"/>
        </w:rPr>
        <w:t>reţea, cât şi de serverul RADIUS ut</w:t>
      </w:r>
      <w:r w:rsidR="005009DC" w:rsidRPr="00C756E3">
        <w:rPr>
          <w:rFonts w:asciiTheme="minorHAnsi" w:hAnsiTheme="minorHAnsi"/>
          <w:sz w:val="24"/>
          <w:szCs w:val="24"/>
        </w:rPr>
        <w:t>ilizat pentru autentificare.</w:t>
      </w:r>
    </w:p>
    <w:p w:rsidR="00C756E3" w:rsidRPr="00351435" w:rsidRDefault="00C756E3" w:rsidP="00446C97">
      <w:pPr>
        <w:pStyle w:val="ListParagraph"/>
        <w:numPr>
          <w:ilvl w:val="0"/>
          <w:numId w:val="18"/>
        </w:numPr>
        <w:jc w:val="both"/>
        <w:rPr>
          <w:rFonts w:asciiTheme="minorHAnsi" w:hAnsiTheme="minorHAnsi" w:cs="Times New Roman"/>
          <w:b/>
        </w:rPr>
      </w:pPr>
      <w:r w:rsidRPr="00351435">
        <w:rPr>
          <w:rFonts w:asciiTheme="minorHAnsi" w:hAnsiTheme="minorHAnsi" w:cs="Times New Roman"/>
          <w:b/>
        </w:rPr>
        <w:t xml:space="preserve">Protocolul </w:t>
      </w:r>
      <w:r w:rsidRPr="00B275C5">
        <w:rPr>
          <w:rFonts w:asciiTheme="minorHAnsi" w:hAnsiTheme="minorHAnsi" w:cs="Times New Roman"/>
          <w:b/>
        </w:rPr>
        <w:t>PPPoA</w:t>
      </w:r>
      <w:r w:rsidR="004D7FC3" w:rsidRPr="00B275C5">
        <w:rPr>
          <w:rFonts w:asciiTheme="minorHAnsi" w:hAnsiTheme="minorHAnsi" w:cs="Times New Roman"/>
          <w:b/>
        </w:rPr>
        <w:t xml:space="preserve"> (</w:t>
      </w:r>
      <w:r w:rsidR="004D7FC3" w:rsidRPr="00B275C5">
        <w:rPr>
          <w:rFonts w:asciiTheme="minorHAnsi" w:hAnsiTheme="minorHAnsi"/>
          <w:b/>
        </w:rPr>
        <w:t>PPP over ATM</w:t>
      </w:r>
      <w:r w:rsidR="00446C97">
        <w:rPr>
          <w:rFonts w:asciiTheme="minorHAnsi" w:hAnsiTheme="minorHAnsi"/>
          <w:b/>
        </w:rPr>
        <w:t xml:space="preserve"> - </w:t>
      </w:r>
      <w:r w:rsidR="00446C97" w:rsidRPr="00446C97">
        <w:rPr>
          <w:rFonts w:asciiTheme="minorHAnsi" w:hAnsiTheme="minorHAnsi"/>
          <w:b/>
        </w:rPr>
        <w:t>Asynchronous Transfer Mode</w:t>
      </w:r>
      <w:r w:rsidR="004D7FC3" w:rsidRPr="00B275C5">
        <w:rPr>
          <w:rFonts w:asciiTheme="minorHAnsi" w:hAnsiTheme="minorHAnsi" w:cs="Times New Roman"/>
          <w:b/>
        </w:rPr>
        <w:t>)</w:t>
      </w:r>
    </w:p>
    <w:p w:rsidR="00C756E3" w:rsidRPr="00C756E3" w:rsidRDefault="00C756E3" w:rsidP="003F4061">
      <w:pPr>
        <w:ind w:left="720"/>
        <w:jc w:val="both"/>
        <w:rPr>
          <w:rFonts w:asciiTheme="minorHAnsi" w:hAnsiTheme="minorHAnsi" w:cs="Times New Roman"/>
        </w:rPr>
      </w:pPr>
    </w:p>
    <w:p w:rsidR="00C756E3" w:rsidRPr="00C756E3" w:rsidRDefault="00C756E3" w:rsidP="00C756E3">
      <w:pPr>
        <w:jc w:val="both"/>
        <w:rPr>
          <w:rFonts w:asciiTheme="minorHAnsi" w:hAnsiTheme="minorHAnsi" w:cs="Times New Roman"/>
        </w:rPr>
      </w:pPr>
    </w:p>
    <w:p w:rsidR="00C756E3" w:rsidRPr="00C756E3" w:rsidRDefault="00C756E3" w:rsidP="00C756E3">
      <w:pPr>
        <w:ind w:firstLine="720"/>
        <w:jc w:val="both"/>
        <w:rPr>
          <w:rFonts w:asciiTheme="minorHAnsi" w:hAnsiTheme="minorHAnsi" w:cs="Times New Roman"/>
        </w:rPr>
      </w:pPr>
      <w:r w:rsidRPr="00C756E3">
        <w:rPr>
          <w:rFonts w:asciiTheme="minorHAnsi" w:hAnsiTheme="minorHAnsi" w:cs="Times New Roman"/>
        </w:rPr>
        <w:t>PPP este definit pentru utilizarea in special cu  RFCs 1331 si 1661 ca o metodă standard de încapsulare a diferitelor  tipuri de protocoale de nivel superior  peste conexiuni point-to-point. Extinde structura datelor la nivel înalt  structura pachetului HDLC  cu un identificator de protocol de 16 biţi  care conţine informaţii despre conţinutul pachetului.</w:t>
      </w:r>
    </w:p>
    <w:p w:rsidR="00C756E3" w:rsidRPr="00C756E3" w:rsidRDefault="00C756E3" w:rsidP="00C756E3">
      <w:pPr>
        <w:jc w:val="both"/>
        <w:rPr>
          <w:rFonts w:asciiTheme="minorHAnsi" w:hAnsiTheme="minorHAnsi" w:cs="Times New Roman"/>
        </w:rPr>
      </w:pPr>
    </w:p>
    <w:p w:rsidR="00C756E3" w:rsidRPr="00C756E3" w:rsidRDefault="00C756E3" w:rsidP="00C756E3">
      <w:pPr>
        <w:jc w:val="both"/>
        <w:rPr>
          <w:rFonts w:asciiTheme="minorHAnsi" w:hAnsiTheme="minorHAnsi" w:cs="Times New Roman"/>
        </w:rPr>
      </w:pPr>
      <w:r w:rsidRPr="00C756E3">
        <w:rPr>
          <w:rFonts w:asciiTheme="minorHAnsi" w:hAnsiTheme="minorHAnsi" w:cs="Times New Roman"/>
        </w:rPr>
        <w:t>PPP este definit pentru utilizarea în mod special cu AAL5</w:t>
      </w:r>
      <w:r w:rsidR="00446C97">
        <w:rPr>
          <w:rFonts w:asciiTheme="minorHAnsi" w:hAnsiTheme="minorHAnsi" w:cs="Times New Roman"/>
        </w:rPr>
        <w:t xml:space="preserve"> (</w:t>
      </w:r>
      <w:r w:rsidR="00446C97" w:rsidRPr="00446C97">
        <w:rPr>
          <w:rFonts w:asciiTheme="minorHAnsi" w:hAnsiTheme="minorHAnsi" w:cs="Times New Roman"/>
        </w:rPr>
        <w:t>ATM Adaptation Layer 5</w:t>
      </w:r>
      <w:r w:rsidR="00446C97">
        <w:rPr>
          <w:rFonts w:asciiTheme="minorHAnsi" w:hAnsiTheme="minorHAnsi" w:cs="Times New Roman"/>
        </w:rPr>
        <w:t>)</w:t>
      </w:r>
      <w:r w:rsidRPr="00C756E3">
        <w:rPr>
          <w:rFonts w:asciiTheme="minorHAnsi" w:hAnsiTheme="minorHAnsi" w:cs="Times New Roman"/>
        </w:rPr>
        <w:t xml:space="preserve"> în RFC 2364. PPPoA operează în oricare două moduri — SRL/SNAP sau Virtual Circuit-multiplexing (VC-mux).</w:t>
      </w:r>
    </w:p>
    <w:p w:rsidR="00C756E3" w:rsidRPr="00C756E3" w:rsidRDefault="00C756E3" w:rsidP="00C756E3">
      <w:pPr>
        <w:jc w:val="both"/>
        <w:rPr>
          <w:rFonts w:asciiTheme="minorHAnsi" w:hAnsiTheme="minorHAnsi" w:cs="Times New Roman"/>
        </w:rPr>
      </w:pPr>
    </w:p>
    <w:p w:rsidR="00C756E3" w:rsidRPr="00C756E3" w:rsidRDefault="00C756E3" w:rsidP="00C756E3">
      <w:pPr>
        <w:ind w:firstLine="720"/>
        <w:jc w:val="both"/>
        <w:rPr>
          <w:rFonts w:asciiTheme="minorHAnsi" w:hAnsiTheme="minorHAnsi" w:cs="Times New Roman"/>
        </w:rPr>
      </w:pPr>
      <w:r w:rsidRPr="00C756E3">
        <w:rPr>
          <w:rFonts w:asciiTheme="minorHAnsi" w:hAnsiTheme="minorHAnsi" w:cs="Times New Roman"/>
        </w:rPr>
        <w:t xml:space="preserve">În modelul PPPoA, aşa cum se arată în figura 3-9, ATU-R încapsulează datele utilizatorului (PDUs) in  diferite moduri în cadrele de PPP. Cu PPPoA, sesiunea de PPP este între ATU-R şi  agregarea ruterului.  </w:t>
      </w:r>
    </w:p>
    <w:p w:rsidR="00C756E3" w:rsidRPr="00C756E3" w:rsidRDefault="00C756E3" w:rsidP="00C756E3">
      <w:pPr>
        <w:jc w:val="both"/>
        <w:rPr>
          <w:rFonts w:asciiTheme="minorHAnsi" w:hAnsiTheme="minorHAnsi" w:cs="Times New Roman"/>
        </w:rPr>
      </w:pPr>
      <w:r w:rsidRPr="00C756E3">
        <w:rPr>
          <w:rFonts w:asciiTheme="minorHAnsi" w:hAnsiTheme="minorHAnsi" w:cs="Times New Roman"/>
        </w:rPr>
        <w:t>Link-ul de PPP este reziliat la agregarea furnizorului ruterului.</w:t>
      </w:r>
    </w:p>
    <w:p w:rsidR="0069126F" w:rsidRDefault="0069126F" w:rsidP="00FF03E2">
      <w:pPr>
        <w:jc w:val="center"/>
        <w:rPr>
          <w:rFonts w:asciiTheme="minorHAnsi" w:hAnsiTheme="minorHAnsi" w:cs="Times New Roman"/>
        </w:rPr>
      </w:pPr>
    </w:p>
    <w:p w:rsidR="0069126F" w:rsidRDefault="0069126F" w:rsidP="00FF03E2">
      <w:pPr>
        <w:jc w:val="center"/>
        <w:rPr>
          <w:rFonts w:asciiTheme="minorHAnsi" w:hAnsiTheme="minorHAnsi" w:cs="Times New Roman"/>
        </w:rPr>
      </w:pPr>
    </w:p>
    <w:p w:rsidR="0069126F" w:rsidRDefault="0069126F" w:rsidP="00FF03E2">
      <w:pPr>
        <w:jc w:val="center"/>
        <w:rPr>
          <w:rFonts w:asciiTheme="minorHAnsi" w:hAnsiTheme="minorHAnsi" w:cs="Times New Roman"/>
        </w:rPr>
      </w:pPr>
    </w:p>
    <w:p w:rsidR="0069126F" w:rsidRDefault="0069126F" w:rsidP="00FF03E2">
      <w:pPr>
        <w:jc w:val="center"/>
        <w:rPr>
          <w:rFonts w:asciiTheme="minorHAnsi" w:hAnsiTheme="minorHAnsi" w:cs="Times New Roman"/>
        </w:rPr>
      </w:pPr>
    </w:p>
    <w:p w:rsidR="00C756E3" w:rsidRPr="00C756E3" w:rsidRDefault="00C756E3" w:rsidP="00FF03E2">
      <w:pPr>
        <w:jc w:val="center"/>
        <w:rPr>
          <w:rFonts w:asciiTheme="minorHAnsi" w:hAnsiTheme="minorHAnsi" w:cs="Times New Roman"/>
        </w:rPr>
      </w:pPr>
      <w:r w:rsidRPr="00C756E3">
        <w:rPr>
          <w:rFonts w:asciiTheme="minorHAnsi" w:hAnsiTheme="minorHAnsi" w:cs="Times New Roman"/>
          <w:noProof/>
          <w:lang w:val="en-US"/>
        </w:rPr>
        <w:drawing>
          <wp:inline distT="0" distB="0" distL="0" distR="0" wp14:anchorId="26DD4CB4" wp14:editId="12D45BFA">
            <wp:extent cx="4762500"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gif"/>
                    <pic:cNvPicPr/>
                  </pic:nvPicPr>
                  <pic:blipFill>
                    <a:blip r:embed="rId10">
                      <a:extLst>
                        <a:ext uri="{28A0092B-C50C-407E-A947-70E740481C1C}">
                          <a14:useLocalDpi xmlns:a14="http://schemas.microsoft.com/office/drawing/2010/main" val="0"/>
                        </a:ext>
                      </a:extLst>
                    </a:blip>
                    <a:stretch>
                      <a:fillRect/>
                    </a:stretch>
                  </pic:blipFill>
                  <pic:spPr>
                    <a:xfrm>
                      <a:off x="0" y="0"/>
                      <a:ext cx="4762500" cy="2667000"/>
                    </a:xfrm>
                    <a:prstGeom prst="rect">
                      <a:avLst/>
                    </a:prstGeom>
                  </pic:spPr>
                </pic:pic>
              </a:graphicData>
            </a:graphic>
          </wp:inline>
        </w:drawing>
      </w:r>
    </w:p>
    <w:p w:rsidR="00C756E3" w:rsidRPr="00C756E3" w:rsidRDefault="00C756E3" w:rsidP="00C756E3">
      <w:pPr>
        <w:jc w:val="both"/>
        <w:rPr>
          <w:rFonts w:asciiTheme="minorHAnsi" w:hAnsiTheme="minorHAnsi" w:cs="Times New Roman"/>
        </w:rPr>
      </w:pPr>
    </w:p>
    <w:p w:rsidR="00C756E3" w:rsidRPr="00C756E3" w:rsidRDefault="00C756E3" w:rsidP="00C756E3">
      <w:pPr>
        <w:jc w:val="both"/>
        <w:rPr>
          <w:rFonts w:asciiTheme="minorHAnsi" w:hAnsiTheme="minorHAnsi" w:cs="Times New Roman"/>
        </w:rPr>
      </w:pPr>
      <w:r w:rsidRPr="00C756E3">
        <w:rPr>
          <w:rFonts w:asciiTheme="minorHAnsi" w:hAnsiTheme="minorHAnsi" w:cs="Times New Roman"/>
        </w:rPr>
        <w:t>Protocoalele PPPoA</w:t>
      </w:r>
    </w:p>
    <w:p w:rsidR="00C756E3" w:rsidRPr="00C756E3" w:rsidRDefault="00C756E3" w:rsidP="00C756E3">
      <w:pPr>
        <w:jc w:val="both"/>
        <w:rPr>
          <w:rFonts w:asciiTheme="minorHAnsi" w:hAnsiTheme="minorHAnsi" w:cs="Times New Roman"/>
        </w:rPr>
      </w:pPr>
    </w:p>
    <w:p w:rsidR="00C756E3" w:rsidRPr="00C756E3" w:rsidRDefault="00C756E3" w:rsidP="00C756E3">
      <w:pPr>
        <w:ind w:firstLine="720"/>
        <w:jc w:val="both"/>
        <w:rPr>
          <w:rFonts w:asciiTheme="minorHAnsi" w:hAnsiTheme="minorHAnsi" w:cs="Times New Roman"/>
        </w:rPr>
      </w:pPr>
      <w:r w:rsidRPr="00C756E3">
        <w:rPr>
          <w:rFonts w:asciiTheme="minorHAnsi" w:hAnsiTheme="minorHAnsi" w:cs="Times New Roman"/>
        </w:rPr>
        <w:t>Pachetele  PPP includ două protocoale vitale, precum şi de trafic de utilizator-LCP şi unul dintre mai multe tipuri de NCPs. LCP stabileşte, configurează, testeaza, menţine şi  termina conexiunea de date pentru a se asigura de calitatea liniei ca este pentru transmiterea protocoalelor L3. Un al doilea protocol folosit de PPP este unul din multele tipuri de NCPs. Acest lucru vine în funcțiune de link-ul de date  stabilit de LCP. NCP stabileşte şi configurează protocoale aplicabile de retea, pentru că PPP este proiectat sa permita utilizarea simultană a mai multor  protocoale de retea. NCP contine informatii despre protocoale din stratul superior, inclusiv IP şi IPX. De exemplu, NCP PPP pentru IP este IPCP.</w:t>
      </w:r>
    </w:p>
    <w:p w:rsidR="00C756E3" w:rsidRPr="00C756E3" w:rsidRDefault="00C756E3" w:rsidP="00C756E3">
      <w:pPr>
        <w:jc w:val="both"/>
        <w:rPr>
          <w:rFonts w:asciiTheme="minorHAnsi" w:hAnsiTheme="minorHAnsi" w:cs="Times New Roman"/>
        </w:rPr>
      </w:pPr>
    </w:p>
    <w:p w:rsidR="00C756E3" w:rsidRDefault="00C756E3" w:rsidP="00C756E3">
      <w:pPr>
        <w:jc w:val="both"/>
        <w:rPr>
          <w:rFonts w:asciiTheme="minorHAnsi" w:hAnsiTheme="minorHAnsi" w:cs="Times New Roman"/>
        </w:rPr>
      </w:pPr>
    </w:p>
    <w:p w:rsidR="0069126F" w:rsidRDefault="0069126F" w:rsidP="00C756E3">
      <w:pPr>
        <w:jc w:val="both"/>
        <w:rPr>
          <w:rFonts w:asciiTheme="minorHAnsi" w:hAnsiTheme="minorHAnsi" w:cs="Times New Roman"/>
        </w:rPr>
      </w:pPr>
    </w:p>
    <w:p w:rsidR="0069126F" w:rsidRDefault="0069126F" w:rsidP="0069126F">
      <w:pPr>
        <w:jc w:val="both"/>
        <w:rPr>
          <w:rFonts w:asciiTheme="minorHAnsi" w:hAnsiTheme="minorHAnsi" w:cs="Times New Roman"/>
        </w:rPr>
      </w:pPr>
    </w:p>
    <w:p w:rsidR="00C756E3" w:rsidRPr="00C756E3" w:rsidRDefault="00C756E3" w:rsidP="0069126F">
      <w:pPr>
        <w:ind w:firstLine="720"/>
        <w:jc w:val="both"/>
        <w:rPr>
          <w:rFonts w:asciiTheme="minorHAnsi" w:hAnsiTheme="minorHAnsi" w:cs="Times New Roman"/>
        </w:rPr>
      </w:pPr>
      <w:r w:rsidRPr="00C756E3">
        <w:rPr>
          <w:rFonts w:asciiTheme="minorHAnsi" w:hAnsiTheme="minorHAnsi" w:cs="Times New Roman"/>
        </w:rPr>
        <w:lastRenderedPageBreak/>
        <w:t>Stiva protocolului PPPoA:</w:t>
      </w:r>
    </w:p>
    <w:p w:rsidR="00C756E3" w:rsidRPr="00C756E3" w:rsidRDefault="00C756E3" w:rsidP="009E0250">
      <w:pPr>
        <w:ind w:firstLine="720"/>
        <w:jc w:val="both"/>
        <w:rPr>
          <w:rFonts w:asciiTheme="minorHAnsi" w:hAnsiTheme="minorHAnsi" w:cs="Times New Roman"/>
        </w:rPr>
      </w:pPr>
      <w:r w:rsidRPr="00C756E3">
        <w:rPr>
          <w:rFonts w:asciiTheme="minorHAnsi" w:hAnsiTheme="minorHAnsi" w:cs="Times New Roman"/>
        </w:rPr>
        <w:t>Stiva generala a protocolului PPPoA este afisata mai jos in figura 3-10.</w:t>
      </w:r>
    </w:p>
    <w:p w:rsidR="00C756E3" w:rsidRPr="00C756E3" w:rsidRDefault="00C756E3" w:rsidP="00C756E3">
      <w:pPr>
        <w:jc w:val="both"/>
        <w:rPr>
          <w:rFonts w:asciiTheme="minorHAnsi" w:hAnsiTheme="minorHAnsi" w:cs="Times New Roman"/>
        </w:rPr>
      </w:pPr>
    </w:p>
    <w:p w:rsidR="00C756E3" w:rsidRPr="00C756E3" w:rsidRDefault="00C756E3" w:rsidP="00FF03E2">
      <w:pPr>
        <w:jc w:val="center"/>
        <w:rPr>
          <w:rFonts w:asciiTheme="minorHAnsi" w:hAnsiTheme="minorHAnsi" w:cs="Times New Roman"/>
        </w:rPr>
      </w:pPr>
      <w:r w:rsidRPr="00C756E3">
        <w:rPr>
          <w:rFonts w:asciiTheme="minorHAnsi" w:hAnsiTheme="minorHAnsi" w:cs="Times New Roman"/>
          <w:noProof/>
          <w:lang w:val="en-US"/>
        </w:rPr>
        <w:drawing>
          <wp:inline distT="0" distB="0" distL="0" distR="0" wp14:anchorId="77D93D57" wp14:editId="6413234C">
            <wp:extent cx="4762500" cy="2714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file.gif"/>
                    <pic:cNvPicPr/>
                  </pic:nvPicPr>
                  <pic:blipFill>
                    <a:blip r:embed="rId11">
                      <a:extLst>
                        <a:ext uri="{28A0092B-C50C-407E-A947-70E740481C1C}">
                          <a14:useLocalDpi xmlns:a14="http://schemas.microsoft.com/office/drawing/2010/main" val="0"/>
                        </a:ext>
                      </a:extLst>
                    </a:blip>
                    <a:stretch>
                      <a:fillRect/>
                    </a:stretch>
                  </pic:blipFill>
                  <pic:spPr>
                    <a:xfrm>
                      <a:off x="0" y="0"/>
                      <a:ext cx="4762500" cy="2714625"/>
                    </a:xfrm>
                    <a:prstGeom prst="rect">
                      <a:avLst/>
                    </a:prstGeom>
                  </pic:spPr>
                </pic:pic>
              </a:graphicData>
            </a:graphic>
          </wp:inline>
        </w:drawing>
      </w:r>
    </w:p>
    <w:p w:rsidR="00C756E3" w:rsidRPr="00C756E3" w:rsidRDefault="00C756E3" w:rsidP="0069126F">
      <w:pPr>
        <w:ind w:left="720" w:firstLine="720"/>
        <w:jc w:val="both"/>
        <w:rPr>
          <w:rFonts w:asciiTheme="minorHAnsi" w:hAnsiTheme="minorHAnsi" w:cs="Times New Roman"/>
        </w:rPr>
      </w:pPr>
      <w:r w:rsidRPr="00C756E3">
        <w:rPr>
          <w:rFonts w:asciiTheme="minorHAnsi" w:hAnsiTheme="minorHAnsi" w:cs="Times New Roman"/>
        </w:rPr>
        <w:t>Fig. 3-10</w:t>
      </w:r>
    </w:p>
    <w:p w:rsidR="00C756E3" w:rsidRPr="00C756E3" w:rsidRDefault="00C756E3" w:rsidP="00C756E3">
      <w:pPr>
        <w:jc w:val="both"/>
        <w:rPr>
          <w:rFonts w:asciiTheme="minorHAnsi" w:hAnsiTheme="minorHAnsi" w:cs="Times New Roman"/>
        </w:rPr>
      </w:pPr>
    </w:p>
    <w:p w:rsidR="00C756E3" w:rsidRPr="00C756E3" w:rsidRDefault="00C756E3" w:rsidP="00C756E3">
      <w:pPr>
        <w:ind w:firstLine="720"/>
        <w:jc w:val="both"/>
        <w:rPr>
          <w:rFonts w:asciiTheme="minorHAnsi" w:hAnsiTheme="minorHAnsi" w:cs="Times New Roman"/>
        </w:rPr>
      </w:pPr>
      <w:r w:rsidRPr="00C756E3">
        <w:rPr>
          <w:rFonts w:asciiTheme="minorHAnsi" w:hAnsiTheme="minorHAnsi" w:cs="Times New Roman"/>
        </w:rPr>
        <w:t>Pornind de la punctul de vedere al utilizatorului, PC-ul transmite un cadru Ethernet, care poartă un pachet IP. ATU-R primeste un cadru Ethernet, elimină antetul  Ethernetului antet  şi adaugă un antet de PPP. În afară de datele utilizatorului, ATU-R include informații specifice PPP, cum ar fi parametri de securitate pentru transportul peste bucla ADSL şi DSLAM.</w:t>
      </w:r>
    </w:p>
    <w:p w:rsidR="00C756E3" w:rsidRPr="00C756E3" w:rsidRDefault="00C756E3" w:rsidP="00C756E3">
      <w:pPr>
        <w:jc w:val="both"/>
        <w:rPr>
          <w:rFonts w:asciiTheme="minorHAnsi" w:hAnsiTheme="minorHAnsi" w:cs="Times New Roman"/>
        </w:rPr>
      </w:pPr>
    </w:p>
    <w:p w:rsidR="00C756E3" w:rsidRPr="00C756E3" w:rsidRDefault="00C756E3" w:rsidP="009E0250">
      <w:pPr>
        <w:ind w:firstLine="720"/>
        <w:jc w:val="both"/>
        <w:rPr>
          <w:rFonts w:asciiTheme="minorHAnsi" w:hAnsiTheme="minorHAnsi" w:cs="Times New Roman"/>
        </w:rPr>
      </w:pPr>
      <w:r w:rsidRPr="00C756E3">
        <w:rPr>
          <w:rFonts w:asciiTheme="minorHAnsi" w:hAnsiTheme="minorHAnsi" w:cs="Times New Roman"/>
        </w:rPr>
        <w:t>Avantajele si dezavantajele PPPoA:</w:t>
      </w:r>
    </w:p>
    <w:p w:rsidR="00C756E3" w:rsidRPr="00C756E3" w:rsidRDefault="00C756E3" w:rsidP="009E0250">
      <w:pPr>
        <w:ind w:firstLine="720"/>
        <w:jc w:val="both"/>
        <w:rPr>
          <w:rFonts w:asciiTheme="minorHAnsi" w:hAnsiTheme="minorHAnsi" w:cs="Times New Roman"/>
        </w:rPr>
      </w:pPr>
      <w:r w:rsidRPr="00C756E3">
        <w:rPr>
          <w:rFonts w:asciiTheme="minorHAnsi" w:hAnsiTheme="minorHAnsi" w:cs="Times New Roman"/>
        </w:rPr>
        <w:t xml:space="preserve">Avantajele sunt urmatoarele: </w:t>
      </w:r>
    </w:p>
    <w:p w:rsidR="00C756E3" w:rsidRPr="00C756E3" w:rsidRDefault="00C756E3" w:rsidP="00C756E3">
      <w:pPr>
        <w:pStyle w:val="ListParagraph"/>
        <w:widowControl/>
        <w:numPr>
          <w:ilvl w:val="0"/>
          <w:numId w:val="24"/>
        </w:numPr>
        <w:spacing w:after="200" w:line="276" w:lineRule="auto"/>
        <w:jc w:val="both"/>
        <w:rPr>
          <w:rFonts w:asciiTheme="minorHAnsi" w:hAnsiTheme="minorHAnsi" w:cs="Times New Roman"/>
        </w:rPr>
      </w:pPr>
      <w:r w:rsidRPr="00C756E3">
        <w:rPr>
          <w:rFonts w:asciiTheme="minorHAnsi" w:hAnsiTheme="minorHAnsi" w:cs="Times New Roman"/>
        </w:rPr>
        <w:t xml:space="preserve">    </w:t>
      </w:r>
      <w:r w:rsidRPr="00C756E3">
        <w:rPr>
          <w:rFonts w:asciiTheme="minorHAnsi" w:hAnsiTheme="minorHAnsi" w:cs="Times New Roman"/>
        </w:rPr>
        <w:tab/>
        <w:t>Arhitectura moşteneşte cele mai multe dintre avantajele PPP utilizate în modelul de apelare.</w:t>
      </w:r>
    </w:p>
    <w:p w:rsidR="00C756E3" w:rsidRPr="00C756E3" w:rsidRDefault="00C756E3" w:rsidP="00C756E3">
      <w:pPr>
        <w:pStyle w:val="ListParagraph"/>
        <w:widowControl/>
        <w:numPr>
          <w:ilvl w:val="0"/>
          <w:numId w:val="24"/>
        </w:numPr>
        <w:spacing w:after="200" w:line="276" w:lineRule="auto"/>
        <w:jc w:val="both"/>
        <w:rPr>
          <w:rFonts w:asciiTheme="minorHAnsi" w:hAnsiTheme="minorHAnsi" w:cs="Times New Roman"/>
        </w:rPr>
      </w:pPr>
      <w:r w:rsidRPr="00C756E3">
        <w:rPr>
          <w:rFonts w:asciiTheme="minorHAnsi" w:hAnsiTheme="minorHAnsi" w:cs="Times New Roman"/>
        </w:rPr>
        <w:t xml:space="preserve"> O implementare PPPoA implică configurarea ATU-R cu informații de autentificare PPP (login si parola). Acest lucru este un avantaj major al PPPoA peste simple implementări  IRB şi RBE, care nu </w:t>
      </w:r>
      <w:r w:rsidRPr="00C756E3">
        <w:rPr>
          <w:rFonts w:asciiTheme="minorHAnsi" w:hAnsiTheme="minorHAnsi" w:cs="Times New Roman"/>
        </w:rPr>
        <w:lastRenderedPageBreak/>
        <w:t xml:space="preserve">au nicio garanție. Asta este, PPP permite per sesiune AAA.  Per sesiunea AAA permite furnizorului de servicii sa încărce abonatul  bazat pe sesiune timp pentru diferite servicii oferite.  </w:t>
      </w:r>
    </w:p>
    <w:p w:rsidR="00C756E3" w:rsidRPr="00C756E3" w:rsidRDefault="00C756E3" w:rsidP="00C756E3">
      <w:pPr>
        <w:pStyle w:val="ListParagraph"/>
        <w:widowControl/>
        <w:numPr>
          <w:ilvl w:val="0"/>
          <w:numId w:val="24"/>
        </w:numPr>
        <w:spacing w:after="200" w:line="276" w:lineRule="auto"/>
        <w:jc w:val="both"/>
        <w:rPr>
          <w:rFonts w:asciiTheme="minorHAnsi" w:hAnsiTheme="minorHAnsi" w:cs="Times New Roman"/>
        </w:rPr>
      </w:pPr>
      <w:r w:rsidRPr="00C756E3">
        <w:rPr>
          <w:rFonts w:asciiTheme="minorHAnsi" w:hAnsiTheme="minorHAnsi" w:cs="Times New Roman"/>
        </w:rPr>
        <w:t xml:space="preserve">Conservarea  adresei  IP la modemul DSL permite furnizorului de servicii sa atribuie numai o adresa de IP pe abonament. Când ATU-R este configurat pentru NAT, toţi utilizatorii în spatele ATU-R pot utiliza o singură adresă IP pentru a ajunge la destinaţii diferite. </w:t>
      </w:r>
    </w:p>
    <w:p w:rsidR="00C756E3" w:rsidRPr="00C756E3" w:rsidRDefault="00C756E3" w:rsidP="00C756E3">
      <w:pPr>
        <w:pStyle w:val="ListParagraph"/>
        <w:widowControl/>
        <w:numPr>
          <w:ilvl w:val="0"/>
          <w:numId w:val="24"/>
        </w:numPr>
        <w:spacing w:after="200" w:line="276" w:lineRule="auto"/>
        <w:jc w:val="both"/>
        <w:rPr>
          <w:rFonts w:asciiTheme="minorHAnsi" w:hAnsiTheme="minorHAnsi" w:cs="Times New Roman"/>
        </w:rPr>
      </w:pPr>
      <w:r w:rsidRPr="00C756E3">
        <w:rPr>
          <w:rFonts w:asciiTheme="minorHAnsi" w:hAnsiTheme="minorHAnsi" w:cs="Times New Roman"/>
        </w:rPr>
        <w:t xml:space="preserve">Gestionarea IP pentru NAP/NSP la fiecare utilizator individual este redusă în timp ce conservarea adresei  IP.    </w:t>
      </w:r>
    </w:p>
    <w:p w:rsidR="00C756E3" w:rsidRPr="00C756E3" w:rsidRDefault="00C756E3" w:rsidP="00C756E3">
      <w:pPr>
        <w:pStyle w:val="ListParagraph"/>
        <w:widowControl/>
        <w:numPr>
          <w:ilvl w:val="0"/>
          <w:numId w:val="24"/>
        </w:numPr>
        <w:spacing w:after="200" w:line="276" w:lineRule="auto"/>
        <w:jc w:val="both"/>
        <w:rPr>
          <w:rFonts w:asciiTheme="minorHAnsi" w:hAnsiTheme="minorHAnsi" w:cs="Times New Roman"/>
        </w:rPr>
      </w:pPr>
      <w:r w:rsidRPr="00C756E3">
        <w:rPr>
          <w:rFonts w:asciiTheme="minorHAnsi" w:hAnsiTheme="minorHAnsi" w:cs="Times New Roman"/>
        </w:rPr>
        <w:t xml:space="preserve">NAPs/NSPs ofera acces sigur la gateway-uri corporative, fără PVC end-to-end, folosind un circuit Layer 3 sau L2F/L2TP tuneluri de gestionare. Prin urmare, furnizorii de servicii pot scala propriile  modele de afaceri pentru vanzare cu servicii ridicate. </w:t>
      </w:r>
    </w:p>
    <w:p w:rsidR="00C756E3" w:rsidRPr="00C756E3" w:rsidRDefault="00C756E3" w:rsidP="00C756E3">
      <w:pPr>
        <w:pStyle w:val="ListParagraph"/>
        <w:widowControl/>
        <w:numPr>
          <w:ilvl w:val="0"/>
          <w:numId w:val="24"/>
        </w:numPr>
        <w:spacing w:after="200" w:line="276" w:lineRule="auto"/>
        <w:jc w:val="both"/>
        <w:rPr>
          <w:rFonts w:asciiTheme="minorHAnsi" w:hAnsiTheme="minorHAnsi" w:cs="Times New Roman"/>
        </w:rPr>
      </w:pPr>
      <w:r w:rsidRPr="00C756E3">
        <w:rPr>
          <w:rFonts w:asciiTheme="minorHAnsi" w:hAnsiTheme="minorHAnsi" w:cs="Times New Roman"/>
        </w:rPr>
        <w:t>Rezolvarea problemelor individuale ale abonaţilor este un alt avantaj al PPPoA. NSP poate identifica cu uşurinţă care abonaţi sunt on sau  off in sesiunile active PPP, mai bine  decât cautarea in intreg  grupurile  aşa cum este cazul cu reducerea arhitecturii.</w:t>
      </w:r>
    </w:p>
    <w:p w:rsidR="00C756E3" w:rsidRPr="00C756E3" w:rsidRDefault="00C756E3" w:rsidP="00C756E3">
      <w:pPr>
        <w:pStyle w:val="ListParagraph"/>
        <w:widowControl/>
        <w:numPr>
          <w:ilvl w:val="0"/>
          <w:numId w:val="24"/>
        </w:numPr>
        <w:spacing w:after="200" w:line="276" w:lineRule="auto"/>
        <w:jc w:val="both"/>
        <w:rPr>
          <w:rFonts w:asciiTheme="minorHAnsi" w:hAnsiTheme="minorHAnsi" w:cs="Times New Roman"/>
        </w:rPr>
      </w:pPr>
      <w:r w:rsidRPr="00C756E3">
        <w:rPr>
          <w:rFonts w:asciiTheme="minorHAnsi" w:hAnsiTheme="minorHAnsi" w:cs="Times New Roman"/>
        </w:rPr>
        <w:t xml:space="preserve">    NSP poate suprascrie prin desfăşurarea inactiva şi sesiune timeout utilizând funcţia Radius pentru fiecare abonat.</w:t>
      </w:r>
    </w:p>
    <w:p w:rsidR="00C756E3" w:rsidRPr="00C756E3" w:rsidRDefault="00C756E3" w:rsidP="00C756E3">
      <w:pPr>
        <w:pStyle w:val="ListParagraph"/>
        <w:jc w:val="both"/>
        <w:rPr>
          <w:rFonts w:asciiTheme="minorHAnsi" w:hAnsiTheme="minorHAnsi" w:cs="Times New Roman"/>
        </w:rPr>
      </w:pPr>
    </w:p>
    <w:p w:rsidR="00C756E3" w:rsidRPr="00C756E3" w:rsidRDefault="00C756E3" w:rsidP="00C756E3">
      <w:pPr>
        <w:pStyle w:val="ListParagraph"/>
        <w:jc w:val="both"/>
        <w:rPr>
          <w:rFonts w:asciiTheme="minorHAnsi" w:hAnsiTheme="minorHAnsi" w:cs="Times New Roman"/>
        </w:rPr>
      </w:pPr>
    </w:p>
    <w:p w:rsidR="00C756E3" w:rsidRPr="00C756E3" w:rsidRDefault="00C756E3" w:rsidP="00C756E3">
      <w:pPr>
        <w:pStyle w:val="ListParagraph"/>
        <w:jc w:val="both"/>
        <w:rPr>
          <w:rFonts w:asciiTheme="minorHAnsi" w:hAnsiTheme="minorHAnsi" w:cs="Times New Roman"/>
        </w:rPr>
      </w:pPr>
    </w:p>
    <w:p w:rsidR="00C756E3" w:rsidRPr="00C756E3" w:rsidRDefault="00C756E3" w:rsidP="00C756E3">
      <w:pPr>
        <w:pStyle w:val="ListParagraph"/>
        <w:jc w:val="both"/>
        <w:rPr>
          <w:rFonts w:asciiTheme="minorHAnsi" w:hAnsiTheme="minorHAnsi" w:cs="Times New Roman"/>
        </w:rPr>
      </w:pPr>
      <w:r w:rsidRPr="00C756E3">
        <w:rPr>
          <w:rFonts w:asciiTheme="minorHAnsi" w:hAnsiTheme="minorHAnsi" w:cs="Times New Roman"/>
        </w:rPr>
        <w:t>Dezavantajele PPPoA sunt urmatoarele:</w:t>
      </w:r>
    </w:p>
    <w:p w:rsidR="00C756E3" w:rsidRPr="00C756E3" w:rsidRDefault="00C756E3" w:rsidP="00C756E3">
      <w:pPr>
        <w:jc w:val="both"/>
        <w:rPr>
          <w:rFonts w:asciiTheme="minorHAnsi" w:hAnsiTheme="minorHAnsi" w:cs="Times New Roman"/>
        </w:rPr>
      </w:pPr>
    </w:p>
    <w:p w:rsidR="00C756E3" w:rsidRPr="00C756E3" w:rsidRDefault="00C756E3" w:rsidP="00C756E3">
      <w:pPr>
        <w:pStyle w:val="ListParagraph"/>
        <w:widowControl/>
        <w:numPr>
          <w:ilvl w:val="0"/>
          <w:numId w:val="24"/>
        </w:numPr>
        <w:spacing w:after="200" w:line="276" w:lineRule="auto"/>
        <w:jc w:val="both"/>
        <w:rPr>
          <w:rFonts w:asciiTheme="minorHAnsi" w:hAnsiTheme="minorHAnsi" w:cs="Times New Roman"/>
        </w:rPr>
      </w:pPr>
      <w:r w:rsidRPr="00C756E3">
        <w:rPr>
          <w:rFonts w:asciiTheme="minorHAnsi" w:hAnsiTheme="minorHAnsi" w:cs="Times New Roman"/>
        </w:rPr>
        <w:t xml:space="preserve">   </w:t>
      </w:r>
      <w:r w:rsidRPr="00C756E3">
        <w:rPr>
          <w:rFonts w:asciiTheme="minorHAnsi" w:hAnsiTheme="minorHAnsi" w:cs="Times New Roman"/>
        </w:rPr>
        <w:tab/>
        <w:t>Complexitatea relativă de rutare de configurare pe mai multe ATU-R pentru PPPoA creşte costurile forţei de muncă si hardware.</w:t>
      </w:r>
    </w:p>
    <w:p w:rsidR="00C756E3" w:rsidRPr="00C756E3" w:rsidRDefault="00C756E3" w:rsidP="00C756E3">
      <w:pPr>
        <w:pStyle w:val="ListParagraph"/>
        <w:widowControl/>
        <w:numPr>
          <w:ilvl w:val="0"/>
          <w:numId w:val="24"/>
        </w:numPr>
        <w:spacing w:after="200" w:line="276" w:lineRule="auto"/>
        <w:jc w:val="both"/>
        <w:rPr>
          <w:rFonts w:asciiTheme="minorHAnsi" w:hAnsiTheme="minorHAnsi" w:cs="Times New Roman"/>
        </w:rPr>
      </w:pPr>
      <w:r w:rsidRPr="00C756E3">
        <w:rPr>
          <w:rFonts w:asciiTheme="minorHAnsi" w:hAnsiTheme="minorHAnsi" w:cs="Times New Roman"/>
        </w:rPr>
        <w:t>PPPoA are numai o singură sesiune pe VC. Deoarece numele de utilizator şi parola sunt configurate pe UTA-R, toţi utilizatorii în spatele modemul DSL  pot utiliza numai un singur set de servicii. Utilizatorii nu pot selecta aleatoriu seturi diferite de servicii, dar pot folosi VCs  şi pot stabili diferite sesiuni de PPP pe diferite VCs. Desigur, folosind mai multe VCs creşte complexitatea de configurare, în continuare creşterea costurilor forţei de muncă şi necesitatea de a instrui personalul de asistenţă serviciu .</w:t>
      </w:r>
    </w:p>
    <w:p w:rsidR="00C756E3" w:rsidRPr="00C756E3" w:rsidRDefault="00C756E3" w:rsidP="00C756E3">
      <w:pPr>
        <w:pStyle w:val="ListParagraph"/>
        <w:widowControl/>
        <w:numPr>
          <w:ilvl w:val="0"/>
          <w:numId w:val="24"/>
        </w:numPr>
        <w:spacing w:after="200" w:line="276" w:lineRule="auto"/>
        <w:jc w:val="both"/>
        <w:rPr>
          <w:rFonts w:asciiTheme="minorHAnsi" w:hAnsiTheme="minorHAnsi" w:cs="Times New Roman"/>
        </w:rPr>
      </w:pPr>
      <w:r w:rsidRPr="00C756E3">
        <w:rPr>
          <w:rFonts w:asciiTheme="minorHAnsi" w:hAnsiTheme="minorHAnsi" w:cs="Times New Roman"/>
        </w:rPr>
        <w:lastRenderedPageBreak/>
        <w:t>Prestatorul de servicii trebuie să menţină o bază de date, numele de utilizator şi parole pentru toţi abonaţii. Dacă se folosesc tuneluri sau servicii de proxy, autentificarea se poate face pe baza  numelui si portalului corporatist. Acest lucru reduce dimensiunea bazei de date pe care prestatorul de servicii trebuie să o  menţină.</w:t>
      </w:r>
    </w:p>
    <w:p w:rsidR="00C756E3" w:rsidRPr="00C756E3" w:rsidRDefault="00C756E3" w:rsidP="00C756E3">
      <w:pPr>
        <w:jc w:val="both"/>
        <w:rPr>
          <w:rFonts w:asciiTheme="minorHAnsi" w:hAnsiTheme="minorHAnsi" w:cs="Times New Roman"/>
        </w:rPr>
      </w:pPr>
    </w:p>
    <w:p w:rsidR="00C756E3" w:rsidRPr="00C756E3" w:rsidRDefault="00C756E3" w:rsidP="00C756E3">
      <w:pPr>
        <w:jc w:val="both"/>
        <w:rPr>
          <w:rFonts w:asciiTheme="minorHAnsi" w:hAnsiTheme="minorHAnsi" w:cs="Times New Roman"/>
        </w:rPr>
      </w:pPr>
      <w:r w:rsidRPr="00C756E3">
        <w:rPr>
          <w:rFonts w:asciiTheme="minorHAnsi" w:hAnsiTheme="minorHAnsi" w:cs="Times New Roman"/>
        </w:rPr>
        <w:t>Rezumat PPPoA:</w:t>
      </w:r>
    </w:p>
    <w:p w:rsidR="00C756E3" w:rsidRPr="00C756E3" w:rsidRDefault="00C756E3" w:rsidP="00C756E3">
      <w:pPr>
        <w:jc w:val="both"/>
        <w:rPr>
          <w:rFonts w:asciiTheme="minorHAnsi" w:hAnsiTheme="minorHAnsi" w:cs="Times New Roman"/>
        </w:rPr>
      </w:pPr>
    </w:p>
    <w:p w:rsidR="00C756E3" w:rsidRPr="00C756E3" w:rsidRDefault="00C756E3" w:rsidP="00C756E3">
      <w:pPr>
        <w:pStyle w:val="ListParagraph"/>
        <w:widowControl/>
        <w:numPr>
          <w:ilvl w:val="0"/>
          <w:numId w:val="25"/>
        </w:numPr>
        <w:spacing w:after="200" w:line="276" w:lineRule="auto"/>
        <w:jc w:val="both"/>
        <w:rPr>
          <w:rFonts w:asciiTheme="minorHAnsi" w:hAnsiTheme="minorHAnsi" w:cs="Times New Roman"/>
        </w:rPr>
      </w:pPr>
      <w:r w:rsidRPr="00C756E3">
        <w:rPr>
          <w:rFonts w:asciiTheme="minorHAnsi" w:hAnsiTheme="minorHAnsi" w:cs="Times New Roman"/>
        </w:rPr>
        <w:t>PPPoA (RFC 2364) foloseste AAL5 ca protocol şi sprijină toate opţiunile de cartografiere ATM.</w:t>
      </w:r>
    </w:p>
    <w:p w:rsidR="00C756E3" w:rsidRPr="00C756E3" w:rsidRDefault="00C756E3" w:rsidP="00C756E3">
      <w:pPr>
        <w:pStyle w:val="ListParagraph"/>
        <w:widowControl/>
        <w:numPr>
          <w:ilvl w:val="0"/>
          <w:numId w:val="25"/>
        </w:numPr>
        <w:spacing w:after="200" w:line="276" w:lineRule="auto"/>
        <w:jc w:val="both"/>
        <w:rPr>
          <w:rFonts w:asciiTheme="minorHAnsi" w:hAnsiTheme="minorHAnsi" w:cs="Times New Roman"/>
        </w:rPr>
      </w:pPr>
      <w:r w:rsidRPr="00C756E3">
        <w:rPr>
          <w:rFonts w:asciiTheme="minorHAnsi" w:hAnsiTheme="minorHAnsi" w:cs="Times New Roman"/>
        </w:rPr>
        <w:t>PPPoA este arhitectura de alegere pentru mulţi furnizori de servicii, deoarece este foarte scalabil, pentru  furnizorii şi utilizatorii finali, şi permite functionalitatea L3, inclusiv  securitate.</w:t>
      </w:r>
    </w:p>
    <w:p w:rsidR="00C756E3" w:rsidRDefault="00C756E3" w:rsidP="00C756E3">
      <w:pPr>
        <w:pStyle w:val="ListParagraph"/>
        <w:widowControl/>
        <w:numPr>
          <w:ilvl w:val="0"/>
          <w:numId w:val="25"/>
        </w:numPr>
        <w:spacing w:after="200" w:line="276" w:lineRule="auto"/>
        <w:jc w:val="both"/>
        <w:rPr>
          <w:rFonts w:asciiTheme="minorHAnsi" w:hAnsiTheme="minorHAnsi" w:cs="Times New Roman"/>
        </w:rPr>
      </w:pPr>
      <w:r w:rsidRPr="00C756E3">
        <w:rPr>
          <w:rFonts w:asciiTheme="minorHAnsi" w:hAnsiTheme="minorHAnsi" w:cs="Times New Roman"/>
        </w:rPr>
        <w:t>Consideraţiile pentru implementarea PPPoA includ costuri suplimentare ale functionalitatii mai mari.</w:t>
      </w:r>
    </w:p>
    <w:p w:rsidR="009E0250" w:rsidRDefault="009E0250" w:rsidP="009E0250">
      <w:pPr>
        <w:pStyle w:val="ListParagraph"/>
        <w:widowControl/>
        <w:spacing w:after="200" w:line="276" w:lineRule="auto"/>
        <w:jc w:val="both"/>
        <w:rPr>
          <w:rFonts w:asciiTheme="minorHAnsi" w:hAnsiTheme="minorHAnsi" w:cs="Times New Roman"/>
        </w:rPr>
      </w:pPr>
    </w:p>
    <w:p w:rsidR="0069126F" w:rsidRPr="009E0250" w:rsidRDefault="0069126F" w:rsidP="009E0250">
      <w:pPr>
        <w:pStyle w:val="ListParagraph"/>
        <w:widowControl/>
        <w:spacing w:after="200" w:line="276" w:lineRule="auto"/>
        <w:jc w:val="both"/>
        <w:rPr>
          <w:rFonts w:asciiTheme="minorHAnsi" w:hAnsiTheme="minorHAnsi" w:cs="Times New Roman"/>
        </w:rPr>
      </w:pPr>
    </w:p>
    <w:p w:rsidR="00C756E3" w:rsidRPr="00351435" w:rsidRDefault="004D7FC3" w:rsidP="00C756E3">
      <w:pPr>
        <w:pStyle w:val="ListParagraph"/>
        <w:numPr>
          <w:ilvl w:val="0"/>
          <w:numId w:val="18"/>
        </w:numPr>
        <w:spacing w:before="100" w:beforeAutospacing="1" w:after="100" w:afterAutospacing="1"/>
        <w:jc w:val="both"/>
        <w:outlineLvl w:val="0"/>
        <w:rPr>
          <w:rFonts w:asciiTheme="minorHAnsi" w:eastAsia="Times New Roman" w:hAnsiTheme="minorHAnsi" w:cs="Times New Roman"/>
          <w:b/>
          <w:bCs/>
          <w:kern w:val="36"/>
        </w:rPr>
      </w:pPr>
      <w:r w:rsidRPr="006D7455">
        <w:rPr>
          <w:rFonts w:asciiTheme="minorHAnsi" w:hAnsiTheme="minorHAnsi" w:cs="Times New Roman"/>
          <w:b/>
        </w:rPr>
        <w:t xml:space="preserve">Protocolul </w:t>
      </w:r>
      <w:r>
        <w:rPr>
          <w:rFonts w:asciiTheme="minorHAnsi" w:eastAsia="Times New Roman" w:hAnsiTheme="minorHAnsi" w:cs="Times New Roman"/>
          <w:b/>
          <w:bCs/>
          <w:kern w:val="36"/>
        </w:rPr>
        <w:t xml:space="preserve">LDAP ( </w:t>
      </w:r>
      <w:r w:rsidR="00C756E3" w:rsidRPr="00351435">
        <w:rPr>
          <w:rFonts w:asciiTheme="minorHAnsi" w:eastAsia="Times New Roman" w:hAnsiTheme="minorHAnsi" w:cs="Times New Roman"/>
          <w:b/>
          <w:bCs/>
          <w:kern w:val="36"/>
        </w:rPr>
        <w:t>Lightweight Directory Access Protocol</w:t>
      </w:r>
      <w:r>
        <w:rPr>
          <w:rFonts w:asciiTheme="minorHAnsi" w:eastAsia="Times New Roman" w:hAnsiTheme="minorHAnsi" w:cs="Times New Roman"/>
          <w:b/>
          <w:bCs/>
          <w:kern w:val="36"/>
        </w:rPr>
        <w:t xml:space="preserve"> )</w:t>
      </w:r>
    </w:p>
    <w:p w:rsidR="00C756E3" w:rsidRPr="00C756E3" w:rsidRDefault="00C756E3" w:rsidP="009E0250">
      <w:pPr>
        <w:ind w:firstLine="720"/>
        <w:jc w:val="both"/>
        <w:rPr>
          <w:rFonts w:asciiTheme="minorHAnsi" w:hAnsiTheme="minorHAnsi" w:cs="Times New Roman"/>
        </w:rPr>
      </w:pPr>
      <w:r w:rsidRPr="00C756E3">
        <w:rPr>
          <w:rFonts w:asciiTheme="minorHAnsi" w:hAnsiTheme="minorHAnsi" w:cs="Times New Roman"/>
        </w:rPr>
        <w:t>Scopul:</w:t>
      </w:r>
    </w:p>
    <w:p w:rsidR="00C756E3" w:rsidRPr="00C756E3" w:rsidRDefault="00C756E3" w:rsidP="00C756E3">
      <w:pPr>
        <w:ind w:firstLine="720"/>
        <w:jc w:val="both"/>
        <w:rPr>
          <w:rFonts w:asciiTheme="minorHAnsi" w:hAnsiTheme="minorHAnsi" w:cs="Times New Roman"/>
        </w:rPr>
      </w:pPr>
      <w:r w:rsidRPr="00C756E3">
        <w:rPr>
          <w:rFonts w:asciiTheme="minorHAnsi" w:hAnsiTheme="minorHAnsi" w:cs="Times New Roman"/>
        </w:rPr>
        <w:t xml:space="preserve">Lightweight Director Access Protocol (LDAP) este un protocol de serviciu, care ruleaza pe un strat deasupra stivei TCP/IP. Acesta prevede un mecanism utilizat pentru a conecta, a conecta, şi modifca directoarele Internet. </w:t>
      </w:r>
    </w:p>
    <w:p w:rsidR="00C756E3" w:rsidRPr="00C756E3" w:rsidRDefault="00C756E3" w:rsidP="00C756E3">
      <w:pPr>
        <w:jc w:val="both"/>
        <w:rPr>
          <w:rFonts w:asciiTheme="minorHAnsi" w:hAnsiTheme="minorHAnsi" w:cs="Times New Roman"/>
        </w:rPr>
      </w:pPr>
      <w:r w:rsidRPr="00C756E3">
        <w:rPr>
          <w:rFonts w:asciiTheme="minorHAnsi" w:hAnsiTheme="minorHAnsi" w:cs="Times New Roman"/>
        </w:rPr>
        <w:t>Serviciul director LDAP este bazat pe un model de client-server. Funcţia de LDAP este de a permite accesul la un director existent.</w:t>
      </w:r>
    </w:p>
    <w:p w:rsidR="00C756E3" w:rsidRPr="00C756E3" w:rsidRDefault="00C756E3" w:rsidP="00C756E3">
      <w:pPr>
        <w:jc w:val="both"/>
        <w:rPr>
          <w:rFonts w:asciiTheme="minorHAnsi" w:hAnsiTheme="minorHAnsi" w:cs="Times New Roman"/>
        </w:rPr>
      </w:pPr>
      <w:r w:rsidRPr="00C756E3">
        <w:rPr>
          <w:rFonts w:asciiTheme="minorHAnsi" w:hAnsiTheme="minorHAnsi" w:cs="Times New Roman"/>
        </w:rPr>
        <w:t xml:space="preserve">Modelul de date (date si namespace) de LDAP este similar cu cel al serviciului de Director X.500 OSI, dar cu necesarul de jos. </w:t>
      </w:r>
    </w:p>
    <w:p w:rsidR="00C756E3" w:rsidRPr="00C756E3" w:rsidRDefault="00C756E3" w:rsidP="00C756E3">
      <w:pPr>
        <w:jc w:val="both"/>
        <w:rPr>
          <w:rFonts w:asciiTheme="minorHAnsi" w:hAnsiTheme="minorHAnsi" w:cs="Times New Roman"/>
        </w:rPr>
      </w:pPr>
      <w:r w:rsidRPr="00C756E3">
        <w:rPr>
          <w:rFonts w:asciiTheme="minorHAnsi" w:hAnsiTheme="minorHAnsi" w:cs="Times New Roman"/>
        </w:rPr>
        <w:t>Asocierile LDAP API simplifică scrierea in directoriul Internet a cererilor de serviciu.</w:t>
      </w:r>
    </w:p>
    <w:p w:rsidR="00C756E3" w:rsidRPr="00C756E3" w:rsidRDefault="00C756E3" w:rsidP="00C756E3">
      <w:pPr>
        <w:jc w:val="both"/>
        <w:rPr>
          <w:rFonts w:asciiTheme="minorHAnsi" w:hAnsiTheme="minorHAnsi" w:cs="Times New Roman"/>
        </w:rPr>
      </w:pPr>
    </w:p>
    <w:p w:rsidR="00C756E3" w:rsidRPr="00C756E3" w:rsidRDefault="00C756E3" w:rsidP="00C756E3">
      <w:pPr>
        <w:jc w:val="both"/>
        <w:rPr>
          <w:rFonts w:asciiTheme="minorHAnsi" w:hAnsiTheme="minorHAnsi" w:cs="Times New Roman"/>
        </w:rPr>
      </w:pPr>
      <w:r w:rsidRPr="00C756E3">
        <w:rPr>
          <w:rFonts w:asciiTheme="minorHAnsi" w:hAnsiTheme="minorHAnsi" w:cs="Times New Roman"/>
        </w:rPr>
        <w:t>Unde este aplicat:</w:t>
      </w:r>
    </w:p>
    <w:p w:rsidR="00C756E3" w:rsidRPr="00C756E3" w:rsidRDefault="00C756E3" w:rsidP="00C756E3">
      <w:pPr>
        <w:ind w:firstLine="720"/>
        <w:jc w:val="both"/>
        <w:rPr>
          <w:rFonts w:asciiTheme="minorHAnsi" w:hAnsiTheme="minorHAnsi" w:cs="Times New Roman"/>
        </w:rPr>
      </w:pPr>
      <w:r w:rsidRPr="00C756E3">
        <w:rPr>
          <w:rFonts w:asciiTheme="minorHAnsi" w:hAnsiTheme="minorHAnsi" w:cs="Times New Roman"/>
        </w:rPr>
        <w:t>LDAP API se aplică la directoriul  management şi browser-ul aplicaţii care nu au serviciul suport ca funcţia lor primara. Dimpotrivă, LDAP nu este nici pentru crearea de directoare, nici nu specifică modul în care funcţionează un serviciu de Director.</w:t>
      </w:r>
    </w:p>
    <w:p w:rsidR="00C756E3" w:rsidRPr="00C756E3" w:rsidRDefault="00C756E3" w:rsidP="004D7FC3">
      <w:pPr>
        <w:ind w:firstLine="720"/>
        <w:jc w:val="both"/>
        <w:rPr>
          <w:rFonts w:asciiTheme="minorHAnsi" w:hAnsiTheme="minorHAnsi" w:cs="Times New Roman"/>
        </w:rPr>
      </w:pPr>
      <w:r w:rsidRPr="00C756E3">
        <w:rPr>
          <w:rFonts w:asciiTheme="minorHAnsi" w:hAnsiTheme="minorHAnsi" w:cs="Times New Roman"/>
        </w:rPr>
        <w:lastRenderedPageBreak/>
        <w:t>Audienta dezvoltarii:</w:t>
      </w:r>
    </w:p>
    <w:p w:rsidR="00C756E3" w:rsidRPr="00C756E3" w:rsidRDefault="00C756E3" w:rsidP="004D7FC3">
      <w:pPr>
        <w:ind w:firstLine="720"/>
        <w:jc w:val="both"/>
        <w:rPr>
          <w:rFonts w:asciiTheme="minorHAnsi" w:hAnsiTheme="minorHAnsi" w:cs="Times New Roman"/>
        </w:rPr>
      </w:pPr>
      <w:r w:rsidRPr="00C756E3">
        <w:rPr>
          <w:rFonts w:asciiTheme="minorHAnsi" w:hAnsiTheme="minorHAnsi" w:cs="Times New Roman"/>
        </w:rPr>
        <w:t>Documentatia LDAP API  în platforma Software Development Kit (SDK) este destinata pentru experimentarea in limbajele de programare C si C++ şi dezvoltatorii de Director Internet. LDAP sprijină limbajele de programare C şi C++ .O familiaritate cu serviciile de Director şi modelul Client/Server LDAP sunt necesare pentru dezvoltarea cu LDAP API.</w:t>
      </w:r>
    </w:p>
    <w:p w:rsidR="004D7FC3" w:rsidRPr="00C756E3" w:rsidRDefault="00C756E3" w:rsidP="004D7FC3">
      <w:pPr>
        <w:ind w:firstLine="720"/>
        <w:jc w:val="both"/>
        <w:rPr>
          <w:rFonts w:asciiTheme="minorHAnsi" w:hAnsiTheme="minorHAnsi" w:cs="Times New Roman"/>
        </w:rPr>
      </w:pPr>
      <w:r w:rsidRPr="00C756E3">
        <w:rPr>
          <w:rFonts w:asciiTheme="minorHAnsi" w:hAnsiTheme="minorHAnsi" w:cs="Times New Roman"/>
        </w:rPr>
        <w:t>Cerintele de rulare:</w:t>
      </w:r>
    </w:p>
    <w:p w:rsidR="00C756E3" w:rsidRPr="00C756E3" w:rsidRDefault="00C756E3" w:rsidP="00C756E3">
      <w:pPr>
        <w:ind w:firstLine="720"/>
        <w:jc w:val="both"/>
        <w:rPr>
          <w:rFonts w:asciiTheme="minorHAnsi" w:hAnsiTheme="minorHAnsi" w:cs="Times New Roman"/>
        </w:rPr>
      </w:pPr>
      <w:r w:rsidRPr="00C756E3">
        <w:rPr>
          <w:rFonts w:asciiTheme="minorHAnsi" w:hAnsiTheme="minorHAnsi" w:cs="Times New Roman"/>
        </w:rPr>
        <w:t xml:space="preserve">Aplicaţiile client care utilizează LDAP API, ruleaza pe Windows Vista şi Windows XP. Toate platformele trebuie sa aibaTCP/IP instalat. </w:t>
      </w:r>
    </w:p>
    <w:p w:rsidR="00C756E3" w:rsidRPr="00C756E3" w:rsidRDefault="00C756E3" w:rsidP="00C756E3">
      <w:pPr>
        <w:jc w:val="both"/>
        <w:rPr>
          <w:rFonts w:asciiTheme="minorHAnsi" w:hAnsiTheme="minorHAnsi" w:cs="Times New Roman"/>
        </w:rPr>
      </w:pPr>
      <w:r w:rsidRPr="00C756E3">
        <w:rPr>
          <w:rFonts w:asciiTheme="minorHAnsi" w:hAnsiTheme="minorHAnsi" w:cs="Times New Roman"/>
        </w:rPr>
        <w:t>Serverele Active Directory, care suportă aplicaţiile client folosind LDAP API includ Windows Server 2008 şi Windows Server 2003.</w:t>
      </w:r>
    </w:p>
    <w:p w:rsidR="00C756E3" w:rsidRPr="00C756E3" w:rsidRDefault="00C756E3" w:rsidP="00C756E3">
      <w:pPr>
        <w:jc w:val="both"/>
        <w:rPr>
          <w:rFonts w:asciiTheme="minorHAnsi" w:hAnsiTheme="minorHAnsi" w:cs="Times New Roman"/>
        </w:rPr>
      </w:pPr>
    </w:p>
    <w:p w:rsidR="00C756E3" w:rsidRPr="00C756E3" w:rsidRDefault="00C756E3" w:rsidP="00C756E3">
      <w:pPr>
        <w:jc w:val="both"/>
        <w:rPr>
          <w:rFonts w:asciiTheme="minorHAnsi" w:hAnsiTheme="minorHAnsi" w:cs="Times New Roman"/>
        </w:rPr>
      </w:pPr>
    </w:p>
    <w:p w:rsidR="00C756E3" w:rsidRPr="00351435" w:rsidRDefault="004D7FC3" w:rsidP="00C756E3">
      <w:pPr>
        <w:pStyle w:val="ListParagraph"/>
        <w:numPr>
          <w:ilvl w:val="0"/>
          <w:numId w:val="18"/>
        </w:numPr>
        <w:jc w:val="both"/>
        <w:rPr>
          <w:rFonts w:asciiTheme="minorHAnsi" w:hAnsiTheme="minorHAnsi" w:cs="Times New Roman"/>
          <w:b/>
        </w:rPr>
      </w:pPr>
      <w:r>
        <w:rPr>
          <w:rFonts w:asciiTheme="minorHAnsi" w:hAnsiTheme="minorHAnsi" w:cs="Times New Roman"/>
          <w:b/>
        </w:rPr>
        <w:t>Protocolul HDLC ( High-level data link control )</w:t>
      </w:r>
    </w:p>
    <w:p w:rsidR="00C756E3" w:rsidRPr="00C756E3" w:rsidRDefault="00C756E3" w:rsidP="00C756E3">
      <w:pPr>
        <w:jc w:val="both"/>
        <w:rPr>
          <w:rFonts w:asciiTheme="minorHAnsi" w:hAnsiTheme="minorHAnsi" w:cs="Times New Roman"/>
        </w:rPr>
      </w:pPr>
    </w:p>
    <w:p w:rsidR="00C756E3" w:rsidRPr="00C756E3" w:rsidRDefault="00C756E3" w:rsidP="00C756E3">
      <w:pPr>
        <w:ind w:firstLine="720"/>
        <w:jc w:val="both"/>
        <w:rPr>
          <w:rFonts w:asciiTheme="minorHAnsi" w:hAnsiTheme="minorHAnsi" w:cs="Times New Roman"/>
        </w:rPr>
      </w:pPr>
      <w:r w:rsidRPr="00C756E3">
        <w:rPr>
          <w:rFonts w:asciiTheme="minorHAnsi" w:hAnsiTheme="minorHAnsi" w:cs="Times New Roman"/>
        </w:rPr>
        <w:t>Se examineaza un grup de protocoale strans legate, putin mai vechi dar care sunt inca foarte utilizate. Ele sunt toate derivate din protocolul pentru legatura de date utilizat in lumea mainframe-urilor IBM, numit SDLC(Synchronimus Data Link Control). Dup ace a dezvoltat SDLC, IBM l-a supus examinarii ANSI si ISO pentru acceptare ca standard SUA si respective international.ANSI a modificat protocolul astfel inca acesta a devenit ADCCP ( Advanche Data Communication Control Procedure), iar ISO a modificat si a produs HDLC( High-Level Data Link Control).</w:t>
      </w:r>
    </w:p>
    <w:p w:rsidR="00C756E3" w:rsidRPr="00C756E3" w:rsidRDefault="00C756E3" w:rsidP="00C756E3">
      <w:pPr>
        <w:ind w:firstLine="720"/>
        <w:jc w:val="both"/>
        <w:rPr>
          <w:rFonts w:asciiTheme="minorHAnsi" w:hAnsiTheme="minorHAnsi" w:cs="Times New Roman"/>
        </w:rPr>
      </w:pPr>
      <w:r w:rsidRPr="00C756E3">
        <w:rPr>
          <w:rFonts w:asciiTheme="minorHAnsi" w:hAnsiTheme="minorHAnsi" w:cs="Times New Roman"/>
        </w:rPr>
        <w:t xml:space="preserve">Aceste protocoale se bazeaza pe aceleasi principia. Toate sunt orientate pe biti si folosesc inserarea de biti pentru transparenta datelor. Ele difera doar in puncte minore si totusi suparatoare. Toate protocoalele orientate pe biti folosesc structura </w:t>
      </w:r>
      <w:r w:rsidR="00E214F9">
        <w:rPr>
          <w:rFonts w:asciiTheme="minorHAnsi" w:hAnsiTheme="minorHAnsi" w:cs="Times New Roman"/>
        </w:rPr>
        <w:t>de cadru prezentata in fig. 2</w:t>
      </w:r>
      <w:r w:rsidRPr="00C756E3">
        <w:rPr>
          <w:rFonts w:asciiTheme="minorHAnsi" w:hAnsiTheme="minorHAnsi" w:cs="Times New Roman"/>
        </w:rPr>
        <w:t>. Campul adresa este primul ca importanta pentru liniile cu terminale multiple unde el este folosit pentru a identifica unul dintre terminale. Pentru liniile punct la punct el este folosit uneori pentru a desebi comenzile de raspunsuri.</w:t>
      </w:r>
    </w:p>
    <w:p w:rsidR="004D7FC3" w:rsidRDefault="004D7FC3" w:rsidP="00C756E3">
      <w:pPr>
        <w:jc w:val="both"/>
        <w:rPr>
          <w:rFonts w:asciiTheme="minorHAnsi" w:hAnsiTheme="minorHAnsi" w:cs="Times New Roman"/>
        </w:rPr>
      </w:pPr>
    </w:p>
    <w:p w:rsidR="004D7FC3" w:rsidRPr="00C756E3" w:rsidRDefault="004D7FC3" w:rsidP="00C756E3">
      <w:pPr>
        <w:jc w:val="both"/>
        <w:rPr>
          <w:rFonts w:asciiTheme="minorHAnsi" w:hAnsiTheme="minorHAnsi" w:cs="Times New Roman"/>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C756E3" w:rsidRPr="00C756E3" w:rsidTr="00806019">
        <w:tc>
          <w:tcPr>
            <w:tcW w:w="1596" w:type="dxa"/>
          </w:tcPr>
          <w:p w:rsidR="00C756E3" w:rsidRPr="00C756E3" w:rsidRDefault="00C756E3" w:rsidP="00806019">
            <w:pPr>
              <w:jc w:val="both"/>
              <w:rPr>
                <w:rFonts w:cs="Times New Roman"/>
                <w:sz w:val="24"/>
                <w:szCs w:val="24"/>
                <w:lang w:val="ro-RO"/>
              </w:rPr>
            </w:pPr>
            <w:r w:rsidRPr="00C756E3">
              <w:rPr>
                <w:rFonts w:cs="Times New Roman"/>
                <w:sz w:val="24"/>
                <w:szCs w:val="24"/>
                <w:lang w:val="ro-RO"/>
              </w:rPr>
              <w:t>01111110</w:t>
            </w:r>
          </w:p>
        </w:tc>
        <w:tc>
          <w:tcPr>
            <w:tcW w:w="1596" w:type="dxa"/>
          </w:tcPr>
          <w:p w:rsidR="00C756E3" w:rsidRPr="00C756E3" w:rsidRDefault="00C756E3" w:rsidP="00806019">
            <w:pPr>
              <w:jc w:val="both"/>
              <w:rPr>
                <w:rFonts w:cs="Times New Roman"/>
                <w:sz w:val="24"/>
                <w:szCs w:val="24"/>
                <w:lang w:val="ro-RO"/>
              </w:rPr>
            </w:pPr>
            <w:r w:rsidRPr="00C756E3">
              <w:rPr>
                <w:rFonts w:cs="Times New Roman"/>
                <w:sz w:val="24"/>
                <w:szCs w:val="24"/>
                <w:lang w:val="ro-RO"/>
              </w:rPr>
              <w:t>Adresa</w:t>
            </w:r>
          </w:p>
        </w:tc>
        <w:tc>
          <w:tcPr>
            <w:tcW w:w="1596" w:type="dxa"/>
          </w:tcPr>
          <w:p w:rsidR="00C756E3" w:rsidRPr="00C756E3" w:rsidRDefault="00C756E3" w:rsidP="00806019">
            <w:pPr>
              <w:jc w:val="both"/>
              <w:rPr>
                <w:rFonts w:cs="Times New Roman"/>
                <w:sz w:val="24"/>
                <w:szCs w:val="24"/>
                <w:lang w:val="ro-RO"/>
              </w:rPr>
            </w:pPr>
            <w:r w:rsidRPr="00C756E3">
              <w:rPr>
                <w:rFonts w:cs="Times New Roman"/>
                <w:sz w:val="24"/>
                <w:szCs w:val="24"/>
                <w:lang w:val="ro-RO"/>
              </w:rPr>
              <w:t>Control</w:t>
            </w:r>
          </w:p>
        </w:tc>
        <w:tc>
          <w:tcPr>
            <w:tcW w:w="1596" w:type="dxa"/>
          </w:tcPr>
          <w:p w:rsidR="00C756E3" w:rsidRPr="00C756E3" w:rsidRDefault="00C756E3" w:rsidP="00806019">
            <w:pPr>
              <w:jc w:val="both"/>
              <w:rPr>
                <w:rFonts w:cs="Times New Roman"/>
                <w:sz w:val="24"/>
                <w:szCs w:val="24"/>
                <w:lang w:val="ro-RO"/>
              </w:rPr>
            </w:pPr>
            <w:r w:rsidRPr="00C756E3">
              <w:rPr>
                <w:rFonts w:cs="Times New Roman"/>
                <w:sz w:val="24"/>
                <w:szCs w:val="24"/>
                <w:lang w:val="ro-RO"/>
              </w:rPr>
              <w:t>date</w:t>
            </w:r>
          </w:p>
        </w:tc>
        <w:tc>
          <w:tcPr>
            <w:tcW w:w="1596" w:type="dxa"/>
          </w:tcPr>
          <w:p w:rsidR="00C756E3" w:rsidRPr="00C756E3" w:rsidRDefault="00C756E3" w:rsidP="00806019">
            <w:pPr>
              <w:jc w:val="both"/>
              <w:rPr>
                <w:rFonts w:cs="Times New Roman"/>
                <w:sz w:val="24"/>
                <w:szCs w:val="24"/>
                <w:lang w:val="ro-RO"/>
              </w:rPr>
            </w:pPr>
            <w:r w:rsidRPr="00C756E3">
              <w:rPr>
                <w:rFonts w:cs="Times New Roman"/>
                <w:sz w:val="24"/>
                <w:szCs w:val="24"/>
                <w:lang w:val="ro-RO"/>
              </w:rPr>
              <w:t>Suna de control</w:t>
            </w:r>
          </w:p>
        </w:tc>
        <w:tc>
          <w:tcPr>
            <w:tcW w:w="1596" w:type="dxa"/>
          </w:tcPr>
          <w:p w:rsidR="00C756E3" w:rsidRPr="00C756E3" w:rsidRDefault="00C756E3" w:rsidP="00806019">
            <w:pPr>
              <w:jc w:val="both"/>
              <w:rPr>
                <w:rFonts w:cs="Times New Roman"/>
                <w:sz w:val="24"/>
                <w:szCs w:val="24"/>
                <w:lang w:val="ro-RO"/>
              </w:rPr>
            </w:pPr>
            <w:r w:rsidRPr="00C756E3">
              <w:rPr>
                <w:rFonts w:cs="Times New Roman"/>
                <w:sz w:val="24"/>
                <w:szCs w:val="24"/>
                <w:lang w:val="ro-RO"/>
              </w:rPr>
              <w:t>`01111110</w:t>
            </w:r>
          </w:p>
        </w:tc>
      </w:tr>
    </w:tbl>
    <w:p w:rsidR="00C756E3" w:rsidRPr="00C756E3" w:rsidRDefault="00C756E3" w:rsidP="00C756E3">
      <w:pPr>
        <w:jc w:val="both"/>
        <w:rPr>
          <w:rFonts w:asciiTheme="minorHAnsi" w:hAnsiTheme="minorHAnsi" w:cs="Times New Roman"/>
        </w:rPr>
      </w:pPr>
      <w:r w:rsidRPr="00C756E3">
        <w:rPr>
          <w:rFonts w:asciiTheme="minorHAnsi" w:hAnsiTheme="minorHAnsi" w:cs="Times New Roman"/>
        </w:rPr>
        <w:t xml:space="preserve"> 8</w:t>
      </w:r>
      <w:r w:rsidRPr="00C756E3">
        <w:rPr>
          <w:rFonts w:asciiTheme="minorHAnsi" w:hAnsiTheme="minorHAnsi" w:cs="Times New Roman"/>
        </w:rPr>
        <w:tab/>
      </w:r>
      <w:r w:rsidRPr="00C756E3">
        <w:rPr>
          <w:rFonts w:asciiTheme="minorHAnsi" w:hAnsiTheme="minorHAnsi" w:cs="Times New Roman"/>
        </w:rPr>
        <w:tab/>
      </w:r>
      <w:r w:rsidRPr="00C756E3">
        <w:rPr>
          <w:rFonts w:asciiTheme="minorHAnsi" w:hAnsiTheme="minorHAnsi" w:cs="Times New Roman"/>
        </w:rPr>
        <w:tab/>
        <w:t>8</w:t>
      </w:r>
      <w:r w:rsidRPr="00C756E3">
        <w:rPr>
          <w:rFonts w:asciiTheme="minorHAnsi" w:hAnsiTheme="minorHAnsi" w:cs="Times New Roman"/>
        </w:rPr>
        <w:tab/>
      </w:r>
      <w:r w:rsidRPr="00C756E3">
        <w:rPr>
          <w:rFonts w:asciiTheme="minorHAnsi" w:hAnsiTheme="minorHAnsi" w:cs="Times New Roman"/>
        </w:rPr>
        <w:tab/>
        <w:t>8</w:t>
      </w:r>
      <w:r w:rsidRPr="00C756E3">
        <w:rPr>
          <w:rFonts w:asciiTheme="minorHAnsi" w:hAnsiTheme="minorHAnsi" w:cs="Times New Roman"/>
        </w:rPr>
        <w:tab/>
      </w:r>
      <w:r w:rsidRPr="00C756E3">
        <w:rPr>
          <w:rFonts w:asciiTheme="minorHAnsi" w:hAnsiTheme="minorHAnsi" w:cs="Times New Roman"/>
        </w:rPr>
        <w:tab/>
        <w:t>&gt;0</w:t>
      </w:r>
      <w:r w:rsidRPr="00C756E3">
        <w:rPr>
          <w:rFonts w:asciiTheme="minorHAnsi" w:hAnsiTheme="minorHAnsi" w:cs="Times New Roman"/>
        </w:rPr>
        <w:tab/>
      </w:r>
      <w:r w:rsidRPr="00C756E3">
        <w:rPr>
          <w:rFonts w:asciiTheme="minorHAnsi" w:hAnsiTheme="minorHAnsi" w:cs="Times New Roman"/>
        </w:rPr>
        <w:tab/>
      </w:r>
      <w:r w:rsidRPr="00C756E3">
        <w:rPr>
          <w:rFonts w:asciiTheme="minorHAnsi" w:hAnsiTheme="minorHAnsi" w:cs="Times New Roman"/>
        </w:rPr>
        <w:tab/>
        <w:t>16</w:t>
      </w:r>
      <w:r w:rsidRPr="00C756E3">
        <w:rPr>
          <w:rFonts w:asciiTheme="minorHAnsi" w:hAnsiTheme="minorHAnsi" w:cs="Times New Roman"/>
        </w:rPr>
        <w:tab/>
      </w:r>
      <w:r w:rsidRPr="00C756E3">
        <w:rPr>
          <w:rFonts w:asciiTheme="minorHAnsi" w:hAnsiTheme="minorHAnsi" w:cs="Times New Roman"/>
        </w:rPr>
        <w:tab/>
        <w:t>8             biti</w:t>
      </w:r>
    </w:p>
    <w:p w:rsidR="00C756E3" w:rsidRDefault="00C756E3" w:rsidP="00C756E3">
      <w:pPr>
        <w:jc w:val="both"/>
        <w:rPr>
          <w:rFonts w:asciiTheme="minorHAnsi" w:hAnsiTheme="minorHAnsi" w:cs="Times New Roman"/>
        </w:rPr>
      </w:pPr>
    </w:p>
    <w:p w:rsidR="00E214F9" w:rsidRPr="00C756E3" w:rsidRDefault="00E214F9" w:rsidP="00E214F9">
      <w:pPr>
        <w:jc w:val="center"/>
        <w:rPr>
          <w:rFonts w:asciiTheme="minorHAnsi" w:hAnsiTheme="minorHAnsi" w:cs="Times New Roman"/>
        </w:rPr>
      </w:pPr>
      <w:r>
        <w:rPr>
          <w:rFonts w:asciiTheme="minorHAnsi" w:hAnsiTheme="minorHAnsi" w:cs="Times New Roman"/>
        </w:rPr>
        <w:t>Fig 2.</w:t>
      </w:r>
    </w:p>
    <w:p w:rsidR="00C756E3" w:rsidRPr="00C756E3" w:rsidRDefault="00C756E3" w:rsidP="009E0250">
      <w:pPr>
        <w:ind w:firstLine="720"/>
        <w:jc w:val="both"/>
        <w:rPr>
          <w:rFonts w:asciiTheme="minorHAnsi" w:hAnsiTheme="minorHAnsi" w:cs="Times New Roman"/>
        </w:rPr>
      </w:pPr>
      <w:r w:rsidRPr="00C756E3">
        <w:rPr>
          <w:rFonts w:asciiTheme="minorHAnsi" w:hAnsiTheme="minorHAnsi" w:cs="Times New Roman"/>
        </w:rPr>
        <w:lastRenderedPageBreak/>
        <w:t>Campul control este folosit pentru numere de secventa confirmari si alte scopuri dupa cum se va arata in continuare.</w:t>
      </w:r>
    </w:p>
    <w:p w:rsidR="00C756E3" w:rsidRPr="00C756E3" w:rsidRDefault="00C756E3" w:rsidP="00C756E3">
      <w:pPr>
        <w:ind w:firstLine="720"/>
        <w:jc w:val="both"/>
        <w:rPr>
          <w:rFonts w:asciiTheme="minorHAnsi" w:hAnsiTheme="minorHAnsi" w:cs="Times New Roman"/>
        </w:rPr>
      </w:pPr>
      <w:r w:rsidRPr="00C756E3">
        <w:rPr>
          <w:rFonts w:asciiTheme="minorHAnsi" w:hAnsiTheme="minorHAnsi" w:cs="Times New Roman"/>
        </w:rPr>
        <w:t>Campul date poate contine informatii arbitrare. Poate avea lungime arbitrara, cutoate ca eficienta sumei de control scade odata cu cresterea lungimii cadrului, datorita cresterii probabilitatii de aparitie a erorilor in rafala.</w:t>
      </w:r>
    </w:p>
    <w:p w:rsidR="00C756E3" w:rsidRPr="00C756E3" w:rsidRDefault="00C756E3" w:rsidP="00C756E3">
      <w:pPr>
        <w:jc w:val="both"/>
        <w:rPr>
          <w:rFonts w:asciiTheme="minorHAnsi" w:hAnsiTheme="minorHAnsi" w:cs="Times New Roman"/>
        </w:rPr>
      </w:pPr>
      <w:r w:rsidRPr="00C756E3">
        <w:rPr>
          <w:rFonts w:asciiTheme="minorHAnsi" w:hAnsiTheme="minorHAnsi" w:cs="Times New Roman"/>
        </w:rPr>
        <w:t>Campul Suma de Control este o variant CRC folosind tehnica prezentata in Sec. 3-2.2.</w:t>
      </w:r>
    </w:p>
    <w:p w:rsidR="00C756E3" w:rsidRPr="00C756E3" w:rsidRDefault="00C756E3" w:rsidP="00C756E3">
      <w:pPr>
        <w:jc w:val="both"/>
        <w:rPr>
          <w:rFonts w:asciiTheme="minorHAnsi" w:hAnsiTheme="minorHAnsi" w:cs="Times New Roman"/>
        </w:rPr>
      </w:pPr>
      <w:r w:rsidRPr="00C756E3">
        <w:rPr>
          <w:rFonts w:asciiTheme="minorHAnsi" w:hAnsiTheme="minorHAnsi" w:cs="Times New Roman"/>
        </w:rPr>
        <w:t>Cadrul este delimitat cu o alta secventa indicator . Pe liniile punct-la-punct inactive secventele indicator sunt transmise continuu. Un cadru minim contine trei campuri si are in total 32 de biti, excluzand indicatorii de capete.</w:t>
      </w:r>
    </w:p>
    <w:p w:rsidR="00C756E3" w:rsidRPr="00C756E3" w:rsidRDefault="00C756E3" w:rsidP="00C756E3">
      <w:pPr>
        <w:ind w:firstLine="720"/>
        <w:jc w:val="both"/>
        <w:rPr>
          <w:rFonts w:asciiTheme="minorHAnsi" w:hAnsiTheme="minorHAnsi" w:cs="Times New Roman"/>
        </w:rPr>
      </w:pPr>
      <w:r w:rsidRPr="00C756E3">
        <w:rPr>
          <w:rFonts w:asciiTheme="minorHAnsi" w:hAnsiTheme="minorHAnsi" w:cs="Times New Roman"/>
        </w:rPr>
        <w:t>Exista trei tipuri de cadre: Informatie, Supervizor si Nenumerotat. Continutul campului Control pentru fiecare dintre aceste trei ti</w:t>
      </w:r>
      <w:r w:rsidR="00E214F9">
        <w:rPr>
          <w:rFonts w:asciiTheme="minorHAnsi" w:hAnsiTheme="minorHAnsi" w:cs="Times New Roman"/>
        </w:rPr>
        <w:t>puri este prezentat in fig. 3</w:t>
      </w:r>
      <w:r w:rsidRPr="00C756E3">
        <w:rPr>
          <w:rFonts w:asciiTheme="minorHAnsi" w:hAnsiTheme="minorHAnsi" w:cs="Times New Roman"/>
        </w:rPr>
        <w:t>. Acest protocol foloseste o fereastra  glisanta cu un numar de secventa reprezentat pe 3 biti. In fereastra pot fi pastrate, la un moment dat, pana la sapte cadre neconfirmat</w:t>
      </w:r>
      <w:r w:rsidR="00E214F9">
        <w:rPr>
          <w:rFonts w:asciiTheme="minorHAnsi" w:hAnsiTheme="minorHAnsi" w:cs="Times New Roman"/>
        </w:rPr>
        <w:t>e. Campul Secventa din fig. 3</w:t>
      </w:r>
      <w:r w:rsidRPr="00C756E3">
        <w:rPr>
          <w:rFonts w:asciiTheme="minorHAnsi" w:hAnsiTheme="minorHAnsi" w:cs="Times New Roman"/>
        </w:rPr>
        <w:t xml:space="preserve"> este numarul de secventa al cadrului. Campul Urmator este o confirmare atasata. Oricum, toate protocoalele adera la conventia ca, in loc sa ataseze numarul ultimului cadru receptionat corect, sa foloseasca numarul primului cadru nereceptionat( adica urmatorul cadru asteptat), Optiunea pentru ultimul cadru primit sau urmatorul cadru receptionat este arbitrara; nu are importanta ce conventie este utilizata , daca este folosita cu consecventa.</w:t>
      </w:r>
    </w:p>
    <w:p w:rsidR="00C756E3" w:rsidRPr="00C756E3" w:rsidRDefault="00C756E3" w:rsidP="00C756E3">
      <w:pPr>
        <w:ind w:firstLine="720"/>
        <w:jc w:val="both"/>
        <w:rPr>
          <w:rFonts w:asciiTheme="minorHAnsi" w:hAnsiTheme="minorHAnsi" w:cs="Times New Roman"/>
        </w:rPr>
      </w:pPr>
    </w:p>
    <w:tbl>
      <w:tblPr>
        <w:tblStyle w:val="TableGrid"/>
        <w:tblW w:w="0" w:type="auto"/>
        <w:tblLook w:val="04A0" w:firstRow="1" w:lastRow="0" w:firstColumn="1" w:lastColumn="0" w:noHBand="0" w:noVBand="1"/>
      </w:tblPr>
      <w:tblGrid>
        <w:gridCol w:w="2394"/>
        <w:gridCol w:w="2394"/>
        <w:gridCol w:w="2394"/>
        <w:gridCol w:w="2394"/>
      </w:tblGrid>
      <w:tr w:rsidR="00C756E3" w:rsidRPr="00C756E3" w:rsidTr="00806019">
        <w:tc>
          <w:tcPr>
            <w:tcW w:w="2394" w:type="dxa"/>
          </w:tcPr>
          <w:p w:rsidR="00C756E3" w:rsidRPr="00C756E3" w:rsidRDefault="00C756E3" w:rsidP="00806019">
            <w:pPr>
              <w:jc w:val="both"/>
              <w:rPr>
                <w:rFonts w:cs="Times New Roman"/>
                <w:sz w:val="24"/>
                <w:szCs w:val="24"/>
                <w:lang w:val="ro-RO"/>
              </w:rPr>
            </w:pPr>
            <w:r w:rsidRPr="00C756E3">
              <w:rPr>
                <w:rFonts w:cs="Times New Roman"/>
                <w:sz w:val="24"/>
                <w:szCs w:val="24"/>
                <w:lang w:val="ro-RO"/>
              </w:rPr>
              <w:t>0</w:t>
            </w:r>
          </w:p>
        </w:tc>
        <w:tc>
          <w:tcPr>
            <w:tcW w:w="2394" w:type="dxa"/>
          </w:tcPr>
          <w:p w:rsidR="00C756E3" w:rsidRPr="00C756E3" w:rsidRDefault="00C756E3" w:rsidP="00806019">
            <w:pPr>
              <w:jc w:val="both"/>
              <w:rPr>
                <w:rFonts w:cs="Times New Roman"/>
                <w:sz w:val="24"/>
                <w:szCs w:val="24"/>
                <w:lang w:val="ro-RO"/>
              </w:rPr>
            </w:pPr>
            <w:r w:rsidRPr="00C756E3">
              <w:rPr>
                <w:rFonts w:cs="Times New Roman"/>
                <w:sz w:val="24"/>
                <w:szCs w:val="24"/>
                <w:lang w:val="ro-RO"/>
              </w:rPr>
              <w:t>Secventa</w:t>
            </w:r>
          </w:p>
        </w:tc>
        <w:tc>
          <w:tcPr>
            <w:tcW w:w="2394" w:type="dxa"/>
          </w:tcPr>
          <w:p w:rsidR="00C756E3" w:rsidRPr="00C756E3" w:rsidRDefault="00C756E3" w:rsidP="00806019">
            <w:pPr>
              <w:jc w:val="both"/>
              <w:rPr>
                <w:rFonts w:cs="Times New Roman"/>
                <w:sz w:val="24"/>
                <w:szCs w:val="24"/>
                <w:lang w:val="ro-RO"/>
              </w:rPr>
            </w:pPr>
            <w:r w:rsidRPr="00C756E3">
              <w:rPr>
                <w:rFonts w:cs="Times New Roman"/>
                <w:sz w:val="24"/>
                <w:szCs w:val="24"/>
                <w:lang w:val="ro-RO"/>
              </w:rPr>
              <w:t>P/F</w:t>
            </w:r>
          </w:p>
        </w:tc>
        <w:tc>
          <w:tcPr>
            <w:tcW w:w="2394" w:type="dxa"/>
          </w:tcPr>
          <w:p w:rsidR="00C756E3" w:rsidRPr="00C756E3" w:rsidRDefault="00C756E3" w:rsidP="00806019">
            <w:pPr>
              <w:jc w:val="both"/>
              <w:rPr>
                <w:rFonts w:cs="Times New Roman"/>
                <w:sz w:val="24"/>
                <w:szCs w:val="24"/>
                <w:lang w:val="ro-RO"/>
              </w:rPr>
            </w:pPr>
            <w:r w:rsidRPr="00C756E3">
              <w:rPr>
                <w:rFonts w:cs="Times New Roman"/>
                <w:sz w:val="24"/>
                <w:szCs w:val="24"/>
                <w:lang w:val="ro-RO"/>
              </w:rPr>
              <w:t>Urmator</w:t>
            </w:r>
          </w:p>
        </w:tc>
      </w:tr>
    </w:tbl>
    <w:p w:rsidR="00C756E3" w:rsidRPr="00C756E3" w:rsidRDefault="00C756E3" w:rsidP="00C756E3">
      <w:pPr>
        <w:jc w:val="both"/>
        <w:rPr>
          <w:rFonts w:asciiTheme="minorHAnsi" w:hAnsiTheme="minorHAnsi" w:cs="Times New Roman"/>
        </w:rPr>
      </w:pPr>
      <w:r w:rsidRPr="00C756E3">
        <w:rPr>
          <w:rFonts w:asciiTheme="minorHAnsi" w:hAnsiTheme="minorHAnsi" w:cs="Times New Roman"/>
        </w:rPr>
        <w:t>a)  biti      1                                           3                                                    1                                            3</w:t>
      </w:r>
    </w:p>
    <w:tbl>
      <w:tblPr>
        <w:tblStyle w:val="TableGrid"/>
        <w:tblW w:w="0" w:type="auto"/>
        <w:tblLook w:val="04A0" w:firstRow="1" w:lastRow="0" w:firstColumn="1" w:lastColumn="0" w:noHBand="0" w:noVBand="1"/>
      </w:tblPr>
      <w:tblGrid>
        <w:gridCol w:w="1915"/>
        <w:gridCol w:w="1915"/>
        <w:gridCol w:w="1915"/>
        <w:gridCol w:w="1915"/>
        <w:gridCol w:w="1916"/>
      </w:tblGrid>
      <w:tr w:rsidR="00C756E3" w:rsidRPr="00C756E3" w:rsidTr="00806019">
        <w:tc>
          <w:tcPr>
            <w:tcW w:w="1915" w:type="dxa"/>
          </w:tcPr>
          <w:p w:rsidR="00C756E3" w:rsidRPr="00C756E3" w:rsidRDefault="00C756E3" w:rsidP="00806019">
            <w:pPr>
              <w:jc w:val="both"/>
              <w:rPr>
                <w:rFonts w:cs="Times New Roman"/>
                <w:sz w:val="24"/>
                <w:szCs w:val="24"/>
                <w:lang w:val="ro-RO"/>
              </w:rPr>
            </w:pPr>
            <w:r w:rsidRPr="00C756E3">
              <w:rPr>
                <w:rFonts w:cs="Times New Roman"/>
                <w:sz w:val="24"/>
                <w:szCs w:val="24"/>
                <w:lang w:val="ro-RO"/>
              </w:rPr>
              <w:t>1</w:t>
            </w:r>
          </w:p>
        </w:tc>
        <w:tc>
          <w:tcPr>
            <w:tcW w:w="1915" w:type="dxa"/>
          </w:tcPr>
          <w:p w:rsidR="00C756E3" w:rsidRPr="00C756E3" w:rsidRDefault="00C756E3" w:rsidP="00806019">
            <w:pPr>
              <w:jc w:val="both"/>
              <w:rPr>
                <w:rFonts w:cs="Times New Roman"/>
                <w:sz w:val="24"/>
                <w:szCs w:val="24"/>
                <w:lang w:val="ro-RO"/>
              </w:rPr>
            </w:pPr>
            <w:r w:rsidRPr="00C756E3">
              <w:rPr>
                <w:rFonts w:cs="Times New Roman"/>
                <w:sz w:val="24"/>
                <w:szCs w:val="24"/>
                <w:lang w:val="ro-RO"/>
              </w:rPr>
              <w:t>0</w:t>
            </w:r>
          </w:p>
        </w:tc>
        <w:tc>
          <w:tcPr>
            <w:tcW w:w="1915" w:type="dxa"/>
          </w:tcPr>
          <w:p w:rsidR="00C756E3" w:rsidRPr="00C756E3" w:rsidRDefault="00C756E3" w:rsidP="00806019">
            <w:pPr>
              <w:jc w:val="both"/>
              <w:rPr>
                <w:rFonts w:cs="Times New Roman"/>
                <w:sz w:val="24"/>
                <w:szCs w:val="24"/>
                <w:lang w:val="ro-RO"/>
              </w:rPr>
            </w:pPr>
            <w:r w:rsidRPr="00C756E3">
              <w:rPr>
                <w:rFonts w:cs="Times New Roman"/>
                <w:sz w:val="24"/>
                <w:szCs w:val="24"/>
                <w:lang w:val="ro-RO"/>
              </w:rPr>
              <w:t>Tip</w:t>
            </w:r>
          </w:p>
        </w:tc>
        <w:tc>
          <w:tcPr>
            <w:tcW w:w="1915" w:type="dxa"/>
          </w:tcPr>
          <w:p w:rsidR="00C756E3" w:rsidRPr="00C756E3" w:rsidRDefault="00C756E3" w:rsidP="00806019">
            <w:pPr>
              <w:jc w:val="both"/>
              <w:rPr>
                <w:rFonts w:cs="Times New Roman"/>
                <w:sz w:val="24"/>
                <w:szCs w:val="24"/>
                <w:lang w:val="ro-RO"/>
              </w:rPr>
            </w:pPr>
            <w:r w:rsidRPr="00C756E3">
              <w:rPr>
                <w:rFonts w:cs="Times New Roman"/>
                <w:sz w:val="24"/>
                <w:szCs w:val="24"/>
                <w:lang w:val="ro-RO"/>
              </w:rPr>
              <w:t>P/F</w:t>
            </w:r>
          </w:p>
        </w:tc>
        <w:tc>
          <w:tcPr>
            <w:tcW w:w="1916" w:type="dxa"/>
          </w:tcPr>
          <w:p w:rsidR="00C756E3" w:rsidRPr="00C756E3" w:rsidRDefault="00C756E3" w:rsidP="00806019">
            <w:pPr>
              <w:jc w:val="both"/>
              <w:rPr>
                <w:rFonts w:cs="Times New Roman"/>
                <w:sz w:val="24"/>
                <w:szCs w:val="24"/>
                <w:lang w:val="ro-RO"/>
              </w:rPr>
            </w:pPr>
            <w:r w:rsidRPr="00C756E3">
              <w:rPr>
                <w:rFonts w:cs="Times New Roman"/>
                <w:sz w:val="24"/>
                <w:szCs w:val="24"/>
                <w:lang w:val="ro-RO"/>
              </w:rPr>
              <w:t>Urmator</w:t>
            </w:r>
          </w:p>
        </w:tc>
      </w:tr>
    </w:tbl>
    <w:p w:rsidR="00C756E3" w:rsidRPr="00C756E3" w:rsidRDefault="00C756E3" w:rsidP="00C756E3">
      <w:pPr>
        <w:jc w:val="both"/>
        <w:rPr>
          <w:rFonts w:asciiTheme="minorHAnsi" w:hAnsiTheme="minorHAnsi" w:cs="Times New Roman"/>
        </w:rPr>
      </w:pPr>
      <w:r w:rsidRPr="00C756E3">
        <w:rPr>
          <w:rFonts w:asciiTheme="minorHAnsi" w:hAnsiTheme="minorHAnsi" w:cs="Times New Roman"/>
        </w:rPr>
        <w:t>b)</w:t>
      </w:r>
    </w:p>
    <w:tbl>
      <w:tblPr>
        <w:tblStyle w:val="TableGrid"/>
        <w:tblW w:w="0" w:type="auto"/>
        <w:tblLook w:val="04A0" w:firstRow="1" w:lastRow="0" w:firstColumn="1" w:lastColumn="0" w:noHBand="0" w:noVBand="1"/>
      </w:tblPr>
      <w:tblGrid>
        <w:gridCol w:w="1915"/>
        <w:gridCol w:w="1915"/>
        <w:gridCol w:w="1915"/>
        <w:gridCol w:w="1915"/>
        <w:gridCol w:w="1916"/>
      </w:tblGrid>
      <w:tr w:rsidR="00C756E3" w:rsidRPr="00C756E3" w:rsidTr="00806019">
        <w:tc>
          <w:tcPr>
            <w:tcW w:w="1915" w:type="dxa"/>
          </w:tcPr>
          <w:p w:rsidR="00C756E3" w:rsidRPr="00C756E3" w:rsidRDefault="00C756E3" w:rsidP="00806019">
            <w:pPr>
              <w:jc w:val="both"/>
              <w:rPr>
                <w:rFonts w:cs="Times New Roman"/>
                <w:sz w:val="24"/>
                <w:szCs w:val="24"/>
                <w:lang w:val="ro-RO"/>
              </w:rPr>
            </w:pPr>
            <w:r w:rsidRPr="00C756E3">
              <w:rPr>
                <w:rFonts w:cs="Times New Roman"/>
                <w:sz w:val="24"/>
                <w:szCs w:val="24"/>
                <w:lang w:val="ro-RO"/>
              </w:rPr>
              <w:t>1</w:t>
            </w:r>
          </w:p>
        </w:tc>
        <w:tc>
          <w:tcPr>
            <w:tcW w:w="1915" w:type="dxa"/>
          </w:tcPr>
          <w:p w:rsidR="00C756E3" w:rsidRPr="00C756E3" w:rsidRDefault="00C756E3" w:rsidP="00806019">
            <w:pPr>
              <w:jc w:val="both"/>
              <w:rPr>
                <w:rFonts w:cs="Times New Roman"/>
                <w:sz w:val="24"/>
                <w:szCs w:val="24"/>
                <w:lang w:val="ro-RO"/>
              </w:rPr>
            </w:pPr>
            <w:r w:rsidRPr="00C756E3">
              <w:rPr>
                <w:rFonts w:cs="Times New Roman"/>
                <w:sz w:val="24"/>
                <w:szCs w:val="24"/>
                <w:lang w:val="ro-RO"/>
              </w:rPr>
              <w:t>1</w:t>
            </w:r>
          </w:p>
        </w:tc>
        <w:tc>
          <w:tcPr>
            <w:tcW w:w="1915" w:type="dxa"/>
          </w:tcPr>
          <w:p w:rsidR="00C756E3" w:rsidRPr="00C756E3" w:rsidRDefault="00C756E3" w:rsidP="00806019">
            <w:pPr>
              <w:jc w:val="both"/>
              <w:rPr>
                <w:rFonts w:cs="Times New Roman"/>
                <w:sz w:val="24"/>
                <w:szCs w:val="24"/>
                <w:lang w:val="ro-RO"/>
              </w:rPr>
            </w:pPr>
            <w:r w:rsidRPr="00C756E3">
              <w:rPr>
                <w:rFonts w:cs="Times New Roman"/>
                <w:sz w:val="24"/>
                <w:szCs w:val="24"/>
                <w:lang w:val="ro-RO"/>
              </w:rPr>
              <w:t>Tip</w:t>
            </w:r>
          </w:p>
        </w:tc>
        <w:tc>
          <w:tcPr>
            <w:tcW w:w="1915" w:type="dxa"/>
          </w:tcPr>
          <w:p w:rsidR="00C756E3" w:rsidRPr="00C756E3" w:rsidRDefault="00C756E3" w:rsidP="00806019">
            <w:pPr>
              <w:jc w:val="both"/>
              <w:rPr>
                <w:rFonts w:cs="Times New Roman"/>
                <w:sz w:val="24"/>
                <w:szCs w:val="24"/>
                <w:lang w:val="ro-RO"/>
              </w:rPr>
            </w:pPr>
            <w:r w:rsidRPr="00C756E3">
              <w:rPr>
                <w:rFonts w:cs="Times New Roman"/>
                <w:sz w:val="24"/>
                <w:szCs w:val="24"/>
                <w:lang w:val="ro-RO"/>
              </w:rPr>
              <w:t>P/F</w:t>
            </w:r>
          </w:p>
        </w:tc>
        <w:tc>
          <w:tcPr>
            <w:tcW w:w="1916" w:type="dxa"/>
          </w:tcPr>
          <w:p w:rsidR="00C756E3" w:rsidRPr="00C756E3" w:rsidRDefault="00C756E3" w:rsidP="00806019">
            <w:pPr>
              <w:jc w:val="both"/>
              <w:rPr>
                <w:rFonts w:cs="Times New Roman"/>
                <w:sz w:val="24"/>
                <w:szCs w:val="24"/>
                <w:lang w:val="ro-RO"/>
              </w:rPr>
            </w:pPr>
            <w:r w:rsidRPr="00C756E3">
              <w:rPr>
                <w:rFonts w:cs="Times New Roman"/>
                <w:sz w:val="24"/>
                <w:szCs w:val="24"/>
                <w:lang w:val="ro-RO"/>
              </w:rPr>
              <w:t>Modificator</w:t>
            </w:r>
          </w:p>
        </w:tc>
      </w:tr>
    </w:tbl>
    <w:p w:rsidR="00C756E3" w:rsidRPr="00C756E3" w:rsidRDefault="00C756E3" w:rsidP="00C756E3">
      <w:pPr>
        <w:jc w:val="both"/>
        <w:rPr>
          <w:rFonts w:asciiTheme="minorHAnsi" w:hAnsiTheme="minorHAnsi" w:cs="Times New Roman"/>
        </w:rPr>
      </w:pPr>
      <w:r w:rsidRPr="00C756E3">
        <w:rPr>
          <w:rFonts w:asciiTheme="minorHAnsi" w:hAnsiTheme="minorHAnsi" w:cs="Times New Roman"/>
        </w:rPr>
        <w:t>c)</w:t>
      </w:r>
    </w:p>
    <w:p w:rsidR="00C756E3" w:rsidRPr="00C756E3" w:rsidRDefault="00E214F9" w:rsidP="00E214F9">
      <w:pPr>
        <w:jc w:val="center"/>
        <w:rPr>
          <w:rFonts w:asciiTheme="minorHAnsi" w:hAnsiTheme="minorHAnsi" w:cs="Times New Roman"/>
        </w:rPr>
      </w:pPr>
      <w:r>
        <w:rPr>
          <w:rFonts w:asciiTheme="minorHAnsi" w:hAnsiTheme="minorHAnsi" w:cs="Times New Roman"/>
        </w:rPr>
        <w:t>fig.3</w:t>
      </w:r>
    </w:p>
    <w:p w:rsidR="00E214F9" w:rsidRPr="00C756E3" w:rsidRDefault="00E214F9" w:rsidP="00C756E3">
      <w:pPr>
        <w:jc w:val="both"/>
        <w:rPr>
          <w:rFonts w:asciiTheme="minorHAnsi" w:hAnsiTheme="minorHAnsi" w:cs="Times New Roman"/>
        </w:rPr>
      </w:pPr>
    </w:p>
    <w:p w:rsidR="00C756E3" w:rsidRPr="00C756E3" w:rsidRDefault="00C756E3" w:rsidP="00C756E3">
      <w:pPr>
        <w:ind w:firstLine="720"/>
        <w:jc w:val="both"/>
        <w:rPr>
          <w:rFonts w:asciiTheme="minorHAnsi" w:hAnsiTheme="minorHAnsi" w:cs="Times New Roman"/>
        </w:rPr>
      </w:pPr>
      <w:r w:rsidRPr="00C756E3">
        <w:rPr>
          <w:rFonts w:asciiTheme="minorHAnsi" w:hAnsiTheme="minorHAnsi" w:cs="Times New Roman"/>
        </w:rPr>
        <w:t>Campul Control pentru a) un cadru de informative, b) un cadru de supervizare, c) un cadru nenumerotat.</w:t>
      </w:r>
    </w:p>
    <w:p w:rsidR="00C756E3" w:rsidRPr="00C756E3" w:rsidRDefault="00C756E3" w:rsidP="00C756E3">
      <w:pPr>
        <w:ind w:firstLine="720"/>
        <w:jc w:val="both"/>
        <w:rPr>
          <w:rFonts w:asciiTheme="minorHAnsi" w:hAnsiTheme="minorHAnsi" w:cs="Times New Roman"/>
        </w:rPr>
      </w:pPr>
      <w:r w:rsidRPr="00C756E3">
        <w:rPr>
          <w:rFonts w:asciiTheme="minorHAnsi" w:hAnsiTheme="minorHAnsi" w:cs="Times New Roman"/>
        </w:rPr>
        <w:t>Bitul P/F inseamna Test/ Final . El este folosit atunci cand un calculator (sau un concentrator) interogheaza un grup de terminale. Cand este folosit ca P, calculatorul invita terminalul sa trimita date. Toate cadrele trimise de terminal, cu exceptia celui final, au bitul P/F setat pe P. Pentru cadrul final vitul este setat la F.</w:t>
      </w:r>
    </w:p>
    <w:p w:rsidR="00C756E3" w:rsidRPr="00C756E3" w:rsidRDefault="00C756E3" w:rsidP="009E0250">
      <w:pPr>
        <w:ind w:firstLine="720"/>
        <w:jc w:val="both"/>
        <w:rPr>
          <w:rFonts w:asciiTheme="minorHAnsi" w:hAnsiTheme="minorHAnsi" w:cs="Times New Roman"/>
        </w:rPr>
      </w:pPr>
      <w:r w:rsidRPr="00C756E3">
        <w:rPr>
          <w:rFonts w:asciiTheme="minorHAnsi" w:hAnsiTheme="minorHAnsi" w:cs="Times New Roman"/>
        </w:rPr>
        <w:lastRenderedPageBreak/>
        <w:t>Nivelul Legaturii de date in Internet</w:t>
      </w:r>
    </w:p>
    <w:p w:rsidR="00C756E3" w:rsidRPr="00C756E3" w:rsidRDefault="00C756E3" w:rsidP="00C756E3">
      <w:pPr>
        <w:jc w:val="both"/>
        <w:rPr>
          <w:rFonts w:asciiTheme="minorHAnsi" w:hAnsiTheme="minorHAnsi" w:cs="Times New Roman"/>
        </w:rPr>
      </w:pPr>
    </w:p>
    <w:p w:rsidR="00C756E3" w:rsidRPr="00C756E3" w:rsidRDefault="00C756E3" w:rsidP="00C756E3">
      <w:pPr>
        <w:ind w:firstLine="720"/>
        <w:jc w:val="both"/>
        <w:rPr>
          <w:rFonts w:asciiTheme="minorHAnsi" w:hAnsiTheme="minorHAnsi" w:cs="Times New Roman"/>
        </w:rPr>
      </w:pPr>
      <w:r w:rsidRPr="00C756E3">
        <w:rPr>
          <w:rFonts w:asciiTheme="minorHAnsi" w:hAnsiTheme="minorHAnsi" w:cs="Times New Roman"/>
        </w:rPr>
        <w:t xml:space="preserve">Internetul consta in masini individuale si o infrastructura de comunicatie care le conecteaza. In cadrul unei singure cladiri sunt larg utilizate LAN-urile pentru interconectare, dar infrastructura de arie larga este construita din linii inchiriate, punct la punct. </w:t>
      </w:r>
    </w:p>
    <w:p w:rsidR="00C756E3" w:rsidRPr="00C756E3" w:rsidRDefault="00C756E3" w:rsidP="00C756E3">
      <w:pPr>
        <w:jc w:val="both"/>
        <w:rPr>
          <w:rFonts w:asciiTheme="minorHAnsi" w:hAnsiTheme="minorHAnsi" w:cs="Times New Roman"/>
        </w:rPr>
      </w:pPr>
      <w:r w:rsidRPr="00C756E3">
        <w:rPr>
          <w:rFonts w:asciiTheme="minorHAnsi" w:hAnsiTheme="minorHAnsi" w:cs="Times New Roman"/>
        </w:rPr>
        <w:t>In practica comunicatie punct-la-punct este folosita in principal in doua situatii. In primul rand, mii de organizatii au una sau mai multe LAN-uri, fiecare cu un anumit numar de calculatoare gazda, statii de lucru ale utilizatorilor, servere  si un ruter. Adesea ruterele sunt interconectate printr-un trunchi LAN. In mod tipic, toate conexiunile cu minea exterioara se fac printr-unul sau doua rutere care au lunii punct-la-punct inchiriate spre rutere aflate la distanta. Internet-ul este contruit din aceste rutere si liniile lor inchiriate care realizeaza subretelele de comunicatie.</w:t>
      </w:r>
    </w:p>
    <w:p w:rsidR="00C756E3" w:rsidRDefault="00C756E3" w:rsidP="00C756E3">
      <w:pPr>
        <w:ind w:firstLine="720"/>
        <w:jc w:val="both"/>
        <w:rPr>
          <w:rFonts w:asciiTheme="minorHAnsi" w:hAnsiTheme="minorHAnsi" w:cs="Times New Roman"/>
        </w:rPr>
      </w:pPr>
      <w:r w:rsidRPr="00C756E3">
        <w:rPr>
          <w:rFonts w:asciiTheme="minorHAnsi" w:hAnsiTheme="minorHAnsi" w:cs="Times New Roman"/>
        </w:rPr>
        <w:t>A doua situatie in care liniile punct-la-punct joaca un rol major in internet o reprezinta milioanele de utilizatori individuali care au conexiuni de acasa la Internet folosind modemuri si linii telefonice commutate. De obicei PC-ul de acasa al unui utilizator apeleaza ruterul unui furnizor de servicii Internet si poate actiona astfel ca orice calculator gazda Internet. Aceasta metoda de operare nu este diferita de aceea in care exista o linie inchiriata intre PC si ruter, cu exceptia faptului ca atunci cand utilizatorul isi termina sesiunea, conexiunea va fi inchisa.</w:t>
      </w:r>
    </w:p>
    <w:p w:rsidR="006D7455" w:rsidRDefault="006D7455" w:rsidP="00C756E3">
      <w:pPr>
        <w:ind w:firstLine="720"/>
        <w:jc w:val="both"/>
        <w:rPr>
          <w:rFonts w:asciiTheme="minorHAnsi" w:hAnsiTheme="minorHAnsi" w:cs="Times New Roman"/>
        </w:rPr>
      </w:pPr>
    </w:p>
    <w:p w:rsidR="006D7455" w:rsidRDefault="00AD5BBC" w:rsidP="004D7FC3">
      <w:pPr>
        <w:pStyle w:val="ListParagraph"/>
        <w:numPr>
          <w:ilvl w:val="0"/>
          <w:numId w:val="18"/>
        </w:numPr>
        <w:jc w:val="both"/>
        <w:rPr>
          <w:rFonts w:asciiTheme="minorHAnsi" w:hAnsiTheme="minorHAnsi" w:cs="Times New Roman"/>
          <w:b/>
        </w:rPr>
      </w:pPr>
      <w:r>
        <w:rPr>
          <w:rFonts w:asciiTheme="minorHAnsi" w:hAnsiTheme="minorHAnsi" w:cs="Times New Roman"/>
          <w:b/>
        </w:rPr>
        <w:t xml:space="preserve">PPP cu </w:t>
      </w:r>
      <w:r w:rsidR="006D7455" w:rsidRPr="006D7455">
        <w:rPr>
          <w:rFonts w:asciiTheme="minorHAnsi" w:hAnsiTheme="minorHAnsi" w:cs="Times New Roman"/>
          <w:b/>
        </w:rPr>
        <w:t xml:space="preserve"> NCP</w:t>
      </w:r>
      <w:r w:rsidR="004D7FC3">
        <w:rPr>
          <w:rFonts w:asciiTheme="minorHAnsi" w:hAnsiTheme="minorHAnsi" w:cs="Times New Roman"/>
          <w:b/>
        </w:rPr>
        <w:t xml:space="preserve"> (</w:t>
      </w:r>
      <w:r>
        <w:rPr>
          <w:rFonts w:asciiTheme="minorHAnsi" w:hAnsiTheme="minorHAnsi" w:cs="Times New Roman"/>
          <w:b/>
        </w:rPr>
        <w:t>Network Control Protocols</w:t>
      </w:r>
      <w:r w:rsidR="004D7FC3">
        <w:rPr>
          <w:rFonts w:asciiTheme="minorHAnsi" w:hAnsiTheme="minorHAnsi" w:cs="Times New Roman"/>
          <w:b/>
        </w:rPr>
        <w:t xml:space="preserve"> )</w:t>
      </w:r>
    </w:p>
    <w:p w:rsidR="006D7455" w:rsidRDefault="006D7455" w:rsidP="006D7455">
      <w:pPr>
        <w:pStyle w:val="ListParagraph"/>
        <w:ind w:left="1080"/>
        <w:jc w:val="both"/>
        <w:rPr>
          <w:rFonts w:asciiTheme="minorHAnsi" w:hAnsiTheme="minorHAnsi" w:cs="Times New Roman"/>
          <w:b/>
        </w:rPr>
      </w:pPr>
    </w:p>
    <w:p w:rsidR="00E21CE2" w:rsidRDefault="00AD5BBC" w:rsidP="00AD5BBC">
      <w:pPr>
        <w:ind w:firstLine="720"/>
        <w:jc w:val="both"/>
        <w:rPr>
          <w:rFonts w:asciiTheme="minorHAnsi" w:hAnsiTheme="minorHAnsi" w:cs="Times New Roman"/>
        </w:rPr>
      </w:pPr>
      <w:r w:rsidRPr="00AD5BBC">
        <w:rPr>
          <w:rFonts w:asciiTheme="minorHAnsi" w:hAnsiTheme="minorHAnsi" w:cs="Times New Roman"/>
        </w:rPr>
        <w:t>Odată ce link-ul și PPP parametrii au fost negociate cu LCP, nodurile PPP apoi folosesc o serie de protocoale de control de rețea (NCP) pentru a negocia parametrii de protocoale in</w:t>
      </w:r>
      <w:r>
        <w:rPr>
          <w:rFonts w:asciiTheme="minorHAnsi" w:hAnsiTheme="minorHAnsi" w:cs="Times New Roman"/>
        </w:rPr>
        <w:t>dividuale LAN. Microsoft  PPP suporta</w:t>
      </w:r>
      <w:r w:rsidRPr="00AD5BBC">
        <w:rPr>
          <w:rFonts w:asciiTheme="minorHAnsi" w:hAnsiTheme="minorHAnsi" w:cs="Times New Roman"/>
        </w:rPr>
        <w:t xml:space="preserve"> următoarele</w:t>
      </w:r>
      <w:r>
        <w:rPr>
          <w:rFonts w:asciiTheme="minorHAnsi" w:hAnsiTheme="minorHAnsi" w:cs="Times New Roman"/>
        </w:rPr>
        <w:t xml:space="preserve"> NCP</w:t>
      </w:r>
      <w:r w:rsidRPr="00AD5BBC">
        <w:rPr>
          <w:rFonts w:asciiTheme="minorHAnsi" w:hAnsiTheme="minorHAnsi" w:cs="Times New Roman"/>
        </w:rPr>
        <w:t>:</w:t>
      </w:r>
    </w:p>
    <w:p w:rsidR="00AD5BBC" w:rsidRDefault="00AD5BBC" w:rsidP="00E214F9">
      <w:pPr>
        <w:jc w:val="both"/>
        <w:rPr>
          <w:rFonts w:asciiTheme="minorHAnsi" w:hAnsiTheme="minorHAnsi" w:cs="Times New Roman"/>
        </w:rPr>
      </w:pPr>
    </w:p>
    <w:p w:rsidR="00AD5BBC" w:rsidRPr="00AD5BBC" w:rsidRDefault="00AD5BBC" w:rsidP="00AD5BBC">
      <w:pPr>
        <w:pStyle w:val="ListParagraph"/>
        <w:numPr>
          <w:ilvl w:val="0"/>
          <w:numId w:val="27"/>
        </w:numPr>
        <w:jc w:val="both"/>
        <w:rPr>
          <w:rFonts w:asciiTheme="minorHAnsi" w:hAnsiTheme="minorHAnsi" w:cs="Times New Roman"/>
        </w:rPr>
      </w:pPr>
      <w:r w:rsidRPr="00AD5BBC">
        <w:rPr>
          <w:rFonts w:asciiTheme="minorHAnsi" w:hAnsiTheme="minorHAnsi" w:cs="Times New Roman"/>
        </w:rPr>
        <w:t xml:space="preserve">Internet Protocol Control Protocol (IPCP) să negocieze utilizarea de IP. </w:t>
      </w:r>
    </w:p>
    <w:p w:rsidR="00AD5BBC" w:rsidRPr="00AD5BBC" w:rsidRDefault="00AD5BBC" w:rsidP="00AD5BBC">
      <w:pPr>
        <w:pStyle w:val="ListParagraph"/>
        <w:numPr>
          <w:ilvl w:val="0"/>
          <w:numId w:val="27"/>
        </w:numPr>
        <w:jc w:val="both"/>
        <w:rPr>
          <w:rFonts w:asciiTheme="minorHAnsi" w:hAnsiTheme="minorHAnsi" w:cs="Times New Roman"/>
        </w:rPr>
      </w:pPr>
      <w:r w:rsidRPr="00AD5BBC">
        <w:rPr>
          <w:rFonts w:asciiTheme="minorHAnsi" w:hAnsiTheme="minorHAnsi" w:cs="Times New Roman"/>
        </w:rPr>
        <w:t xml:space="preserve">Internetwork Packet Exchange Control Protocol (IPXCP) să negocieze utilizarea IPX. </w:t>
      </w:r>
    </w:p>
    <w:p w:rsidR="00AD5BBC" w:rsidRPr="00AD5BBC" w:rsidRDefault="00AD5BBC" w:rsidP="00AD5BBC">
      <w:pPr>
        <w:pStyle w:val="ListParagraph"/>
        <w:numPr>
          <w:ilvl w:val="0"/>
          <w:numId w:val="27"/>
        </w:numPr>
        <w:jc w:val="both"/>
        <w:rPr>
          <w:rFonts w:asciiTheme="minorHAnsi" w:hAnsiTheme="minorHAnsi" w:cs="Times New Roman"/>
        </w:rPr>
      </w:pPr>
      <w:r w:rsidRPr="00AD5BBC">
        <w:rPr>
          <w:rFonts w:asciiTheme="minorHAnsi" w:hAnsiTheme="minorHAnsi" w:cs="Times New Roman"/>
        </w:rPr>
        <w:t xml:space="preserve">AppleTalk Control Protocol (ATCP) să negocieze utilizarea AppleTalk. </w:t>
      </w:r>
    </w:p>
    <w:p w:rsidR="00AD5BBC" w:rsidRDefault="00AD5BBC" w:rsidP="00AD5BBC">
      <w:pPr>
        <w:pStyle w:val="ListParagraph"/>
        <w:numPr>
          <w:ilvl w:val="0"/>
          <w:numId w:val="27"/>
        </w:numPr>
        <w:jc w:val="both"/>
        <w:rPr>
          <w:rFonts w:asciiTheme="minorHAnsi" w:hAnsiTheme="minorHAnsi" w:cs="Times New Roman"/>
        </w:rPr>
      </w:pPr>
      <w:r w:rsidRPr="00AD5BBC">
        <w:rPr>
          <w:rFonts w:asciiTheme="minorHAnsi" w:hAnsiTheme="minorHAnsi" w:cs="Times New Roman"/>
        </w:rPr>
        <w:t>NetBIOS Rame Control Protocol (NBFCP) să negocieze utilizarea NetBEUI.</w:t>
      </w:r>
    </w:p>
    <w:p w:rsidR="00AD5BBC" w:rsidRDefault="00AD5BBC" w:rsidP="00AD5BBC">
      <w:pPr>
        <w:jc w:val="both"/>
        <w:rPr>
          <w:rFonts w:asciiTheme="minorHAnsi" w:hAnsiTheme="minorHAnsi" w:cs="Times New Roman"/>
        </w:rPr>
      </w:pPr>
    </w:p>
    <w:p w:rsidR="00D84F48" w:rsidRDefault="00D84F48" w:rsidP="00AD5BBC">
      <w:pPr>
        <w:widowControl/>
        <w:outlineLvl w:val="2"/>
        <w:rPr>
          <w:rFonts w:ascii="Segoe UI" w:eastAsia="Times New Roman" w:hAnsi="Segoe UI" w:cs="Segoe UI"/>
          <w:b/>
          <w:color w:val="2A2A2A"/>
          <w:lang w:val="en-US"/>
        </w:rPr>
      </w:pPr>
    </w:p>
    <w:p w:rsidR="00D84F48" w:rsidRDefault="00D84F48" w:rsidP="00AD5BBC">
      <w:pPr>
        <w:widowControl/>
        <w:outlineLvl w:val="2"/>
        <w:rPr>
          <w:rFonts w:ascii="Segoe UI" w:eastAsia="Times New Roman" w:hAnsi="Segoe UI" w:cs="Segoe UI"/>
          <w:b/>
          <w:color w:val="2A2A2A"/>
          <w:lang w:val="en-US"/>
        </w:rPr>
      </w:pPr>
    </w:p>
    <w:p w:rsidR="00D84F48" w:rsidRDefault="00D84F48" w:rsidP="00AD5BBC">
      <w:pPr>
        <w:widowControl/>
        <w:outlineLvl w:val="2"/>
        <w:rPr>
          <w:rFonts w:ascii="Segoe UI" w:eastAsia="Times New Roman" w:hAnsi="Segoe UI" w:cs="Segoe UI"/>
          <w:b/>
          <w:color w:val="2A2A2A"/>
          <w:lang w:val="en-US"/>
        </w:rPr>
      </w:pPr>
    </w:p>
    <w:p w:rsidR="00AD5BBC" w:rsidRPr="00AD5BBC" w:rsidRDefault="00AD5BBC" w:rsidP="00AD5BBC">
      <w:pPr>
        <w:widowControl/>
        <w:outlineLvl w:val="2"/>
        <w:rPr>
          <w:rFonts w:ascii="Segoe UI" w:eastAsia="Times New Roman" w:hAnsi="Segoe UI" w:cs="Segoe UI"/>
          <w:b/>
          <w:color w:val="2A2A2A"/>
          <w:lang w:val="en-US"/>
        </w:rPr>
      </w:pPr>
      <w:r w:rsidRPr="00AD5BBC">
        <w:rPr>
          <w:rFonts w:ascii="Segoe UI" w:eastAsia="Times New Roman" w:hAnsi="Segoe UI" w:cs="Segoe UI"/>
          <w:b/>
          <w:color w:val="2A2A2A"/>
          <w:lang w:val="en-US"/>
        </w:rPr>
        <w:lastRenderedPageBreak/>
        <w:t>IPCP</w:t>
      </w:r>
    </w:p>
    <w:p w:rsidR="00AD5BBC" w:rsidRDefault="00AD5BBC" w:rsidP="00AD5BBC">
      <w:pPr>
        <w:jc w:val="both"/>
        <w:rPr>
          <w:rFonts w:asciiTheme="minorHAnsi" w:hAnsiTheme="minorHAnsi" w:cs="Times New Roman"/>
        </w:rPr>
      </w:pPr>
    </w:p>
    <w:p w:rsidR="00AD5BBC" w:rsidRDefault="00AD5BBC" w:rsidP="00D84F48">
      <w:pPr>
        <w:ind w:firstLine="720"/>
        <w:jc w:val="both"/>
        <w:rPr>
          <w:rFonts w:asciiTheme="minorHAnsi" w:hAnsiTheme="minorHAnsi" w:cs="Times New Roman"/>
        </w:rPr>
      </w:pPr>
      <w:r w:rsidRPr="00AD5BBC">
        <w:rPr>
          <w:rFonts w:asciiTheme="minorHAnsi" w:hAnsiTheme="minorHAnsi" w:cs="Times New Roman"/>
        </w:rPr>
        <w:t>Internet Protocol Control Protocol (IPCP), așa cum este folosit de către peer-urile Microsoft PPP este documentat în RFC 1332 și 1877. IPCP negociază parametri bazati pe IP pentru a configura dinamic un peer PPP bazate pe IP TCP într-o legătură punct-la-punct. Opțiuni comune IPCP includ o adresă IP și adresele IP de DNS și server de nume NetBIOS.</w:t>
      </w:r>
    </w:p>
    <w:p w:rsidR="007F34EA" w:rsidRPr="007F34EA" w:rsidRDefault="007F34EA" w:rsidP="007F34EA">
      <w:pPr>
        <w:jc w:val="both"/>
        <w:rPr>
          <w:rFonts w:asciiTheme="minorHAnsi" w:hAnsiTheme="minorHAnsi" w:cs="Times New Roman"/>
        </w:rPr>
      </w:pPr>
    </w:p>
    <w:p w:rsidR="007F34EA" w:rsidRDefault="007F34EA" w:rsidP="007F34EA">
      <w:pPr>
        <w:ind w:firstLine="720"/>
        <w:jc w:val="both"/>
        <w:rPr>
          <w:rFonts w:asciiTheme="minorHAnsi" w:hAnsiTheme="minorHAnsi" w:cs="Times New Roman"/>
        </w:rPr>
      </w:pPr>
      <w:r w:rsidRPr="007F34EA">
        <w:rPr>
          <w:rFonts w:asciiTheme="minorHAnsi" w:hAnsiTheme="minorHAnsi" w:cs="Times New Roman"/>
        </w:rPr>
        <w:t>IPCP utilizează PPP Protocol ID-ul de 0x80-21</w:t>
      </w:r>
      <w:r>
        <w:rPr>
          <w:rFonts w:asciiTheme="minorHAnsi" w:hAnsiTheme="minorHAnsi" w:cs="Times New Roman"/>
        </w:rPr>
        <w:t>.</w:t>
      </w:r>
      <w:r w:rsidRPr="007F34EA">
        <w:rPr>
          <w:rFonts w:asciiTheme="minorHAnsi" w:hAnsiTheme="minorHAnsi" w:cs="Times New Roman"/>
        </w:rPr>
        <w:t xml:space="preserve"> Structura pachet de IPCP este exact la fel pentru LCP, cu excepția </w:t>
      </w:r>
      <w:r>
        <w:rPr>
          <w:rFonts w:asciiTheme="minorHAnsi" w:hAnsiTheme="minorHAnsi" w:cs="Times New Roman"/>
        </w:rPr>
        <w:t xml:space="preserve">ca </w:t>
      </w:r>
      <w:r w:rsidRPr="007F34EA">
        <w:rPr>
          <w:rFonts w:asciiTheme="minorHAnsi" w:hAnsiTheme="minorHAnsi" w:cs="Times New Roman"/>
        </w:rPr>
        <w:t xml:space="preserve">numai tipurile de pachete de la 1 la 7 sunt definite. Pentru </w:t>
      </w:r>
      <w:r>
        <w:rPr>
          <w:rFonts w:asciiTheme="minorHAnsi" w:hAnsiTheme="minorHAnsi" w:cs="Times New Roman"/>
        </w:rPr>
        <w:t xml:space="preserve">pachetele </w:t>
      </w:r>
      <w:r w:rsidRPr="007F34EA">
        <w:rPr>
          <w:rFonts w:asciiTheme="minorHAnsi" w:hAnsiTheme="minorHAnsi" w:cs="Times New Roman"/>
        </w:rPr>
        <w:t>Configure-Request, Configure-Ack, Configure</w:t>
      </w:r>
      <w:r>
        <w:rPr>
          <w:rFonts w:asciiTheme="minorHAnsi" w:hAnsiTheme="minorHAnsi" w:cs="Times New Roman"/>
        </w:rPr>
        <w:t xml:space="preserve">-Nack, and Configure-Reject </w:t>
      </w:r>
      <w:r w:rsidRPr="007F34EA">
        <w:rPr>
          <w:rFonts w:asciiTheme="minorHAnsi" w:hAnsiTheme="minorHAnsi" w:cs="Times New Roman"/>
        </w:rPr>
        <w:t>, porțiune</w:t>
      </w:r>
      <w:r>
        <w:rPr>
          <w:rFonts w:asciiTheme="minorHAnsi" w:hAnsiTheme="minorHAnsi" w:cs="Times New Roman"/>
        </w:rPr>
        <w:t xml:space="preserve">a de date a pachetului IPCP </w:t>
      </w:r>
      <w:r w:rsidRPr="007F34EA">
        <w:rPr>
          <w:rFonts w:asciiTheme="minorHAnsi" w:hAnsiTheme="minorHAnsi" w:cs="Times New Roman"/>
        </w:rPr>
        <w:t xml:space="preserve"> constă din una sau mai multe opțiuni IPCP. Fiecare opțiune IPCP constă dintr-un câmp de tip </w:t>
      </w:r>
      <w:r>
        <w:rPr>
          <w:rFonts w:asciiTheme="minorHAnsi" w:hAnsiTheme="minorHAnsi" w:cs="Times New Roman"/>
        </w:rPr>
        <w:t>Option Type Field, Option Lenght care include lungimea totala in biti a optiunii, si datele asociate optiounii.</w:t>
      </w:r>
    </w:p>
    <w:p w:rsidR="00280779" w:rsidRDefault="00280779" w:rsidP="00280779">
      <w:pPr>
        <w:pStyle w:val="Heading3"/>
        <w:spacing w:before="0" w:beforeAutospacing="0" w:after="0" w:afterAutospacing="0"/>
        <w:rPr>
          <w:rFonts w:asciiTheme="minorHAnsi" w:eastAsia="Courier New" w:hAnsiTheme="minorHAnsi"/>
          <w:b w:val="0"/>
          <w:bCs w:val="0"/>
          <w:color w:val="000000"/>
          <w:sz w:val="24"/>
          <w:szCs w:val="24"/>
          <w:lang w:val="ro-RO"/>
        </w:rPr>
      </w:pPr>
    </w:p>
    <w:p w:rsidR="0069126F" w:rsidRDefault="0069126F" w:rsidP="00280779">
      <w:pPr>
        <w:pStyle w:val="Heading3"/>
        <w:spacing w:before="0" w:beforeAutospacing="0" w:after="0" w:afterAutospacing="0"/>
        <w:rPr>
          <w:rFonts w:ascii="Segoe UI" w:hAnsi="Segoe UI" w:cs="Segoe UI"/>
          <w:b w:val="0"/>
          <w:bCs w:val="0"/>
          <w:color w:val="2A2A2A"/>
          <w:sz w:val="33"/>
          <w:szCs w:val="33"/>
        </w:rPr>
      </w:pPr>
    </w:p>
    <w:p w:rsidR="00280779" w:rsidRDefault="00280779" w:rsidP="00280779">
      <w:pPr>
        <w:widowControl/>
        <w:spacing w:line="270" w:lineRule="atLeast"/>
        <w:rPr>
          <w:rFonts w:ascii="Segoe UI" w:eastAsia="Times New Roman" w:hAnsi="Segoe UI" w:cs="Segoe UI"/>
          <w:b/>
          <w:bCs/>
          <w:color w:val="2A2A2A"/>
          <w:sz w:val="20"/>
          <w:szCs w:val="20"/>
          <w:lang w:val="en-US"/>
        </w:rPr>
      </w:pPr>
      <w:r>
        <w:rPr>
          <w:rFonts w:ascii="Segoe UI" w:eastAsia="Times New Roman" w:hAnsi="Segoe UI" w:cs="Segoe UI"/>
          <w:b/>
          <w:bCs/>
          <w:color w:val="2A2A2A"/>
          <w:sz w:val="20"/>
          <w:szCs w:val="20"/>
          <w:lang w:val="en-US"/>
        </w:rPr>
        <w:t>Optiuni IPCP</w:t>
      </w:r>
    </w:p>
    <w:p w:rsidR="00217068" w:rsidRPr="00280779" w:rsidRDefault="00217068" w:rsidP="00280779">
      <w:pPr>
        <w:widowControl/>
        <w:spacing w:line="270" w:lineRule="atLeast"/>
        <w:rPr>
          <w:rFonts w:ascii="Segoe UI" w:eastAsia="Times New Roman" w:hAnsi="Segoe UI" w:cs="Segoe UI"/>
          <w:color w:val="2A2A2A"/>
          <w:sz w:val="20"/>
          <w:szCs w:val="20"/>
          <w:lang w:val="en-US"/>
        </w:rPr>
      </w:pPr>
    </w:p>
    <w:tbl>
      <w:tblPr>
        <w:tblW w:w="15360" w:type="dxa"/>
        <w:tblInd w:w="-990"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2010"/>
        <w:gridCol w:w="1440"/>
        <w:gridCol w:w="1620"/>
        <w:gridCol w:w="10290"/>
      </w:tblGrid>
      <w:tr w:rsidR="00280779" w:rsidRPr="00280779" w:rsidTr="00280779">
        <w:tc>
          <w:tcPr>
            <w:tcW w:w="201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280779" w:rsidRPr="00280779" w:rsidRDefault="00280779" w:rsidP="00280779">
            <w:pPr>
              <w:widowControl/>
              <w:spacing w:line="270" w:lineRule="atLeast"/>
              <w:ind w:left="150" w:right="150"/>
              <w:rPr>
                <w:rFonts w:ascii="Segoe UI" w:eastAsia="Times New Roman" w:hAnsi="Segoe UI" w:cs="Segoe UI"/>
                <w:b/>
                <w:bCs/>
                <w:color w:val="2A2A2A"/>
                <w:sz w:val="20"/>
                <w:szCs w:val="20"/>
                <w:lang w:val="en-US"/>
              </w:rPr>
            </w:pPr>
            <w:r>
              <w:rPr>
                <w:rFonts w:ascii="Segoe UI" w:eastAsia="Times New Roman" w:hAnsi="Segoe UI" w:cs="Segoe UI"/>
                <w:b/>
                <w:bCs/>
                <w:color w:val="2A2A2A"/>
                <w:sz w:val="20"/>
                <w:szCs w:val="20"/>
                <w:lang w:val="en-US"/>
              </w:rPr>
              <w:t>Nume optiune</w:t>
            </w:r>
          </w:p>
        </w:tc>
        <w:tc>
          <w:tcPr>
            <w:tcW w:w="144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280779" w:rsidRPr="00280779" w:rsidRDefault="00280779" w:rsidP="00280779">
            <w:pPr>
              <w:widowControl/>
              <w:spacing w:line="270" w:lineRule="atLeast"/>
              <w:ind w:left="150" w:right="150"/>
              <w:rPr>
                <w:rFonts w:ascii="Segoe UI" w:eastAsia="Times New Roman" w:hAnsi="Segoe UI" w:cs="Segoe UI"/>
                <w:b/>
                <w:bCs/>
                <w:color w:val="2A2A2A"/>
                <w:sz w:val="20"/>
                <w:szCs w:val="20"/>
                <w:lang w:val="en-US"/>
              </w:rPr>
            </w:pPr>
            <w:r>
              <w:rPr>
                <w:rFonts w:ascii="Segoe UI" w:eastAsia="Times New Roman" w:hAnsi="Segoe UI" w:cs="Segoe UI"/>
                <w:b/>
                <w:bCs/>
                <w:color w:val="2A2A2A"/>
                <w:sz w:val="20"/>
                <w:szCs w:val="20"/>
                <w:lang w:val="en-US"/>
              </w:rPr>
              <w:t>Tip optiune</w:t>
            </w:r>
          </w:p>
        </w:tc>
        <w:tc>
          <w:tcPr>
            <w:tcW w:w="162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280779" w:rsidRPr="00280779" w:rsidRDefault="00280779" w:rsidP="00280779">
            <w:pPr>
              <w:widowControl/>
              <w:spacing w:line="270" w:lineRule="atLeast"/>
              <w:ind w:left="150" w:right="150"/>
              <w:rPr>
                <w:rFonts w:ascii="Segoe UI" w:eastAsia="Times New Roman" w:hAnsi="Segoe UI" w:cs="Segoe UI"/>
                <w:b/>
                <w:bCs/>
                <w:color w:val="2A2A2A"/>
                <w:sz w:val="20"/>
                <w:szCs w:val="20"/>
                <w:lang w:val="en-US"/>
              </w:rPr>
            </w:pPr>
            <w:r>
              <w:rPr>
                <w:rFonts w:ascii="Segoe UI" w:eastAsia="Times New Roman" w:hAnsi="Segoe UI" w:cs="Segoe UI"/>
                <w:b/>
                <w:bCs/>
                <w:color w:val="2A2A2A"/>
                <w:sz w:val="20"/>
                <w:szCs w:val="20"/>
                <w:lang w:val="en-US"/>
              </w:rPr>
              <w:t>Lungime Optiune</w:t>
            </w:r>
          </w:p>
        </w:tc>
        <w:tc>
          <w:tcPr>
            <w:tcW w:w="102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280779" w:rsidRPr="00280779" w:rsidRDefault="00280779" w:rsidP="00280779">
            <w:pPr>
              <w:widowControl/>
              <w:spacing w:line="270" w:lineRule="atLeast"/>
              <w:ind w:left="150" w:right="150"/>
              <w:rPr>
                <w:rFonts w:ascii="Segoe UI" w:eastAsia="Times New Roman" w:hAnsi="Segoe UI" w:cs="Segoe UI"/>
                <w:b/>
                <w:bCs/>
                <w:color w:val="2A2A2A"/>
                <w:sz w:val="20"/>
                <w:szCs w:val="20"/>
                <w:lang w:val="en-US"/>
              </w:rPr>
            </w:pPr>
            <w:r>
              <w:rPr>
                <w:rFonts w:ascii="Segoe UI" w:eastAsia="Times New Roman" w:hAnsi="Segoe UI" w:cs="Segoe UI"/>
                <w:b/>
                <w:bCs/>
                <w:color w:val="2A2A2A"/>
                <w:sz w:val="20"/>
                <w:szCs w:val="20"/>
                <w:lang w:val="en-US"/>
              </w:rPr>
              <w:t>Descriere</w:t>
            </w:r>
          </w:p>
        </w:tc>
      </w:tr>
      <w:tr w:rsidR="00280779" w:rsidRPr="00280779" w:rsidTr="00280779">
        <w:tc>
          <w:tcPr>
            <w:tcW w:w="201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280779" w:rsidRPr="00280779" w:rsidRDefault="00280779" w:rsidP="00280779">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Protocol de compresie al IP-ului</w:t>
            </w:r>
          </w:p>
        </w:tc>
        <w:tc>
          <w:tcPr>
            <w:tcW w:w="144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280779" w:rsidRPr="00280779" w:rsidRDefault="00280779" w:rsidP="00280779">
            <w:pPr>
              <w:widowControl/>
              <w:spacing w:line="270" w:lineRule="atLeast"/>
              <w:ind w:left="150" w:right="150"/>
              <w:rPr>
                <w:rFonts w:ascii="Segoe UI" w:eastAsia="Times New Roman" w:hAnsi="Segoe UI" w:cs="Segoe UI"/>
                <w:color w:val="2A2A2A"/>
                <w:sz w:val="20"/>
                <w:szCs w:val="20"/>
                <w:lang w:val="en-US"/>
              </w:rPr>
            </w:pPr>
            <w:r w:rsidRPr="00280779">
              <w:rPr>
                <w:rFonts w:ascii="Segoe UI" w:eastAsia="Times New Roman" w:hAnsi="Segoe UI" w:cs="Segoe UI"/>
                <w:color w:val="2A2A2A"/>
                <w:sz w:val="20"/>
                <w:szCs w:val="20"/>
                <w:lang w:val="en-US"/>
              </w:rPr>
              <w:t>2</w:t>
            </w:r>
          </w:p>
        </w:tc>
        <w:tc>
          <w:tcPr>
            <w:tcW w:w="162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280779" w:rsidRPr="00280779" w:rsidRDefault="00280779" w:rsidP="00280779">
            <w:pPr>
              <w:widowControl/>
              <w:spacing w:line="270" w:lineRule="atLeast"/>
              <w:ind w:left="150" w:right="150"/>
              <w:rPr>
                <w:rFonts w:ascii="Segoe UI" w:eastAsia="Times New Roman" w:hAnsi="Segoe UI" w:cs="Segoe UI"/>
                <w:color w:val="2A2A2A"/>
                <w:sz w:val="20"/>
                <w:szCs w:val="20"/>
                <w:lang w:val="en-US"/>
              </w:rPr>
            </w:pPr>
            <w:r w:rsidRPr="00280779">
              <w:rPr>
                <w:rFonts w:ascii="Segoe UI" w:eastAsia="Times New Roman" w:hAnsi="Segoe UI" w:cs="Segoe UI"/>
                <w:color w:val="2A2A2A"/>
                <w:sz w:val="20"/>
                <w:szCs w:val="20"/>
                <w:lang w:val="en-US"/>
              </w:rPr>
              <w:t>4</w:t>
            </w:r>
          </w:p>
        </w:tc>
        <w:tc>
          <w:tcPr>
            <w:tcW w:w="102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280779" w:rsidRPr="00280779" w:rsidRDefault="00280779" w:rsidP="00280779">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 xml:space="preserve">Protocolul </w:t>
            </w:r>
            <w:r w:rsidRPr="00280779">
              <w:rPr>
                <w:rFonts w:ascii="Segoe UI" w:eastAsia="Times New Roman" w:hAnsi="Segoe UI" w:cs="Segoe UI"/>
                <w:color w:val="2A2A2A"/>
                <w:sz w:val="20"/>
                <w:szCs w:val="20"/>
                <w:lang w:val="en-US"/>
              </w:rPr>
              <w:t>Van Jacobsen</w:t>
            </w:r>
            <w:r>
              <w:rPr>
                <w:rFonts w:ascii="Segoe UI" w:eastAsia="Times New Roman" w:hAnsi="Segoe UI" w:cs="Segoe UI"/>
                <w:color w:val="2A2A2A"/>
                <w:sz w:val="20"/>
                <w:szCs w:val="20"/>
                <w:lang w:val="en-US"/>
              </w:rPr>
              <w:t xml:space="preserve"> de compresie TCP</w:t>
            </w:r>
            <w:r w:rsidRPr="00280779">
              <w:rPr>
                <w:rFonts w:ascii="Segoe UI" w:eastAsia="Times New Roman" w:hAnsi="Segoe UI" w:cs="Segoe UI"/>
                <w:color w:val="2A2A2A"/>
                <w:sz w:val="20"/>
                <w:szCs w:val="20"/>
                <w:lang w:val="en-US"/>
              </w:rPr>
              <w:t>.</w:t>
            </w:r>
          </w:p>
        </w:tc>
      </w:tr>
      <w:tr w:rsidR="00280779" w:rsidRPr="00280779" w:rsidTr="00280779">
        <w:tc>
          <w:tcPr>
            <w:tcW w:w="201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280779" w:rsidRPr="00280779" w:rsidRDefault="00280779" w:rsidP="00280779">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Adresa IP</w:t>
            </w:r>
          </w:p>
        </w:tc>
        <w:tc>
          <w:tcPr>
            <w:tcW w:w="144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280779" w:rsidRPr="00280779" w:rsidRDefault="00280779" w:rsidP="00280779">
            <w:pPr>
              <w:widowControl/>
              <w:spacing w:line="270" w:lineRule="atLeast"/>
              <w:ind w:left="150" w:right="150"/>
              <w:rPr>
                <w:rFonts w:ascii="Segoe UI" w:eastAsia="Times New Roman" w:hAnsi="Segoe UI" w:cs="Segoe UI"/>
                <w:color w:val="2A2A2A"/>
                <w:sz w:val="20"/>
                <w:szCs w:val="20"/>
                <w:lang w:val="en-US"/>
              </w:rPr>
            </w:pPr>
            <w:r w:rsidRPr="00280779">
              <w:rPr>
                <w:rFonts w:ascii="Segoe UI" w:eastAsia="Times New Roman" w:hAnsi="Segoe UI" w:cs="Segoe UI"/>
                <w:color w:val="2A2A2A"/>
                <w:sz w:val="20"/>
                <w:szCs w:val="20"/>
                <w:lang w:val="en-US"/>
              </w:rPr>
              <w:t>3</w:t>
            </w:r>
          </w:p>
        </w:tc>
        <w:tc>
          <w:tcPr>
            <w:tcW w:w="162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280779" w:rsidRPr="00280779" w:rsidRDefault="00280779" w:rsidP="00280779">
            <w:pPr>
              <w:widowControl/>
              <w:spacing w:line="270" w:lineRule="atLeast"/>
              <w:ind w:left="150" w:right="150"/>
              <w:rPr>
                <w:rFonts w:ascii="Segoe UI" w:eastAsia="Times New Roman" w:hAnsi="Segoe UI" w:cs="Segoe UI"/>
                <w:color w:val="2A2A2A"/>
                <w:sz w:val="20"/>
                <w:szCs w:val="20"/>
                <w:lang w:val="en-US"/>
              </w:rPr>
            </w:pPr>
            <w:r w:rsidRPr="00280779">
              <w:rPr>
                <w:rFonts w:ascii="Segoe UI" w:eastAsia="Times New Roman" w:hAnsi="Segoe UI" w:cs="Segoe UI"/>
                <w:color w:val="2A2A2A"/>
                <w:sz w:val="20"/>
                <w:szCs w:val="20"/>
                <w:lang w:val="en-US"/>
              </w:rPr>
              <w:t>6</w:t>
            </w:r>
          </w:p>
        </w:tc>
        <w:tc>
          <w:tcPr>
            <w:tcW w:w="102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280779" w:rsidRPr="00280779" w:rsidRDefault="00280779" w:rsidP="00280779">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Adresa IP ce va fi alocata clientului remote</w:t>
            </w:r>
            <w:r w:rsidRPr="00280779">
              <w:rPr>
                <w:rFonts w:ascii="Segoe UI" w:eastAsia="Times New Roman" w:hAnsi="Segoe UI" w:cs="Segoe UI"/>
                <w:color w:val="2A2A2A"/>
                <w:sz w:val="20"/>
                <w:szCs w:val="20"/>
                <w:lang w:val="en-US"/>
              </w:rPr>
              <w:t>.</w:t>
            </w:r>
          </w:p>
        </w:tc>
      </w:tr>
      <w:tr w:rsidR="00280779" w:rsidRPr="00280779" w:rsidTr="00280779">
        <w:tc>
          <w:tcPr>
            <w:tcW w:w="201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280779" w:rsidRPr="00280779" w:rsidRDefault="00280779" w:rsidP="00280779">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Adresa server DNS primara</w:t>
            </w:r>
          </w:p>
        </w:tc>
        <w:tc>
          <w:tcPr>
            <w:tcW w:w="144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280779" w:rsidRPr="00280779" w:rsidRDefault="00280779" w:rsidP="00280779">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129 sau</w:t>
            </w:r>
            <w:r w:rsidRPr="00280779">
              <w:rPr>
                <w:rFonts w:ascii="Segoe UI" w:eastAsia="Times New Roman" w:hAnsi="Segoe UI" w:cs="Segoe UI"/>
                <w:color w:val="2A2A2A"/>
                <w:sz w:val="20"/>
                <w:szCs w:val="20"/>
                <w:lang w:val="en-US"/>
              </w:rPr>
              <w:t xml:space="preserve"> 0x81</w:t>
            </w:r>
          </w:p>
        </w:tc>
        <w:tc>
          <w:tcPr>
            <w:tcW w:w="162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280779" w:rsidRPr="00280779" w:rsidRDefault="00280779" w:rsidP="00280779">
            <w:pPr>
              <w:widowControl/>
              <w:spacing w:line="270" w:lineRule="atLeast"/>
              <w:ind w:left="150" w:right="150"/>
              <w:rPr>
                <w:rFonts w:ascii="Segoe UI" w:eastAsia="Times New Roman" w:hAnsi="Segoe UI" w:cs="Segoe UI"/>
                <w:color w:val="2A2A2A"/>
                <w:sz w:val="20"/>
                <w:szCs w:val="20"/>
                <w:lang w:val="en-US"/>
              </w:rPr>
            </w:pPr>
            <w:r w:rsidRPr="00280779">
              <w:rPr>
                <w:rFonts w:ascii="Segoe UI" w:eastAsia="Times New Roman" w:hAnsi="Segoe UI" w:cs="Segoe UI"/>
                <w:color w:val="2A2A2A"/>
                <w:sz w:val="20"/>
                <w:szCs w:val="20"/>
                <w:lang w:val="en-US"/>
              </w:rPr>
              <w:t>6</w:t>
            </w:r>
          </w:p>
        </w:tc>
        <w:tc>
          <w:tcPr>
            <w:tcW w:w="102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280779" w:rsidRPr="00280779" w:rsidRDefault="00280779" w:rsidP="00280779">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Adresa primara server</w:t>
            </w:r>
            <w:r w:rsidRPr="00280779">
              <w:rPr>
                <w:rFonts w:ascii="Segoe UI" w:eastAsia="Times New Roman" w:hAnsi="Segoe UI" w:cs="Segoe UI"/>
                <w:color w:val="2A2A2A"/>
                <w:sz w:val="20"/>
                <w:szCs w:val="20"/>
                <w:lang w:val="en-US"/>
              </w:rPr>
              <w:t xml:space="preserve"> </w:t>
            </w:r>
            <w:r>
              <w:rPr>
                <w:rFonts w:ascii="Segoe UI" w:eastAsia="Times New Roman" w:hAnsi="Segoe UI" w:cs="Segoe UI"/>
                <w:color w:val="2A2A2A"/>
                <w:sz w:val="20"/>
                <w:szCs w:val="20"/>
                <w:lang w:val="en-US"/>
              </w:rPr>
              <w:t>DNS a clientului</w:t>
            </w:r>
            <w:r w:rsidRPr="00280779">
              <w:rPr>
                <w:rFonts w:ascii="Segoe UI" w:eastAsia="Times New Roman" w:hAnsi="Segoe UI" w:cs="Segoe UI"/>
                <w:color w:val="2A2A2A"/>
                <w:sz w:val="20"/>
                <w:szCs w:val="20"/>
                <w:lang w:val="en-US"/>
              </w:rPr>
              <w:t>.</w:t>
            </w:r>
          </w:p>
        </w:tc>
      </w:tr>
      <w:tr w:rsidR="00280779" w:rsidRPr="00280779" w:rsidTr="00280779">
        <w:tc>
          <w:tcPr>
            <w:tcW w:w="201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280779" w:rsidRPr="00280779" w:rsidRDefault="00280779" w:rsidP="00280779">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Adresa server NBNS primara</w:t>
            </w:r>
          </w:p>
        </w:tc>
        <w:tc>
          <w:tcPr>
            <w:tcW w:w="144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280779" w:rsidRPr="00280779" w:rsidRDefault="00280779" w:rsidP="00280779">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130 sau</w:t>
            </w:r>
            <w:r w:rsidRPr="00280779">
              <w:rPr>
                <w:rFonts w:ascii="Segoe UI" w:eastAsia="Times New Roman" w:hAnsi="Segoe UI" w:cs="Segoe UI"/>
                <w:color w:val="2A2A2A"/>
                <w:sz w:val="20"/>
                <w:szCs w:val="20"/>
                <w:lang w:val="en-US"/>
              </w:rPr>
              <w:t xml:space="preserve"> 0x82</w:t>
            </w:r>
          </w:p>
        </w:tc>
        <w:tc>
          <w:tcPr>
            <w:tcW w:w="162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280779" w:rsidRPr="00280779" w:rsidRDefault="00280779" w:rsidP="00280779">
            <w:pPr>
              <w:widowControl/>
              <w:spacing w:line="270" w:lineRule="atLeast"/>
              <w:ind w:left="150" w:right="150"/>
              <w:rPr>
                <w:rFonts w:ascii="Segoe UI" w:eastAsia="Times New Roman" w:hAnsi="Segoe UI" w:cs="Segoe UI"/>
                <w:color w:val="2A2A2A"/>
                <w:sz w:val="20"/>
                <w:szCs w:val="20"/>
                <w:lang w:val="en-US"/>
              </w:rPr>
            </w:pPr>
            <w:r w:rsidRPr="00280779">
              <w:rPr>
                <w:rFonts w:ascii="Segoe UI" w:eastAsia="Times New Roman" w:hAnsi="Segoe UI" w:cs="Segoe UI"/>
                <w:color w:val="2A2A2A"/>
                <w:sz w:val="20"/>
                <w:szCs w:val="20"/>
                <w:lang w:val="en-US"/>
              </w:rPr>
              <w:t>6</w:t>
            </w:r>
          </w:p>
        </w:tc>
        <w:tc>
          <w:tcPr>
            <w:tcW w:w="102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280779" w:rsidRPr="00280779" w:rsidRDefault="00280779" w:rsidP="00280779">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Adresa primara server</w:t>
            </w:r>
            <w:r w:rsidRPr="00280779">
              <w:rPr>
                <w:rFonts w:ascii="Segoe UI" w:eastAsia="Times New Roman" w:hAnsi="Segoe UI" w:cs="Segoe UI"/>
                <w:color w:val="2A2A2A"/>
                <w:sz w:val="20"/>
                <w:szCs w:val="20"/>
                <w:lang w:val="en-US"/>
              </w:rPr>
              <w:t xml:space="preserve"> NBNS (WINS) </w:t>
            </w:r>
            <w:r>
              <w:rPr>
                <w:rFonts w:ascii="Segoe UI" w:eastAsia="Times New Roman" w:hAnsi="Segoe UI" w:cs="Segoe UI"/>
                <w:color w:val="2A2A2A"/>
                <w:sz w:val="20"/>
                <w:szCs w:val="20"/>
                <w:lang w:val="en-US"/>
              </w:rPr>
              <w:t>a clientului</w:t>
            </w:r>
            <w:r w:rsidRPr="00280779">
              <w:rPr>
                <w:rFonts w:ascii="Segoe UI" w:eastAsia="Times New Roman" w:hAnsi="Segoe UI" w:cs="Segoe UI"/>
                <w:color w:val="2A2A2A"/>
                <w:sz w:val="20"/>
                <w:szCs w:val="20"/>
                <w:lang w:val="en-US"/>
              </w:rPr>
              <w:t>.</w:t>
            </w:r>
          </w:p>
        </w:tc>
      </w:tr>
      <w:tr w:rsidR="00280779" w:rsidRPr="00280779" w:rsidTr="00280779">
        <w:tc>
          <w:tcPr>
            <w:tcW w:w="201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280779" w:rsidRPr="00280779" w:rsidRDefault="00280779" w:rsidP="00280779">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lastRenderedPageBreak/>
              <w:t>Adresa server DNS secundara</w:t>
            </w:r>
          </w:p>
        </w:tc>
        <w:tc>
          <w:tcPr>
            <w:tcW w:w="144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280779" w:rsidRPr="00280779" w:rsidRDefault="00280779" w:rsidP="00280779">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131 sau</w:t>
            </w:r>
            <w:r w:rsidRPr="00280779">
              <w:rPr>
                <w:rFonts w:ascii="Segoe UI" w:eastAsia="Times New Roman" w:hAnsi="Segoe UI" w:cs="Segoe UI"/>
                <w:color w:val="2A2A2A"/>
                <w:sz w:val="20"/>
                <w:szCs w:val="20"/>
                <w:lang w:val="en-US"/>
              </w:rPr>
              <w:t xml:space="preserve"> 0x83</w:t>
            </w:r>
          </w:p>
        </w:tc>
        <w:tc>
          <w:tcPr>
            <w:tcW w:w="162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280779" w:rsidRPr="00280779" w:rsidRDefault="00280779" w:rsidP="00280779">
            <w:pPr>
              <w:widowControl/>
              <w:spacing w:line="270" w:lineRule="atLeast"/>
              <w:ind w:left="150" w:right="150"/>
              <w:rPr>
                <w:rFonts w:ascii="Segoe UI" w:eastAsia="Times New Roman" w:hAnsi="Segoe UI" w:cs="Segoe UI"/>
                <w:color w:val="2A2A2A"/>
                <w:sz w:val="20"/>
                <w:szCs w:val="20"/>
                <w:lang w:val="en-US"/>
              </w:rPr>
            </w:pPr>
            <w:r w:rsidRPr="00280779">
              <w:rPr>
                <w:rFonts w:ascii="Segoe UI" w:eastAsia="Times New Roman" w:hAnsi="Segoe UI" w:cs="Segoe UI"/>
                <w:color w:val="2A2A2A"/>
                <w:sz w:val="20"/>
                <w:szCs w:val="20"/>
                <w:lang w:val="en-US"/>
              </w:rPr>
              <w:t>6</w:t>
            </w:r>
          </w:p>
        </w:tc>
        <w:tc>
          <w:tcPr>
            <w:tcW w:w="102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280779" w:rsidRPr="00280779" w:rsidRDefault="00280779" w:rsidP="00280779">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Adresa secundara server</w:t>
            </w:r>
            <w:r w:rsidRPr="00280779">
              <w:rPr>
                <w:rFonts w:ascii="Segoe UI" w:eastAsia="Times New Roman" w:hAnsi="Segoe UI" w:cs="Segoe UI"/>
                <w:color w:val="2A2A2A"/>
                <w:sz w:val="20"/>
                <w:szCs w:val="20"/>
                <w:lang w:val="en-US"/>
              </w:rPr>
              <w:t xml:space="preserve"> </w:t>
            </w:r>
            <w:r>
              <w:rPr>
                <w:rFonts w:ascii="Segoe UI" w:eastAsia="Times New Roman" w:hAnsi="Segoe UI" w:cs="Segoe UI"/>
                <w:color w:val="2A2A2A"/>
                <w:sz w:val="20"/>
                <w:szCs w:val="20"/>
                <w:lang w:val="en-US"/>
              </w:rPr>
              <w:t>DNS a clientului</w:t>
            </w:r>
            <w:r w:rsidRPr="00280779">
              <w:rPr>
                <w:rFonts w:ascii="Segoe UI" w:eastAsia="Times New Roman" w:hAnsi="Segoe UI" w:cs="Segoe UI"/>
                <w:color w:val="2A2A2A"/>
                <w:sz w:val="20"/>
                <w:szCs w:val="20"/>
                <w:lang w:val="en-US"/>
              </w:rPr>
              <w:t>.</w:t>
            </w:r>
          </w:p>
        </w:tc>
      </w:tr>
      <w:tr w:rsidR="00280779" w:rsidRPr="00280779" w:rsidTr="00280779">
        <w:tc>
          <w:tcPr>
            <w:tcW w:w="201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280779" w:rsidRPr="00280779" w:rsidRDefault="00280779" w:rsidP="00280779">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Adresa server NBNS secundara</w:t>
            </w:r>
          </w:p>
        </w:tc>
        <w:tc>
          <w:tcPr>
            <w:tcW w:w="144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280779" w:rsidRPr="00280779" w:rsidRDefault="00280779" w:rsidP="00280779">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132 sau</w:t>
            </w:r>
            <w:r w:rsidRPr="00280779">
              <w:rPr>
                <w:rFonts w:ascii="Segoe UI" w:eastAsia="Times New Roman" w:hAnsi="Segoe UI" w:cs="Segoe UI"/>
                <w:color w:val="2A2A2A"/>
                <w:sz w:val="20"/>
                <w:szCs w:val="20"/>
                <w:lang w:val="en-US"/>
              </w:rPr>
              <w:t xml:space="preserve"> 0x84</w:t>
            </w:r>
          </w:p>
        </w:tc>
        <w:tc>
          <w:tcPr>
            <w:tcW w:w="162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280779" w:rsidRPr="00280779" w:rsidRDefault="00280779" w:rsidP="00280779">
            <w:pPr>
              <w:widowControl/>
              <w:spacing w:line="270" w:lineRule="atLeast"/>
              <w:ind w:left="150" w:right="150"/>
              <w:rPr>
                <w:rFonts w:ascii="Segoe UI" w:eastAsia="Times New Roman" w:hAnsi="Segoe UI" w:cs="Segoe UI"/>
                <w:color w:val="2A2A2A"/>
                <w:sz w:val="20"/>
                <w:szCs w:val="20"/>
                <w:lang w:val="en-US"/>
              </w:rPr>
            </w:pPr>
            <w:r w:rsidRPr="00280779">
              <w:rPr>
                <w:rFonts w:ascii="Segoe UI" w:eastAsia="Times New Roman" w:hAnsi="Segoe UI" w:cs="Segoe UI"/>
                <w:color w:val="2A2A2A"/>
                <w:sz w:val="20"/>
                <w:szCs w:val="20"/>
                <w:lang w:val="en-US"/>
              </w:rPr>
              <w:t>6</w:t>
            </w:r>
          </w:p>
        </w:tc>
        <w:tc>
          <w:tcPr>
            <w:tcW w:w="102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280779" w:rsidRPr="00280779" w:rsidRDefault="00280779" w:rsidP="00280779">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Adresa secundara server</w:t>
            </w:r>
            <w:r w:rsidRPr="00280779">
              <w:rPr>
                <w:rFonts w:ascii="Segoe UI" w:eastAsia="Times New Roman" w:hAnsi="Segoe UI" w:cs="Segoe UI"/>
                <w:color w:val="2A2A2A"/>
                <w:sz w:val="20"/>
                <w:szCs w:val="20"/>
                <w:lang w:val="en-US"/>
              </w:rPr>
              <w:t xml:space="preserve"> NBNS (WINS) </w:t>
            </w:r>
            <w:r>
              <w:rPr>
                <w:rFonts w:ascii="Segoe UI" w:eastAsia="Times New Roman" w:hAnsi="Segoe UI" w:cs="Segoe UI"/>
                <w:color w:val="2A2A2A"/>
                <w:sz w:val="20"/>
                <w:szCs w:val="20"/>
                <w:lang w:val="en-US"/>
              </w:rPr>
              <w:t>a clientului</w:t>
            </w:r>
            <w:r w:rsidRPr="00280779">
              <w:rPr>
                <w:rFonts w:ascii="Segoe UI" w:eastAsia="Times New Roman" w:hAnsi="Segoe UI" w:cs="Segoe UI"/>
                <w:color w:val="2A2A2A"/>
                <w:sz w:val="20"/>
                <w:szCs w:val="20"/>
                <w:lang w:val="en-US"/>
              </w:rPr>
              <w:t>.</w:t>
            </w:r>
          </w:p>
        </w:tc>
      </w:tr>
    </w:tbl>
    <w:p w:rsidR="00217068" w:rsidRPr="00217068" w:rsidRDefault="00217068" w:rsidP="00217068">
      <w:pPr>
        <w:pStyle w:val="Heading3"/>
        <w:rPr>
          <w:rFonts w:ascii="Segoe UI" w:hAnsi="Segoe UI" w:cs="Segoe UI"/>
          <w:bCs w:val="0"/>
          <w:color w:val="2A2A2A"/>
          <w:sz w:val="24"/>
          <w:szCs w:val="24"/>
        </w:rPr>
      </w:pPr>
      <w:r w:rsidRPr="00217068">
        <w:rPr>
          <w:rFonts w:ascii="Segoe UI" w:hAnsi="Segoe UI" w:cs="Segoe UI"/>
          <w:bCs w:val="0"/>
          <w:color w:val="2A2A2A"/>
          <w:sz w:val="24"/>
          <w:szCs w:val="24"/>
        </w:rPr>
        <w:t xml:space="preserve">IPXCP </w:t>
      </w:r>
    </w:p>
    <w:p w:rsidR="00217068" w:rsidRPr="00217068" w:rsidRDefault="00217068" w:rsidP="00217068">
      <w:pPr>
        <w:pStyle w:val="Heading3"/>
        <w:spacing w:before="0" w:beforeAutospacing="0" w:after="0" w:afterAutospacing="0"/>
        <w:ind w:firstLine="720"/>
        <w:rPr>
          <w:rFonts w:ascii="Segoe UI" w:hAnsi="Segoe UI" w:cs="Segoe UI"/>
          <w:b w:val="0"/>
          <w:bCs w:val="0"/>
          <w:color w:val="2A2A2A"/>
          <w:sz w:val="24"/>
          <w:szCs w:val="24"/>
        </w:rPr>
      </w:pPr>
      <w:r w:rsidRPr="00217068">
        <w:rPr>
          <w:rFonts w:ascii="Segoe UI" w:hAnsi="Segoe UI" w:cs="Segoe UI"/>
          <w:b w:val="0"/>
          <w:bCs w:val="0"/>
          <w:color w:val="2A2A2A"/>
          <w:sz w:val="24"/>
          <w:szCs w:val="24"/>
        </w:rPr>
        <w:t xml:space="preserve">Internetwork Packet Exchange Control Protocol (IPXCP), așa cum este folosit de către peer-urile Microsoft PPP este documentat în RFC, 1552. IPXCP negociază parametri bazati pe IPX pentru a configura dinamic </w:t>
      </w:r>
      <w:r w:rsidR="007F34EA">
        <w:rPr>
          <w:rFonts w:ascii="Segoe UI" w:hAnsi="Segoe UI" w:cs="Segoe UI"/>
          <w:b w:val="0"/>
          <w:bCs w:val="0"/>
          <w:color w:val="2A2A2A"/>
          <w:sz w:val="24"/>
          <w:szCs w:val="24"/>
        </w:rPr>
        <w:t xml:space="preserve">peer-urile </w:t>
      </w:r>
      <w:r w:rsidRPr="00217068">
        <w:rPr>
          <w:rFonts w:ascii="Segoe UI" w:hAnsi="Segoe UI" w:cs="Segoe UI"/>
          <w:b w:val="0"/>
          <w:bCs w:val="0"/>
          <w:color w:val="2A2A2A"/>
          <w:sz w:val="24"/>
          <w:szCs w:val="24"/>
        </w:rPr>
        <w:t>PPP</w:t>
      </w:r>
      <w:r w:rsidR="007F34EA">
        <w:rPr>
          <w:rFonts w:ascii="Segoe UI" w:hAnsi="Segoe UI" w:cs="Segoe UI"/>
          <w:b w:val="0"/>
          <w:bCs w:val="0"/>
          <w:color w:val="2A2A2A"/>
          <w:sz w:val="24"/>
          <w:szCs w:val="24"/>
        </w:rPr>
        <w:t xml:space="preserve"> IPX</w:t>
      </w:r>
      <w:r w:rsidRPr="00217068">
        <w:rPr>
          <w:rFonts w:ascii="Segoe UI" w:hAnsi="Segoe UI" w:cs="Segoe UI"/>
          <w:b w:val="0"/>
          <w:bCs w:val="0"/>
          <w:color w:val="2A2A2A"/>
          <w:sz w:val="24"/>
          <w:szCs w:val="24"/>
        </w:rPr>
        <w:t xml:space="preserve"> într-o legătură punct-la-punct. Opțiuni comune IPXCP includ rețea IPX și adrese de nod.</w:t>
      </w:r>
    </w:p>
    <w:p w:rsidR="007F34EA" w:rsidRPr="007F34EA" w:rsidRDefault="007F34EA" w:rsidP="007F34EA">
      <w:pPr>
        <w:jc w:val="both"/>
        <w:rPr>
          <w:rFonts w:asciiTheme="minorHAnsi" w:hAnsiTheme="minorHAnsi" w:cs="Times New Roman"/>
        </w:rPr>
      </w:pPr>
    </w:p>
    <w:p w:rsidR="007F34EA" w:rsidRDefault="007F34EA" w:rsidP="007F34EA">
      <w:pPr>
        <w:ind w:firstLine="720"/>
        <w:jc w:val="both"/>
        <w:rPr>
          <w:rFonts w:asciiTheme="minorHAnsi" w:hAnsiTheme="minorHAnsi" w:cs="Times New Roman"/>
        </w:rPr>
      </w:pPr>
      <w:r>
        <w:rPr>
          <w:rFonts w:ascii="Segoe UI" w:hAnsi="Segoe UI" w:cs="Segoe UI"/>
          <w:color w:val="2A2A2A"/>
          <w:sz w:val="20"/>
          <w:szCs w:val="20"/>
        </w:rPr>
        <w:t>IPXCP</w:t>
      </w:r>
      <w:r>
        <w:rPr>
          <w:rStyle w:val="apple-converted-space"/>
          <w:rFonts w:ascii="Segoe UI" w:hAnsi="Segoe UI" w:cs="Segoe UI"/>
          <w:color w:val="2A2A2A"/>
          <w:sz w:val="20"/>
          <w:szCs w:val="20"/>
        </w:rPr>
        <w:t> </w:t>
      </w:r>
      <w:r w:rsidRPr="007F34EA">
        <w:rPr>
          <w:rFonts w:asciiTheme="minorHAnsi" w:hAnsiTheme="minorHAnsi" w:cs="Times New Roman"/>
        </w:rPr>
        <w:t xml:space="preserve">utilizează PPP Protocol ID-ul de </w:t>
      </w:r>
      <w:r>
        <w:rPr>
          <w:rStyle w:val="apple-converted-space"/>
          <w:rFonts w:ascii="Segoe UI" w:hAnsi="Segoe UI" w:cs="Segoe UI"/>
          <w:color w:val="2A2A2A"/>
          <w:sz w:val="20"/>
          <w:szCs w:val="20"/>
        </w:rPr>
        <w:t> </w:t>
      </w:r>
      <w:r>
        <w:rPr>
          <w:rFonts w:ascii="Segoe UI" w:hAnsi="Segoe UI" w:cs="Segoe UI"/>
          <w:color w:val="2A2A2A"/>
          <w:sz w:val="20"/>
          <w:szCs w:val="20"/>
        </w:rPr>
        <w:t>0x80-2B</w:t>
      </w:r>
      <w:r>
        <w:rPr>
          <w:rFonts w:asciiTheme="minorHAnsi" w:hAnsiTheme="minorHAnsi" w:cs="Times New Roman"/>
        </w:rPr>
        <w:t>.</w:t>
      </w:r>
      <w:r w:rsidRPr="007F34EA">
        <w:rPr>
          <w:rFonts w:asciiTheme="minorHAnsi" w:hAnsiTheme="minorHAnsi" w:cs="Times New Roman"/>
        </w:rPr>
        <w:t xml:space="preserve"> Structura pachet de </w:t>
      </w:r>
      <w:r>
        <w:rPr>
          <w:rFonts w:ascii="Segoe UI" w:hAnsi="Segoe UI" w:cs="Segoe UI"/>
          <w:color w:val="2A2A2A"/>
          <w:sz w:val="20"/>
          <w:szCs w:val="20"/>
        </w:rPr>
        <w:t>IPXCP</w:t>
      </w:r>
      <w:r>
        <w:rPr>
          <w:rStyle w:val="apple-converted-space"/>
          <w:rFonts w:ascii="Segoe UI" w:hAnsi="Segoe UI" w:cs="Segoe UI"/>
          <w:color w:val="2A2A2A"/>
          <w:sz w:val="20"/>
          <w:szCs w:val="20"/>
        </w:rPr>
        <w:t> </w:t>
      </w:r>
      <w:r w:rsidRPr="007F34EA">
        <w:rPr>
          <w:rFonts w:asciiTheme="minorHAnsi" w:hAnsiTheme="minorHAnsi" w:cs="Times New Roman"/>
        </w:rPr>
        <w:t xml:space="preserve">este exact la fel </w:t>
      </w:r>
      <w:r>
        <w:rPr>
          <w:rFonts w:asciiTheme="minorHAnsi" w:hAnsiTheme="minorHAnsi" w:cs="Times New Roman"/>
        </w:rPr>
        <w:t>cu</w:t>
      </w:r>
      <w:r w:rsidRPr="007F34EA">
        <w:rPr>
          <w:rFonts w:asciiTheme="minorHAnsi" w:hAnsiTheme="minorHAnsi" w:cs="Times New Roman"/>
        </w:rPr>
        <w:t xml:space="preserve"> LCP, cu excepția </w:t>
      </w:r>
      <w:r>
        <w:rPr>
          <w:rFonts w:asciiTheme="minorHAnsi" w:hAnsiTheme="minorHAnsi" w:cs="Times New Roman"/>
        </w:rPr>
        <w:t xml:space="preserve">ca </w:t>
      </w:r>
      <w:r w:rsidRPr="007F34EA">
        <w:rPr>
          <w:rFonts w:asciiTheme="minorHAnsi" w:hAnsiTheme="minorHAnsi" w:cs="Times New Roman"/>
        </w:rPr>
        <w:t xml:space="preserve">numai tipurile de pachete de la 1 la 7 sunt definite. Pentru </w:t>
      </w:r>
      <w:r>
        <w:rPr>
          <w:rFonts w:asciiTheme="minorHAnsi" w:hAnsiTheme="minorHAnsi" w:cs="Times New Roman"/>
        </w:rPr>
        <w:t xml:space="preserve">pachetele </w:t>
      </w:r>
      <w:r w:rsidRPr="007F34EA">
        <w:rPr>
          <w:rFonts w:asciiTheme="minorHAnsi" w:hAnsiTheme="minorHAnsi" w:cs="Times New Roman"/>
        </w:rPr>
        <w:t>Configure-Request, Configure-Ack, Configure-Nack, and Configure-Reject , porțiune</w:t>
      </w:r>
      <w:r>
        <w:rPr>
          <w:rFonts w:asciiTheme="minorHAnsi" w:hAnsiTheme="minorHAnsi" w:cs="Times New Roman"/>
        </w:rPr>
        <w:t xml:space="preserve">a de date a pachetului </w:t>
      </w:r>
      <w:r>
        <w:rPr>
          <w:rFonts w:ascii="Segoe UI" w:hAnsi="Segoe UI" w:cs="Segoe UI"/>
          <w:color w:val="2A2A2A"/>
          <w:sz w:val="20"/>
          <w:szCs w:val="20"/>
        </w:rPr>
        <w:t>IPXCP</w:t>
      </w:r>
      <w:r>
        <w:rPr>
          <w:rStyle w:val="apple-converted-space"/>
          <w:rFonts w:ascii="Segoe UI" w:hAnsi="Segoe UI" w:cs="Segoe UI"/>
          <w:color w:val="2A2A2A"/>
          <w:sz w:val="20"/>
          <w:szCs w:val="20"/>
        </w:rPr>
        <w:t> </w:t>
      </w:r>
      <w:r w:rsidRPr="007F34EA">
        <w:rPr>
          <w:rFonts w:asciiTheme="minorHAnsi" w:hAnsiTheme="minorHAnsi" w:cs="Times New Roman"/>
        </w:rPr>
        <w:t xml:space="preserve">constă din una sau mai multe opțiuni </w:t>
      </w:r>
      <w:r>
        <w:rPr>
          <w:rFonts w:ascii="Segoe UI" w:hAnsi="Segoe UI" w:cs="Segoe UI"/>
          <w:color w:val="2A2A2A"/>
          <w:sz w:val="20"/>
          <w:szCs w:val="20"/>
        </w:rPr>
        <w:t>IPXCP</w:t>
      </w:r>
      <w:r>
        <w:rPr>
          <w:rStyle w:val="apple-converted-space"/>
          <w:rFonts w:ascii="Segoe UI" w:hAnsi="Segoe UI" w:cs="Segoe UI"/>
          <w:color w:val="2A2A2A"/>
          <w:sz w:val="20"/>
          <w:szCs w:val="20"/>
        </w:rPr>
        <w:t> </w:t>
      </w:r>
      <w:r w:rsidRPr="007F34EA">
        <w:rPr>
          <w:rFonts w:asciiTheme="minorHAnsi" w:hAnsiTheme="minorHAnsi" w:cs="Times New Roman"/>
        </w:rPr>
        <w:t xml:space="preserve">. Fiecare opțiune </w:t>
      </w:r>
      <w:r>
        <w:rPr>
          <w:rFonts w:ascii="Segoe UI" w:hAnsi="Segoe UI" w:cs="Segoe UI"/>
          <w:color w:val="2A2A2A"/>
          <w:sz w:val="20"/>
          <w:szCs w:val="20"/>
        </w:rPr>
        <w:t>IPXCP</w:t>
      </w:r>
      <w:r>
        <w:rPr>
          <w:rStyle w:val="apple-converted-space"/>
          <w:rFonts w:ascii="Segoe UI" w:hAnsi="Segoe UI" w:cs="Segoe UI"/>
          <w:color w:val="2A2A2A"/>
          <w:sz w:val="20"/>
          <w:szCs w:val="20"/>
        </w:rPr>
        <w:t> </w:t>
      </w:r>
      <w:r w:rsidRPr="007F34EA">
        <w:rPr>
          <w:rFonts w:asciiTheme="minorHAnsi" w:hAnsiTheme="minorHAnsi" w:cs="Times New Roman"/>
        </w:rPr>
        <w:t xml:space="preserve">constă dintr-un câmp de tip </w:t>
      </w:r>
      <w:r>
        <w:rPr>
          <w:rFonts w:asciiTheme="minorHAnsi" w:hAnsiTheme="minorHAnsi" w:cs="Times New Roman"/>
        </w:rPr>
        <w:t>Option Type Field, Option Lenght care include lungimea totala in biti a optiunii, si datele asociate optiounii.</w:t>
      </w:r>
    </w:p>
    <w:p w:rsidR="00E21CE2" w:rsidRDefault="00E21CE2" w:rsidP="00E214F9">
      <w:pPr>
        <w:jc w:val="both"/>
        <w:rPr>
          <w:rFonts w:asciiTheme="minorHAnsi" w:hAnsiTheme="minorHAnsi" w:cs="Times New Roman"/>
        </w:rPr>
      </w:pPr>
    </w:p>
    <w:p w:rsidR="00E214F9" w:rsidRDefault="007F34EA" w:rsidP="00E214F9">
      <w:pPr>
        <w:jc w:val="both"/>
        <w:rPr>
          <w:rFonts w:asciiTheme="minorHAnsi" w:hAnsiTheme="minorHAnsi" w:cs="Times New Roman"/>
        </w:rPr>
      </w:pPr>
      <w:r>
        <w:rPr>
          <w:rFonts w:asciiTheme="minorHAnsi" w:hAnsiTheme="minorHAnsi" w:cs="Times New Roman"/>
        </w:rPr>
        <w:t xml:space="preserve">Optiuni  </w:t>
      </w:r>
      <w:r>
        <w:rPr>
          <w:rFonts w:ascii="Segoe UI" w:hAnsi="Segoe UI" w:cs="Segoe UI"/>
          <w:color w:val="2A2A2A"/>
          <w:sz w:val="20"/>
          <w:szCs w:val="20"/>
        </w:rPr>
        <w:t>IPXCP</w:t>
      </w:r>
      <w:r>
        <w:rPr>
          <w:rStyle w:val="apple-converted-space"/>
          <w:rFonts w:ascii="Segoe UI" w:hAnsi="Segoe UI" w:cs="Segoe UI"/>
          <w:color w:val="2A2A2A"/>
          <w:sz w:val="20"/>
          <w:szCs w:val="20"/>
        </w:rPr>
        <w:t> :</w:t>
      </w:r>
    </w:p>
    <w:p w:rsidR="005B5633" w:rsidRDefault="005B5633" w:rsidP="00E214F9">
      <w:pPr>
        <w:jc w:val="both"/>
        <w:rPr>
          <w:rFonts w:asciiTheme="minorHAnsi" w:hAnsiTheme="minorHAnsi" w:cs="Times New Roman"/>
        </w:rPr>
      </w:pPr>
    </w:p>
    <w:tbl>
      <w:tblPr>
        <w:tblW w:w="15360" w:type="dxa"/>
        <w:tblInd w:w="-990"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2550"/>
        <w:gridCol w:w="1620"/>
        <w:gridCol w:w="1710"/>
        <w:gridCol w:w="9480"/>
      </w:tblGrid>
      <w:tr w:rsidR="007F34EA" w:rsidRPr="007F34EA" w:rsidTr="007F34EA">
        <w:tc>
          <w:tcPr>
            <w:tcW w:w="255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7F34EA" w:rsidRPr="007F34EA" w:rsidRDefault="005D4412" w:rsidP="007F34EA">
            <w:pPr>
              <w:widowControl/>
              <w:spacing w:line="270" w:lineRule="atLeast"/>
              <w:ind w:left="150" w:right="150"/>
              <w:rPr>
                <w:rFonts w:ascii="Segoe UI" w:eastAsia="Times New Roman" w:hAnsi="Segoe UI" w:cs="Segoe UI"/>
                <w:b/>
                <w:bCs/>
                <w:color w:val="2A2A2A"/>
                <w:sz w:val="20"/>
                <w:szCs w:val="20"/>
                <w:lang w:val="en-US"/>
              </w:rPr>
            </w:pPr>
            <w:r>
              <w:rPr>
                <w:rFonts w:ascii="Segoe UI" w:eastAsia="Times New Roman" w:hAnsi="Segoe UI" w:cs="Segoe UI"/>
                <w:b/>
                <w:bCs/>
                <w:color w:val="2A2A2A"/>
                <w:sz w:val="20"/>
                <w:szCs w:val="20"/>
                <w:lang w:val="en-US"/>
              </w:rPr>
              <w:t>Nume optiune</w:t>
            </w:r>
          </w:p>
        </w:tc>
        <w:tc>
          <w:tcPr>
            <w:tcW w:w="162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7F34EA" w:rsidRPr="007F34EA" w:rsidRDefault="005D4412" w:rsidP="007F34EA">
            <w:pPr>
              <w:widowControl/>
              <w:spacing w:line="270" w:lineRule="atLeast"/>
              <w:ind w:left="150" w:right="150"/>
              <w:rPr>
                <w:rFonts w:ascii="Segoe UI" w:eastAsia="Times New Roman" w:hAnsi="Segoe UI" w:cs="Segoe UI"/>
                <w:b/>
                <w:bCs/>
                <w:color w:val="2A2A2A"/>
                <w:sz w:val="20"/>
                <w:szCs w:val="20"/>
                <w:lang w:val="en-US"/>
              </w:rPr>
            </w:pPr>
            <w:r>
              <w:rPr>
                <w:rFonts w:ascii="Segoe UI" w:eastAsia="Times New Roman" w:hAnsi="Segoe UI" w:cs="Segoe UI"/>
                <w:b/>
                <w:bCs/>
                <w:color w:val="2A2A2A"/>
                <w:sz w:val="20"/>
                <w:szCs w:val="20"/>
                <w:lang w:val="en-US"/>
              </w:rPr>
              <w:t>Tip optiune</w:t>
            </w:r>
          </w:p>
        </w:tc>
        <w:tc>
          <w:tcPr>
            <w:tcW w:w="171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7F34EA" w:rsidRPr="007F34EA" w:rsidRDefault="005D4412" w:rsidP="007F34EA">
            <w:pPr>
              <w:widowControl/>
              <w:spacing w:line="270" w:lineRule="atLeast"/>
              <w:ind w:left="150" w:right="150"/>
              <w:rPr>
                <w:rFonts w:ascii="Segoe UI" w:eastAsia="Times New Roman" w:hAnsi="Segoe UI" w:cs="Segoe UI"/>
                <w:b/>
                <w:bCs/>
                <w:color w:val="2A2A2A"/>
                <w:sz w:val="20"/>
                <w:szCs w:val="20"/>
                <w:lang w:val="en-US"/>
              </w:rPr>
            </w:pPr>
            <w:r>
              <w:rPr>
                <w:rFonts w:ascii="Segoe UI" w:eastAsia="Times New Roman" w:hAnsi="Segoe UI" w:cs="Segoe UI"/>
                <w:b/>
                <w:bCs/>
                <w:color w:val="2A2A2A"/>
                <w:sz w:val="20"/>
                <w:szCs w:val="20"/>
                <w:lang w:val="en-US"/>
              </w:rPr>
              <w:t>Lungime optiune</w:t>
            </w:r>
          </w:p>
        </w:tc>
        <w:tc>
          <w:tcPr>
            <w:tcW w:w="948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5D4412" w:rsidRDefault="005D4412" w:rsidP="007F34EA">
            <w:pPr>
              <w:widowControl/>
              <w:spacing w:line="270" w:lineRule="atLeast"/>
              <w:ind w:left="150" w:right="150"/>
              <w:rPr>
                <w:rFonts w:ascii="Segoe UI" w:eastAsia="Times New Roman" w:hAnsi="Segoe UI" w:cs="Segoe UI"/>
                <w:b/>
                <w:bCs/>
                <w:color w:val="2A2A2A"/>
                <w:sz w:val="20"/>
                <w:szCs w:val="20"/>
                <w:lang w:val="en-US"/>
              </w:rPr>
            </w:pPr>
            <w:r>
              <w:rPr>
                <w:rFonts w:ascii="Segoe UI" w:eastAsia="Times New Roman" w:hAnsi="Segoe UI" w:cs="Segoe UI"/>
                <w:b/>
                <w:bCs/>
                <w:color w:val="2A2A2A"/>
                <w:sz w:val="20"/>
                <w:szCs w:val="20"/>
                <w:lang w:val="en-US"/>
              </w:rPr>
              <w:t>Descriere</w:t>
            </w:r>
          </w:p>
          <w:p w:rsidR="007F34EA" w:rsidRPr="005D4412" w:rsidRDefault="007F34EA" w:rsidP="005D4412">
            <w:pPr>
              <w:rPr>
                <w:rFonts w:ascii="Segoe UI" w:eastAsia="Times New Roman" w:hAnsi="Segoe UI" w:cs="Segoe UI"/>
                <w:sz w:val="20"/>
                <w:szCs w:val="20"/>
                <w:lang w:val="en-US"/>
              </w:rPr>
            </w:pPr>
          </w:p>
        </w:tc>
      </w:tr>
      <w:tr w:rsidR="007F34EA" w:rsidRPr="007F34EA" w:rsidTr="007F34EA">
        <w:tc>
          <w:tcPr>
            <w:tcW w:w="255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7F34EA" w:rsidRPr="007F34EA" w:rsidRDefault="007F34EA" w:rsidP="007F34EA">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 xml:space="preserve">Numar retea </w:t>
            </w:r>
            <w:r w:rsidRPr="007F34EA">
              <w:rPr>
                <w:rFonts w:ascii="Segoe UI" w:eastAsia="Times New Roman" w:hAnsi="Segoe UI" w:cs="Segoe UI"/>
                <w:color w:val="2A2A2A"/>
                <w:sz w:val="20"/>
                <w:szCs w:val="20"/>
                <w:lang w:val="en-US"/>
              </w:rPr>
              <w:t xml:space="preserve">IPX </w:t>
            </w:r>
          </w:p>
        </w:tc>
        <w:tc>
          <w:tcPr>
            <w:tcW w:w="162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7F34EA" w:rsidRPr="007F34EA" w:rsidRDefault="007F34EA" w:rsidP="007F34EA">
            <w:pPr>
              <w:widowControl/>
              <w:spacing w:line="270" w:lineRule="atLeast"/>
              <w:ind w:left="150" w:right="150"/>
              <w:rPr>
                <w:rFonts w:ascii="Segoe UI" w:eastAsia="Times New Roman" w:hAnsi="Segoe UI" w:cs="Segoe UI"/>
                <w:color w:val="2A2A2A"/>
                <w:sz w:val="20"/>
                <w:szCs w:val="20"/>
                <w:lang w:val="en-US"/>
              </w:rPr>
            </w:pPr>
            <w:r w:rsidRPr="007F34EA">
              <w:rPr>
                <w:rFonts w:ascii="Segoe UI" w:eastAsia="Times New Roman" w:hAnsi="Segoe UI" w:cs="Segoe UI"/>
                <w:color w:val="2A2A2A"/>
                <w:sz w:val="20"/>
                <w:szCs w:val="20"/>
                <w:lang w:val="en-US"/>
              </w:rPr>
              <w:t>1</w:t>
            </w:r>
          </w:p>
        </w:tc>
        <w:tc>
          <w:tcPr>
            <w:tcW w:w="171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7F34EA" w:rsidRPr="007F34EA" w:rsidRDefault="007F34EA" w:rsidP="007F34EA">
            <w:pPr>
              <w:widowControl/>
              <w:spacing w:line="270" w:lineRule="atLeast"/>
              <w:ind w:left="150" w:right="150"/>
              <w:rPr>
                <w:rFonts w:ascii="Segoe UI" w:eastAsia="Times New Roman" w:hAnsi="Segoe UI" w:cs="Segoe UI"/>
                <w:color w:val="2A2A2A"/>
                <w:sz w:val="20"/>
                <w:szCs w:val="20"/>
                <w:lang w:val="en-US"/>
              </w:rPr>
            </w:pPr>
            <w:r w:rsidRPr="007F34EA">
              <w:rPr>
                <w:rFonts w:ascii="Segoe UI" w:eastAsia="Times New Roman" w:hAnsi="Segoe UI" w:cs="Segoe UI"/>
                <w:color w:val="2A2A2A"/>
                <w:sz w:val="20"/>
                <w:szCs w:val="20"/>
                <w:lang w:val="en-US"/>
              </w:rPr>
              <w:t>6</w:t>
            </w:r>
          </w:p>
        </w:tc>
        <w:tc>
          <w:tcPr>
            <w:tcW w:w="94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7F34EA" w:rsidRPr="007F34EA" w:rsidRDefault="007F34EA" w:rsidP="007F34EA">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Numarul de retea IPX pentru client</w:t>
            </w:r>
            <w:r w:rsidRPr="007F34EA">
              <w:rPr>
                <w:rFonts w:ascii="Segoe UI" w:eastAsia="Times New Roman" w:hAnsi="Segoe UI" w:cs="Segoe UI"/>
                <w:color w:val="2A2A2A"/>
                <w:sz w:val="20"/>
                <w:szCs w:val="20"/>
                <w:lang w:val="en-US"/>
              </w:rPr>
              <w:t>.</w:t>
            </w:r>
          </w:p>
        </w:tc>
      </w:tr>
      <w:tr w:rsidR="007F34EA" w:rsidRPr="007F34EA" w:rsidTr="007F34EA">
        <w:tc>
          <w:tcPr>
            <w:tcW w:w="255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7F34EA" w:rsidRPr="007F34EA" w:rsidRDefault="007F34EA" w:rsidP="007F34EA">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Numar nod IPX</w:t>
            </w:r>
          </w:p>
        </w:tc>
        <w:tc>
          <w:tcPr>
            <w:tcW w:w="162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7F34EA" w:rsidRPr="007F34EA" w:rsidRDefault="007F34EA" w:rsidP="007F34EA">
            <w:pPr>
              <w:widowControl/>
              <w:spacing w:line="270" w:lineRule="atLeast"/>
              <w:ind w:left="150" w:right="150"/>
              <w:rPr>
                <w:rFonts w:ascii="Segoe UI" w:eastAsia="Times New Roman" w:hAnsi="Segoe UI" w:cs="Segoe UI"/>
                <w:color w:val="2A2A2A"/>
                <w:sz w:val="20"/>
                <w:szCs w:val="20"/>
                <w:lang w:val="en-US"/>
              </w:rPr>
            </w:pPr>
            <w:r w:rsidRPr="007F34EA">
              <w:rPr>
                <w:rFonts w:ascii="Segoe UI" w:eastAsia="Times New Roman" w:hAnsi="Segoe UI" w:cs="Segoe UI"/>
                <w:color w:val="2A2A2A"/>
                <w:sz w:val="20"/>
                <w:szCs w:val="20"/>
                <w:lang w:val="en-US"/>
              </w:rPr>
              <w:t>2</w:t>
            </w:r>
          </w:p>
        </w:tc>
        <w:tc>
          <w:tcPr>
            <w:tcW w:w="171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7F34EA" w:rsidRPr="007F34EA" w:rsidRDefault="007F34EA" w:rsidP="007F34EA">
            <w:pPr>
              <w:widowControl/>
              <w:spacing w:line="270" w:lineRule="atLeast"/>
              <w:ind w:left="150" w:right="150"/>
              <w:rPr>
                <w:rFonts w:ascii="Segoe UI" w:eastAsia="Times New Roman" w:hAnsi="Segoe UI" w:cs="Segoe UI"/>
                <w:color w:val="2A2A2A"/>
                <w:sz w:val="20"/>
                <w:szCs w:val="20"/>
                <w:lang w:val="en-US"/>
              </w:rPr>
            </w:pPr>
            <w:r w:rsidRPr="007F34EA">
              <w:rPr>
                <w:rFonts w:ascii="Segoe UI" w:eastAsia="Times New Roman" w:hAnsi="Segoe UI" w:cs="Segoe UI"/>
                <w:color w:val="2A2A2A"/>
                <w:sz w:val="20"/>
                <w:szCs w:val="20"/>
                <w:lang w:val="en-US"/>
              </w:rPr>
              <w:t>6</w:t>
            </w:r>
          </w:p>
        </w:tc>
        <w:tc>
          <w:tcPr>
            <w:tcW w:w="94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7F34EA" w:rsidRPr="007F34EA" w:rsidRDefault="007F34EA" w:rsidP="007F34EA">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 xml:space="preserve">Numarul de nod </w:t>
            </w:r>
            <w:r>
              <w:rPr>
                <w:rFonts w:ascii="Segoe UI" w:hAnsi="Segoe UI" w:cs="Segoe UI"/>
                <w:color w:val="2A2A2A"/>
                <w:sz w:val="20"/>
                <w:szCs w:val="20"/>
              </w:rPr>
              <w:t>IPX pentru client</w:t>
            </w:r>
            <w:r w:rsidRPr="007F34EA">
              <w:rPr>
                <w:rFonts w:ascii="Segoe UI" w:eastAsia="Times New Roman" w:hAnsi="Segoe UI" w:cs="Segoe UI"/>
                <w:color w:val="2A2A2A"/>
                <w:sz w:val="20"/>
                <w:szCs w:val="20"/>
                <w:lang w:val="en-US"/>
              </w:rPr>
              <w:t>.</w:t>
            </w:r>
          </w:p>
        </w:tc>
      </w:tr>
    </w:tbl>
    <w:p w:rsidR="009E0250" w:rsidRDefault="009E0250" w:rsidP="00E214F9">
      <w:pPr>
        <w:jc w:val="both"/>
        <w:rPr>
          <w:rFonts w:asciiTheme="minorHAnsi" w:hAnsiTheme="minorHAnsi" w:cs="Times New Roman"/>
        </w:rPr>
      </w:pPr>
    </w:p>
    <w:p w:rsidR="0069126F" w:rsidRDefault="0069126F" w:rsidP="005D4412">
      <w:pPr>
        <w:ind w:firstLine="720"/>
        <w:jc w:val="both"/>
        <w:rPr>
          <w:rFonts w:asciiTheme="minorHAnsi" w:hAnsiTheme="minorHAnsi" w:cs="Times New Roman"/>
        </w:rPr>
      </w:pPr>
    </w:p>
    <w:p w:rsidR="007F34EA" w:rsidRDefault="007F34EA" w:rsidP="005D4412">
      <w:pPr>
        <w:ind w:firstLine="720"/>
        <w:jc w:val="both"/>
        <w:rPr>
          <w:rFonts w:asciiTheme="minorHAnsi" w:hAnsiTheme="minorHAnsi" w:cs="Times New Roman"/>
        </w:rPr>
      </w:pPr>
      <w:r w:rsidRPr="007F34EA">
        <w:rPr>
          <w:rFonts w:asciiTheme="minorHAnsi" w:hAnsiTheme="minorHAnsi" w:cs="Times New Roman"/>
        </w:rPr>
        <w:lastRenderedPageBreak/>
        <w:t>ATCP</w:t>
      </w:r>
    </w:p>
    <w:p w:rsidR="007F34EA" w:rsidRPr="007F34EA" w:rsidRDefault="007F34EA" w:rsidP="007F34EA">
      <w:pPr>
        <w:jc w:val="both"/>
        <w:rPr>
          <w:rFonts w:asciiTheme="minorHAnsi" w:hAnsiTheme="minorHAnsi" w:cs="Times New Roman"/>
        </w:rPr>
      </w:pPr>
    </w:p>
    <w:p w:rsidR="009E0250" w:rsidRDefault="007F34EA" w:rsidP="005D4412">
      <w:pPr>
        <w:ind w:firstLine="720"/>
        <w:jc w:val="both"/>
        <w:rPr>
          <w:rFonts w:asciiTheme="minorHAnsi" w:hAnsiTheme="minorHAnsi" w:cs="Times New Roman"/>
        </w:rPr>
      </w:pPr>
      <w:r w:rsidRPr="007F34EA">
        <w:rPr>
          <w:rFonts w:asciiTheme="minorHAnsi" w:hAnsiTheme="minorHAnsi" w:cs="Times New Roman"/>
        </w:rPr>
        <w:t>AppleTalk Control Protocol (ATCP), așa cum este folosit de către peer-urile Microsoft PPP este documentat în RFC 1378. ATCP negociaz</w:t>
      </w:r>
      <w:r w:rsidR="005D4412">
        <w:rPr>
          <w:rFonts w:asciiTheme="minorHAnsi" w:hAnsiTheme="minorHAnsi" w:cs="Times New Roman"/>
        </w:rPr>
        <w:t>ă parametrii AppleTalk pentru a configura dinamic  un PPP</w:t>
      </w:r>
      <w:r w:rsidRPr="007F34EA">
        <w:rPr>
          <w:rFonts w:asciiTheme="minorHAnsi" w:hAnsiTheme="minorHAnsi" w:cs="Times New Roman"/>
        </w:rPr>
        <w:t xml:space="preserve"> AppleTalk într-o legătură punct-</w:t>
      </w:r>
      <w:r w:rsidR="005D4412">
        <w:rPr>
          <w:rFonts w:asciiTheme="minorHAnsi" w:hAnsiTheme="minorHAnsi" w:cs="Times New Roman"/>
        </w:rPr>
        <w:t>la-punct. Opțiuni comune ATCP includ</w:t>
      </w:r>
      <w:r w:rsidRPr="007F34EA">
        <w:rPr>
          <w:rFonts w:asciiTheme="minorHAnsi" w:hAnsiTheme="minorHAnsi" w:cs="Times New Roman"/>
        </w:rPr>
        <w:t xml:space="preserve"> adresa AppleTalk și informații de server.</w:t>
      </w:r>
    </w:p>
    <w:p w:rsidR="009E0250" w:rsidRDefault="009E0250" w:rsidP="00E214F9">
      <w:pPr>
        <w:jc w:val="both"/>
        <w:rPr>
          <w:rFonts w:asciiTheme="minorHAnsi" w:hAnsiTheme="minorHAnsi" w:cs="Times New Roman"/>
        </w:rPr>
      </w:pPr>
    </w:p>
    <w:p w:rsidR="005D4412" w:rsidRDefault="005D4412" w:rsidP="005D4412">
      <w:pPr>
        <w:ind w:firstLine="720"/>
        <w:jc w:val="both"/>
        <w:rPr>
          <w:rFonts w:asciiTheme="minorHAnsi" w:hAnsiTheme="minorHAnsi" w:cs="Times New Roman"/>
        </w:rPr>
      </w:pPr>
      <w:r>
        <w:rPr>
          <w:rFonts w:ascii="Segoe UI" w:hAnsi="Segoe UI" w:cs="Segoe UI"/>
          <w:color w:val="2A2A2A"/>
          <w:sz w:val="20"/>
          <w:szCs w:val="20"/>
        </w:rPr>
        <w:t>ATCP</w:t>
      </w:r>
      <w:r>
        <w:rPr>
          <w:rStyle w:val="apple-converted-space"/>
          <w:rFonts w:ascii="Segoe UI" w:hAnsi="Segoe UI" w:cs="Segoe UI"/>
          <w:color w:val="2A2A2A"/>
          <w:sz w:val="20"/>
          <w:szCs w:val="20"/>
        </w:rPr>
        <w:t> </w:t>
      </w:r>
      <w:r w:rsidRPr="007F34EA">
        <w:rPr>
          <w:rFonts w:asciiTheme="minorHAnsi" w:hAnsiTheme="minorHAnsi" w:cs="Times New Roman"/>
        </w:rPr>
        <w:t xml:space="preserve">utilizează PPP Protocol ID-ul de </w:t>
      </w:r>
      <w:r>
        <w:rPr>
          <w:rStyle w:val="apple-converted-space"/>
          <w:rFonts w:ascii="Segoe UI" w:hAnsi="Segoe UI" w:cs="Segoe UI"/>
          <w:color w:val="2A2A2A"/>
          <w:sz w:val="20"/>
          <w:szCs w:val="20"/>
        </w:rPr>
        <w:t> </w:t>
      </w:r>
      <w:r>
        <w:rPr>
          <w:rFonts w:ascii="Segoe UI" w:hAnsi="Segoe UI" w:cs="Segoe UI"/>
          <w:color w:val="2A2A2A"/>
          <w:sz w:val="20"/>
          <w:szCs w:val="20"/>
        </w:rPr>
        <w:t>0x80-29</w:t>
      </w:r>
      <w:r>
        <w:rPr>
          <w:rFonts w:asciiTheme="minorHAnsi" w:hAnsiTheme="minorHAnsi" w:cs="Times New Roman"/>
        </w:rPr>
        <w:t>.</w:t>
      </w:r>
      <w:r w:rsidRPr="007F34EA">
        <w:rPr>
          <w:rFonts w:asciiTheme="minorHAnsi" w:hAnsiTheme="minorHAnsi" w:cs="Times New Roman"/>
        </w:rPr>
        <w:t xml:space="preserve"> Structura pachet de </w:t>
      </w:r>
      <w:r>
        <w:rPr>
          <w:rFonts w:ascii="Segoe UI" w:hAnsi="Segoe UI" w:cs="Segoe UI"/>
          <w:color w:val="2A2A2A"/>
          <w:sz w:val="20"/>
          <w:szCs w:val="20"/>
        </w:rPr>
        <w:t>ATCP</w:t>
      </w:r>
      <w:r>
        <w:rPr>
          <w:rStyle w:val="apple-converted-space"/>
          <w:rFonts w:ascii="Segoe UI" w:hAnsi="Segoe UI" w:cs="Segoe UI"/>
          <w:color w:val="2A2A2A"/>
          <w:sz w:val="20"/>
          <w:szCs w:val="20"/>
        </w:rPr>
        <w:t> </w:t>
      </w:r>
      <w:r w:rsidRPr="007F34EA">
        <w:rPr>
          <w:rFonts w:asciiTheme="minorHAnsi" w:hAnsiTheme="minorHAnsi" w:cs="Times New Roman"/>
        </w:rPr>
        <w:t xml:space="preserve">este exact la fel </w:t>
      </w:r>
      <w:r>
        <w:rPr>
          <w:rFonts w:asciiTheme="minorHAnsi" w:hAnsiTheme="minorHAnsi" w:cs="Times New Roman"/>
        </w:rPr>
        <w:t>cu</w:t>
      </w:r>
      <w:r w:rsidRPr="007F34EA">
        <w:rPr>
          <w:rFonts w:asciiTheme="minorHAnsi" w:hAnsiTheme="minorHAnsi" w:cs="Times New Roman"/>
        </w:rPr>
        <w:t xml:space="preserve"> LCP, cu excepția </w:t>
      </w:r>
      <w:r>
        <w:rPr>
          <w:rFonts w:asciiTheme="minorHAnsi" w:hAnsiTheme="minorHAnsi" w:cs="Times New Roman"/>
        </w:rPr>
        <w:t xml:space="preserve">ca </w:t>
      </w:r>
      <w:r w:rsidRPr="007F34EA">
        <w:rPr>
          <w:rFonts w:asciiTheme="minorHAnsi" w:hAnsiTheme="minorHAnsi" w:cs="Times New Roman"/>
        </w:rPr>
        <w:t xml:space="preserve">numai tipurile de pachete de la 1 la 7 sunt definite. Pentru </w:t>
      </w:r>
      <w:r>
        <w:rPr>
          <w:rFonts w:asciiTheme="minorHAnsi" w:hAnsiTheme="minorHAnsi" w:cs="Times New Roman"/>
        </w:rPr>
        <w:t xml:space="preserve">pachetele </w:t>
      </w:r>
      <w:r w:rsidRPr="007F34EA">
        <w:rPr>
          <w:rFonts w:asciiTheme="minorHAnsi" w:hAnsiTheme="minorHAnsi" w:cs="Times New Roman"/>
        </w:rPr>
        <w:t>Configure-Request, Configure-Ack, Configure-Nack, and Configure-Reject , porțiune</w:t>
      </w:r>
      <w:r>
        <w:rPr>
          <w:rFonts w:asciiTheme="minorHAnsi" w:hAnsiTheme="minorHAnsi" w:cs="Times New Roman"/>
        </w:rPr>
        <w:t xml:space="preserve">a de date a pachetului </w:t>
      </w:r>
      <w:r>
        <w:rPr>
          <w:rFonts w:ascii="Segoe UI" w:hAnsi="Segoe UI" w:cs="Segoe UI"/>
          <w:color w:val="2A2A2A"/>
          <w:sz w:val="20"/>
          <w:szCs w:val="20"/>
        </w:rPr>
        <w:t>ATCP</w:t>
      </w:r>
      <w:r>
        <w:rPr>
          <w:rStyle w:val="apple-converted-space"/>
          <w:rFonts w:ascii="Segoe UI" w:hAnsi="Segoe UI" w:cs="Segoe UI"/>
          <w:color w:val="2A2A2A"/>
          <w:sz w:val="20"/>
          <w:szCs w:val="20"/>
        </w:rPr>
        <w:t> </w:t>
      </w:r>
      <w:r w:rsidRPr="007F34EA">
        <w:rPr>
          <w:rFonts w:asciiTheme="minorHAnsi" w:hAnsiTheme="minorHAnsi" w:cs="Times New Roman"/>
        </w:rPr>
        <w:t xml:space="preserve"> constă din una sau mai multe opțiuni </w:t>
      </w:r>
      <w:r>
        <w:rPr>
          <w:rFonts w:ascii="Segoe UI" w:hAnsi="Segoe UI" w:cs="Segoe UI"/>
          <w:color w:val="2A2A2A"/>
          <w:sz w:val="20"/>
          <w:szCs w:val="20"/>
        </w:rPr>
        <w:t>ATCP</w:t>
      </w:r>
      <w:r>
        <w:rPr>
          <w:rStyle w:val="apple-converted-space"/>
          <w:rFonts w:ascii="Segoe UI" w:hAnsi="Segoe UI" w:cs="Segoe UI"/>
          <w:color w:val="2A2A2A"/>
          <w:sz w:val="20"/>
          <w:szCs w:val="20"/>
        </w:rPr>
        <w:t> </w:t>
      </w:r>
      <w:r w:rsidRPr="007F34EA">
        <w:rPr>
          <w:rFonts w:asciiTheme="minorHAnsi" w:hAnsiTheme="minorHAnsi" w:cs="Times New Roman"/>
        </w:rPr>
        <w:t xml:space="preserve">. Fiecare opțiune </w:t>
      </w:r>
      <w:r>
        <w:rPr>
          <w:rFonts w:ascii="Segoe UI" w:hAnsi="Segoe UI" w:cs="Segoe UI"/>
          <w:color w:val="2A2A2A"/>
          <w:sz w:val="20"/>
          <w:szCs w:val="20"/>
        </w:rPr>
        <w:t>ATCP</w:t>
      </w:r>
      <w:r>
        <w:rPr>
          <w:rStyle w:val="apple-converted-space"/>
          <w:rFonts w:ascii="Segoe UI" w:hAnsi="Segoe UI" w:cs="Segoe UI"/>
          <w:color w:val="2A2A2A"/>
          <w:sz w:val="20"/>
          <w:szCs w:val="20"/>
        </w:rPr>
        <w:t> </w:t>
      </w:r>
      <w:r w:rsidRPr="007F34EA">
        <w:rPr>
          <w:rFonts w:asciiTheme="minorHAnsi" w:hAnsiTheme="minorHAnsi" w:cs="Times New Roman"/>
        </w:rPr>
        <w:t xml:space="preserve"> constă dintr-un câmp de tip </w:t>
      </w:r>
      <w:r>
        <w:rPr>
          <w:rFonts w:asciiTheme="minorHAnsi" w:hAnsiTheme="minorHAnsi" w:cs="Times New Roman"/>
        </w:rPr>
        <w:t>Option Type Field, Option Lenght care include lungimea totala in biti a optiunii, si datele asociate optiounii.</w:t>
      </w:r>
    </w:p>
    <w:p w:rsidR="009E0250" w:rsidRDefault="009E0250" w:rsidP="00E214F9">
      <w:pPr>
        <w:jc w:val="both"/>
        <w:rPr>
          <w:rFonts w:asciiTheme="minorHAnsi" w:hAnsiTheme="minorHAnsi" w:cs="Times New Roman"/>
        </w:rPr>
      </w:pPr>
    </w:p>
    <w:p w:rsidR="009E0250" w:rsidRDefault="009E0250" w:rsidP="00E214F9">
      <w:pPr>
        <w:jc w:val="both"/>
        <w:rPr>
          <w:rFonts w:asciiTheme="minorHAnsi" w:hAnsiTheme="minorHAnsi" w:cs="Times New Roman"/>
        </w:rPr>
      </w:pPr>
    </w:p>
    <w:tbl>
      <w:tblPr>
        <w:tblW w:w="15360" w:type="dxa"/>
        <w:tblInd w:w="-990"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2894"/>
        <w:gridCol w:w="1726"/>
        <w:gridCol w:w="1800"/>
        <w:gridCol w:w="8940"/>
      </w:tblGrid>
      <w:tr w:rsidR="005D4412" w:rsidRPr="005D4412" w:rsidTr="005D4412">
        <w:tc>
          <w:tcPr>
            <w:tcW w:w="0" w:type="auto"/>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5D4412" w:rsidRPr="005D4412" w:rsidRDefault="005D4412" w:rsidP="005D4412">
            <w:pPr>
              <w:widowControl/>
              <w:spacing w:line="270" w:lineRule="atLeast"/>
              <w:ind w:left="150" w:right="150"/>
              <w:rPr>
                <w:rFonts w:ascii="Segoe UI" w:eastAsia="Times New Roman" w:hAnsi="Segoe UI" w:cs="Segoe UI"/>
                <w:b/>
                <w:bCs/>
                <w:color w:val="2A2A2A"/>
                <w:sz w:val="20"/>
                <w:szCs w:val="20"/>
                <w:lang w:val="en-US"/>
              </w:rPr>
            </w:pPr>
            <w:r>
              <w:rPr>
                <w:rFonts w:ascii="Segoe UI" w:eastAsia="Times New Roman" w:hAnsi="Segoe UI" w:cs="Segoe UI"/>
                <w:b/>
                <w:bCs/>
                <w:color w:val="2A2A2A"/>
                <w:sz w:val="20"/>
                <w:szCs w:val="20"/>
                <w:lang w:val="en-US"/>
              </w:rPr>
              <w:t>Nume optiune</w:t>
            </w:r>
          </w:p>
        </w:tc>
        <w:tc>
          <w:tcPr>
            <w:tcW w:w="1726"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5D4412" w:rsidRPr="005D4412" w:rsidRDefault="005D4412" w:rsidP="005D4412">
            <w:pPr>
              <w:widowControl/>
              <w:spacing w:line="270" w:lineRule="atLeast"/>
              <w:ind w:left="150" w:right="150"/>
              <w:rPr>
                <w:rFonts w:ascii="Segoe UI" w:eastAsia="Times New Roman" w:hAnsi="Segoe UI" w:cs="Segoe UI"/>
                <w:b/>
                <w:bCs/>
                <w:color w:val="2A2A2A"/>
                <w:sz w:val="20"/>
                <w:szCs w:val="20"/>
                <w:lang w:val="en-US"/>
              </w:rPr>
            </w:pPr>
            <w:r>
              <w:rPr>
                <w:rFonts w:ascii="Segoe UI" w:eastAsia="Times New Roman" w:hAnsi="Segoe UI" w:cs="Segoe UI"/>
                <w:b/>
                <w:bCs/>
                <w:color w:val="2A2A2A"/>
                <w:sz w:val="20"/>
                <w:szCs w:val="20"/>
                <w:lang w:val="en-US"/>
              </w:rPr>
              <w:t>Tip optiune</w:t>
            </w:r>
          </w:p>
        </w:tc>
        <w:tc>
          <w:tcPr>
            <w:tcW w:w="180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5D4412" w:rsidRPr="005D4412" w:rsidRDefault="005D4412" w:rsidP="005D4412">
            <w:pPr>
              <w:widowControl/>
              <w:spacing w:line="270" w:lineRule="atLeast"/>
              <w:ind w:left="150" w:right="150"/>
              <w:rPr>
                <w:rFonts w:ascii="Segoe UI" w:eastAsia="Times New Roman" w:hAnsi="Segoe UI" w:cs="Segoe UI"/>
                <w:b/>
                <w:bCs/>
                <w:color w:val="2A2A2A"/>
                <w:sz w:val="20"/>
                <w:szCs w:val="20"/>
                <w:lang w:val="en-US"/>
              </w:rPr>
            </w:pPr>
            <w:r>
              <w:rPr>
                <w:rFonts w:ascii="Segoe UI" w:eastAsia="Times New Roman" w:hAnsi="Segoe UI" w:cs="Segoe UI"/>
                <w:b/>
                <w:bCs/>
                <w:color w:val="2A2A2A"/>
                <w:sz w:val="20"/>
                <w:szCs w:val="20"/>
                <w:lang w:val="en-US"/>
              </w:rPr>
              <w:t>Lungime optiune</w:t>
            </w:r>
          </w:p>
        </w:tc>
        <w:tc>
          <w:tcPr>
            <w:tcW w:w="894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5D4412" w:rsidRDefault="005D4412" w:rsidP="005D4412">
            <w:pPr>
              <w:widowControl/>
              <w:spacing w:line="270" w:lineRule="atLeast"/>
              <w:ind w:left="150" w:right="150"/>
              <w:rPr>
                <w:rFonts w:ascii="Segoe UI" w:eastAsia="Times New Roman" w:hAnsi="Segoe UI" w:cs="Segoe UI"/>
                <w:b/>
                <w:bCs/>
                <w:color w:val="2A2A2A"/>
                <w:sz w:val="20"/>
                <w:szCs w:val="20"/>
                <w:lang w:val="en-US"/>
              </w:rPr>
            </w:pPr>
            <w:r>
              <w:rPr>
                <w:rFonts w:ascii="Segoe UI" w:eastAsia="Times New Roman" w:hAnsi="Segoe UI" w:cs="Segoe UI"/>
                <w:b/>
                <w:bCs/>
                <w:color w:val="2A2A2A"/>
                <w:sz w:val="20"/>
                <w:szCs w:val="20"/>
                <w:lang w:val="en-US"/>
              </w:rPr>
              <w:t>Descriere</w:t>
            </w:r>
          </w:p>
          <w:p w:rsidR="005D4412" w:rsidRPr="005D4412" w:rsidRDefault="005D4412" w:rsidP="005D4412">
            <w:pPr>
              <w:widowControl/>
              <w:spacing w:line="270" w:lineRule="atLeast"/>
              <w:ind w:left="150" w:right="150"/>
              <w:rPr>
                <w:rFonts w:ascii="Segoe UI" w:eastAsia="Times New Roman" w:hAnsi="Segoe UI" w:cs="Segoe UI"/>
                <w:b/>
                <w:bCs/>
                <w:color w:val="2A2A2A"/>
                <w:sz w:val="20"/>
                <w:szCs w:val="20"/>
                <w:lang w:val="en-US"/>
              </w:rPr>
            </w:pPr>
          </w:p>
        </w:tc>
      </w:tr>
      <w:tr w:rsidR="005D4412" w:rsidRPr="005D4412" w:rsidTr="005D4412">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5D4412" w:rsidRPr="005D4412" w:rsidRDefault="005D4412" w:rsidP="005D4412">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Adresa AppleTalk</w:t>
            </w:r>
          </w:p>
        </w:tc>
        <w:tc>
          <w:tcPr>
            <w:tcW w:w="1726"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5D4412" w:rsidRPr="005D4412" w:rsidRDefault="005D4412" w:rsidP="005D4412">
            <w:pPr>
              <w:widowControl/>
              <w:spacing w:line="270" w:lineRule="atLeast"/>
              <w:ind w:left="150" w:right="150"/>
              <w:rPr>
                <w:rFonts w:ascii="Segoe UI" w:eastAsia="Times New Roman" w:hAnsi="Segoe UI" w:cs="Segoe UI"/>
                <w:color w:val="2A2A2A"/>
                <w:sz w:val="20"/>
                <w:szCs w:val="20"/>
                <w:lang w:val="en-US"/>
              </w:rPr>
            </w:pPr>
            <w:r w:rsidRPr="005D4412">
              <w:rPr>
                <w:rFonts w:ascii="Segoe UI" w:eastAsia="Times New Roman" w:hAnsi="Segoe UI" w:cs="Segoe UI"/>
                <w:color w:val="2A2A2A"/>
                <w:sz w:val="20"/>
                <w:szCs w:val="20"/>
                <w:lang w:val="en-US"/>
              </w:rPr>
              <w:t>1</w:t>
            </w:r>
          </w:p>
        </w:tc>
        <w:tc>
          <w:tcPr>
            <w:tcW w:w="18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5D4412" w:rsidRPr="005D4412" w:rsidRDefault="005D4412" w:rsidP="005D4412">
            <w:pPr>
              <w:widowControl/>
              <w:spacing w:line="270" w:lineRule="atLeast"/>
              <w:ind w:left="150" w:right="150"/>
              <w:rPr>
                <w:rFonts w:ascii="Segoe UI" w:eastAsia="Times New Roman" w:hAnsi="Segoe UI" w:cs="Segoe UI"/>
                <w:color w:val="2A2A2A"/>
                <w:sz w:val="20"/>
                <w:szCs w:val="20"/>
                <w:lang w:val="en-US"/>
              </w:rPr>
            </w:pPr>
            <w:r w:rsidRPr="005D4412">
              <w:rPr>
                <w:rFonts w:ascii="Segoe UI" w:eastAsia="Times New Roman" w:hAnsi="Segoe UI" w:cs="Segoe UI"/>
                <w:color w:val="2A2A2A"/>
                <w:sz w:val="20"/>
                <w:szCs w:val="20"/>
                <w:lang w:val="en-US"/>
              </w:rPr>
              <w:t>6</w:t>
            </w:r>
          </w:p>
        </w:tc>
        <w:tc>
          <w:tcPr>
            <w:tcW w:w="894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5D4412" w:rsidRPr="005D4412" w:rsidRDefault="005D4412" w:rsidP="005D4412">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Negociaza numerele de nod si retea AppleTalk.</w:t>
            </w:r>
          </w:p>
        </w:tc>
      </w:tr>
      <w:tr w:rsidR="005D4412" w:rsidRPr="005D4412" w:rsidTr="005D4412">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5D4412" w:rsidRPr="005D4412" w:rsidRDefault="005D4412" w:rsidP="005D4412">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Informatii server</w:t>
            </w:r>
          </w:p>
        </w:tc>
        <w:tc>
          <w:tcPr>
            <w:tcW w:w="1726"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5D4412" w:rsidRPr="005D4412" w:rsidRDefault="005D4412" w:rsidP="005D4412">
            <w:pPr>
              <w:widowControl/>
              <w:spacing w:line="270" w:lineRule="atLeast"/>
              <w:ind w:left="150" w:right="150"/>
              <w:rPr>
                <w:rFonts w:ascii="Segoe UI" w:eastAsia="Times New Roman" w:hAnsi="Segoe UI" w:cs="Segoe UI"/>
                <w:color w:val="2A2A2A"/>
                <w:sz w:val="20"/>
                <w:szCs w:val="20"/>
                <w:lang w:val="en-US"/>
              </w:rPr>
            </w:pPr>
            <w:r w:rsidRPr="005D4412">
              <w:rPr>
                <w:rFonts w:ascii="Segoe UI" w:eastAsia="Times New Roman" w:hAnsi="Segoe UI" w:cs="Segoe UI"/>
                <w:color w:val="2A2A2A"/>
                <w:sz w:val="20"/>
                <w:szCs w:val="20"/>
                <w:lang w:val="en-US"/>
              </w:rPr>
              <w:t>3</w:t>
            </w:r>
          </w:p>
        </w:tc>
        <w:tc>
          <w:tcPr>
            <w:tcW w:w="18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5D4412" w:rsidRPr="005D4412" w:rsidRDefault="005D4412" w:rsidP="005D4412">
            <w:pPr>
              <w:widowControl/>
              <w:spacing w:line="270" w:lineRule="atLeast"/>
              <w:ind w:left="150" w:right="150"/>
              <w:rPr>
                <w:rFonts w:ascii="Segoe UI" w:eastAsia="Times New Roman" w:hAnsi="Segoe UI" w:cs="Segoe UI"/>
                <w:color w:val="2A2A2A"/>
                <w:sz w:val="20"/>
                <w:szCs w:val="20"/>
                <w:lang w:val="en-US"/>
              </w:rPr>
            </w:pPr>
            <w:r w:rsidRPr="005D4412">
              <w:rPr>
                <w:rFonts w:ascii="Segoe UI" w:eastAsia="Times New Roman" w:hAnsi="Segoe UI" w:cs="Segoe UI"/>
                <w:color w:val="2A2A2A"/>
                <w:sz w:val="20"/>
                <w:szCs w:val="20"/>
                <w:lang w:val="en-US"/>
              </w:rPr>
              <w:t>16</w:t>
            </w:r>
          </w:p>
        </w:tc>
        <w:tc>
          <w:tcPr>
            <w:tcW w:w="894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5D4412" w:rsidRPr="005D4412" w:rsidRDefault="005D4412" w:rsidP="005D4412">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Contine informatii despre server.</w:t>
            </w:r>
          </w:p>
        </w:tc>
      </w:tr>
    </w:tbl>
    <w:p w:rsidR="009E0250" w:rsidRDefault="009E0250" w:rsidP="00E214F9">
      <w:pPr>
        <w:jc w:val="both"/>
        <w:rPr>
          <w:rFonts w:asciiTheme="minorHAnsi" w:hAnsiTheme="minorHAnsi" w:cs="Times New Roman"/>
        </w:rPr>
      </w:pPr>
    </w:p>
    <w:p w:rsidR="005B5633" w:rsidRDefault="005B5633" w:rsidP="00E214F9">
      <w:pPr>
        <w:jc w:val="both"/>
        <w:rPr>
          <w:rFonts w:asciiTheme="minorHAnsi" w:hAnsiTheme="minorHAnsi" w:cs="Times New Roman"/>
        </w:rPr>
      </w:pPr>
    </w:p>
    <w:p w:rsidR="005D4412" w:rsidRDefault="005D4412" w:rsidP="005D4412">
      <w:pPr>
        <w:jc w:val="both"/>
        <w:rPr>
          <w:rFonts w:asciiTheme="minorHAnsi" w:hAnsiTheme="minorHAnsi" w:cs="Times New Roman"/>
        </w:rPr>
      </w:pPr>
      <w:r w:rsidRPr="005D4412">
        <w:rPr>
          <w:rFonts w:asciiTheme="minorHAnsi" w:hAnsiTheme="minorHAnsi" w:cs="Times New Roman"/>
        </w:rPr>
        <w:t xml:space="preserve">NBFCP </w:t>
      </w:r>
    </w:p>
    <w:p w:rsidR="005D4412" w:rsidRPr="005D4412" w:rsidRDefault="005D4412" w:rsidP="005D4412">
      <w:pPr>
        <w:jc w:val="both"/>
        <w:rPr>
          <w:rFonts w:asciiTheme="minorHAnsi" w:hAnsiTheme="minorHAnsi" w:cs="Times New Roman"/>
        </w:rPr>
      </w:pPr>
    </w:p>
    <w:p w:rsidR="005D4412" w:rsidRDefault="005D4412" w:rsidP="00D84F48">
      <w:pPr>
        <w:ind w:firstLine="720"/>
        <w:jc w:val="both"/>
        <w:rPr>
          <w:rFonts w:asciiTheme="minorHAnsi" w:hAnsiTheme="minorHAnsi" w:cs="Times New Roman"/>
        </w:rPr>
      </w:pPr>
      <w:r w:rsidRPr="005D4412">
        <w:rPr>
          <w:rFonts w:asciiTheme="minorHAnsi" w:hAnsiTheme="minorHAnsi" w:cs="Times New Roman"/>
        </w:rPr>
        <w:t>NetBIOS Rame Control Protocol (NBFCP), așa cum este folosit de către peer-urile Microsoft P</w:t>
      </w:r>
      <w:r>
        <w:rPr>
          <w:rFonts w:asciiTheme="minorHAnsi" w:hAnsiTheme="minorHAnsi" w:cs="Times New Roman"/>
        </w:rPr>
        <w:t>PP este documentat în RFC 2097.</w:t>
      </w:r>
      <w:r w:rsidRPr="005D4412">
        <w:rPr>
          <w:rFonts w:asciiTheme="minorHAnsi" w:hAnsiTheme="minorHAnsi" w:cs="Times New Roman"/>
        </w:rPr>
        <w:t xml:space="preserve"> NBFCP negociază parametrii NetBEUI </w:t>
      </w:r>
      <w:r>
        <w:rPr>
          <w:rFonts w:asciiTheme="minorHAnsi" w:hAnsiTheme="minorHAnsi" w:cs="Times New Roman"/>
        </w:rPr>
        <w:t>pentru a conficura dinamic un</w:t>
      </w:r>
      <w:r w:rsidRPr="005D4412">
        <w:rPr>
          <w:rFonts w:asciiTheme="minorHAnsi" w:hAnsiTheme="minorHAnsi" w:cs="Times New Roman"/>
        </w:rPr>
        <w:t xml:space="preserve"> PPP NetBEUI </w:t>
      </w:r>
      <w:r>
        <w:rPr>
          <w:rFonts w:asciiTheme="minorHAnsi" w:hAnsiTheme="minorHAnsi" w:cs="Times New Roman"/>
        </w:rPr>
        <w:t>intr-</w:t>
      </w:r>
      <w:r w:rsidRPr="005D4412">
        <w:rPr>
          <w:rFonts w:asciiTheme="minorHAnsi" w:hAnsiTheme="minorHAnsi" w:cs="Times New Roman"/>
        </w:rPr>
        <w:t xml:space="preserve">o legătură punct-la-punct. Opțiuni comune NBFCP includ opțiuni de filtrare multicast și informații </w:t>
      </w:r>
      <w:r>
        <w:rPr>
          <w:rFonts w:asciiTheme="minorHAnsi" w:hAnsiTheme="minorHAnsi" w:cs="Times New Roman"/>
        </w:rPr>
        <w:t>peer</w:t>
      </w:r>
      <w:r w:rsidRPr="005D4412">
        <w:rPr>
          <w:rFonts w:asciiTheme="minorHAnsi" w:hAnsiTheme="minorHAnsi" w:cs="Times New Roman"/>
        </w:rPr>
        <w:t>.</w:t>
      </w:r>
    </w:p>
    <w:p w:rsidR="005B5633" w:rsidRDefault="005B5633" w:rsidP="005D4412">
      <w:pPr>
        <w:ind w:firstLine="720"/>
        <w:jc w:val="both"/>
        <w:rPr>
          <w:rFonts w:asciiTheme="minorHAnsi" w:hAnsiTheme="minorHAnsi" w:cs="Times New Roman"/>
        </w:rPr>
      </w:pPr>
    </w:p>
    <w:p w:rsidR="005D4412" w:rsidRDefault="005D4412" w:rsidP="005D4412">
      <w:pPr>
        <w:ind w:firstLine="720"/>
        <w:jc w:val="both"/>
        <w:rPr>
          <w:rFonts w:asciiTheme="minorHAnsi" w:hAnsiTheme="minorHAnsi" w:cs="Times New Roman"/>
        </w:rPr>
      </w:pPr>
      <w:r w:rsidRPr="005D4412">
        <w:rPr>
          <w:rFonts w:ascii="Segoe UI" w:hAnsi="Segoe UI" w:cs="Segoe UI"/>
          <w:color w:val="2A2A2A"/>
          <w:sz w:val="20"/>
          <w:szCs w:val="20"/>
        </w:rPr>
        <w:t xml:space="preserve">NBFCP </w:t>
      </w:r>
      <w:r w:rsidRPr="007F34EA">
        <w:rPr>
          <w:rFonts w:asciiTheme="minorHAnsi" w:hAnsiTheme="minorHAnsi" w:cs="Times New Roman"/>
        </w:rPr>
        <w:t xml:space="preserve">utilizează PPP Protocol ID-ul de </w:t>
      </w:r>
      <w:r>
        <w:rPr>
          <w:rStyle w:val="apple-converted-space"/>
          <w:rFonts w:ascii="Segoe UI" w:hAnsi="Segoe UI" w:cs="Segoe UI"/>
          <w:color w:val="2A2A2A"/>
          <w:sz w:val="20"/>
          <w:szCs w:val="20"/>
        </w:rPr>
        <w:t> </w:t>
      </w:r>
      <w:r>
        <w:rPr>
          <w:rFonts w:ascii="Segoe UI" w:hAnsi="Segoe UI" w:cs="Segoe UI"/>
          <w:color w:val="2A2A2A"/>
          <w:sz w:val="20"/>
          <w:szCs w:val="20"/>
        </w:rPr>
        <w:t>0x80-29</w:t>
      </w:r>
      <w:r>
        <w:rPr>
          <w:rFonts w:asciiTheme="minorHAnsi" w:hAnsiTheme="minorHAnsi" w:cs="Times New Roman"/>
        </w:rPr>
        <w:t>.</w:t>
      </w:r>
      <w:r w:rsidRPr="007F34EA">
        <w:rPr>
          <w:rFonts w:asciiTheme="minorHAnsi" w:hAnsiTheme="minorHAnsi" w:cs="Times New Roman"/>
        </w:rPr>
        <w:t xml:space="preserve"> Structura pachet de </w:t>
      </w:r>
      <w:r w:rsidRPr="005D4412">
        <w:rPr>
          <w:rFonts w:ascii="Segoe UI" w:hAnsi="Segoe UI" w:cs="Segoe UI"/>
          <w:color w:val="2A2A2A"/>
          <w:sz w:val="20"/>
          <w:szCs w:val="20"/>
        </w:rPr>
        <w:t xml:space="preserve">NBFCP </w:t>
      </w:r>
      <w:r w:rsidRPr="007F34EA">
        <w:rPr>
          <w:rFonts w:asciiTheme="minorHAnsi" w:hAnsiTheme="minorHAnsi" w:cs="Times New Roman"/>
        </w:rPr>
        <w:t xml:space="preserve">este exact la fel </w:t>
      </w:r>
      <w:r>
        <w:rPr>
          <w:rFonts w:asciiTheme="minorHAnsi" w:hAnsiTheme="minorHAnsi" w:cs="Times New Roman"/>
        </w:rPr>
        <w:t>cu</w:t>
      </w:r>
      <w:r w:rsidRPr="007F34EA">
        <w:rPr>
          <w:rFonts w:asciiTheme="minorHAnsi" w:hAnsiTheme="minorHAnsi" w:cs="Times New Roman"/>
        </w:rPr>
        <w:t xml:space="preserve"> LCP, cu excepția </w:t>
      </w:r>
      <w:r>
        <w:rPr>
          <w:rFonts w:asciiTheme="minorHAnsi" w:hAnsiTheme="minorHAnsi" w:cs="Times New Roman"/>
        </w:rPr>
        <w:t xml:space="preserve">ca </w:t>
      </w:r>
      <w:r w:rsidRPr="007F34EA">
        <w:rPr>
          <w:rFonts w:asciiTheme="minorHAnsi" w:hAnsiTheme="minorHAnsi" w:cs="Times New Roman"/>
        </w:rPr>
        <w:t xml:space="preserve">numai tipurile de pachete de la 1 la 7 sunt definite. Pentru </w:t>
      </w:r>
      <w:r>
        <w:rPr>
          <w:rFonts w:asciiTheme="minorHAnsi" w:hAnsiTheme="minorHAnsi" w:cs="Times New Roman"/>
        </w:rPr>
        <w:t xml:space="preserve">pachetele </w:t>
      </w:r>
      <w:r w:rsidRPr="007F34EA">
        <w:rPr>
          <w:rFonts w:asciiTheme="minorHAnsi" w:hAnsiTheme="minorHAnsi" w:cs="Times New Roman"/>
        </w:rPr>
        <w:t>Configure-Request, Configure-Ack, Configure-Nack, and Configure-Reject , porțiune</w:t>
      </w:r>
      <w:r>
        <w:rPr>
          <w:rFonts w:asciiTheme="minorHAnsi" w:hAnsiTheme="minorHAnsi" w:cs="Times New Roman"/>
        </w:rPr>
        <w:t xml:space="preserve">a de date a pachetului </w:t>
      </w:r>
      <w:r w:rsidRPr="005D4412">
        <w:rPr>
          <w:rFonts w:ascii="Segoe UI" w:hAnsi="Segoe UI" w:cs="Segoe UI"/>
          <w:color w:val="2A2A2A"/>
          <w:sz w:val="20"/>
          <w:szCs w:val="20"/>
        </w:rPr>
        <w:t xml:space="preserve">NBFCP </w:t>
      </w:r>
      <w:r w:rsidRPr="007F34EA">
        <w:rPr>
          <w:rFonts w:asciiTheme="minorHAnsi" w:hAnsiTheme="minorHAnsi" w:cs="Times New Roman"/>
        </w:rPr>
        <w:t xml:space="preserve">constă din </w:t>
      </w:r>
      <w:r w:rsidRPr="007F34EA">
        <w:rPr>
          <w:rFonts w:asciiTheme="minorHAnsi" w:hAnsiTheme="minorHAnsi" w:cs="Times New Roman"/>
        </w:rPr>
        <w:lastRenderedPageBreak/>
        <w:t xml:space="preserve">una sau mai multe opțiuni </w:t>
      </w:r>
      <w:r w:rsidRPr="005D4412">
        <w:rPr>
          <w:rFonts w:ascii="Segoe UI" w:hAnsi="Segoe UI" w:cs="Segoe UI"/>
          <w:color w:val="2A2A2A"/>
          <w:sz w:val="20"/>
          <w:szCs w:val="20"/>
        </w:rPr>
        <w:t>NBFCP</w:t>
      </w:r>
      <w:r w:rsidRPr="007F34EA">
        <w:rPr>
          <w:rFonts w:asciiTheme="minorHAnsi" w:hAnsiTheme="minorHAnsi" w:cs="Times New Roman"/>
        </w:rPr>
        <w:t xml:space="preserve">. Fiecare opțiune </w:t>
      </w:r>
      <w:r w:rsidRPr="005D4412">
        <w:rPr>
          <w:rFonts w:ascii="Segoe UI" w:hAnsi="Segoe UI" w:cs="Segoe UI"/>
          <w:color w:val="2A2A2A"/>
          <w:sz w:val="20"/>
          <w:szCs w:val="20"/>
        </w:rPr>
        <w:t xml:space="preserve">NBFCP </w:t>
      </w:r>
      <w:r w:rsidRPr="007F34EA">
        <w:rPr>
          <w:rFonts w:asciiTheme="minorHAnsi" w:hAnsiTheme="minorHAnsi" w:cs="Times New Roman"/>
        </w:rPr>
        <w:t xml:space="preserve">constă dintr-un câmp de tip </w:t>
      </w:r>
      <w:r>
        <w:rPr>
          <w:rFonts w:asciiTheme="minorHAnsi" w:hAnsiTheme="minorHAnsi" w:cs="Times New Roman"/>
        </w:rPr>
        <w:t>Option Type Field, Option Lenght care include lungimea totala in biti a optiunii, si datele asociate optiounii.</w:t>
      </w:r>
    </w:p>
    <w:p w:rsidR="005D4412" w:rsidRDefault="005D4412" w:rsidP="00E214F9">
      <w:pPr>
        <w:jc w:val="both"/>
        <w:rPr>
          <w:rFonts w:asciiTheme="minorHAnsi" w:hAnsiTheme="minorHAnsi" w:cs="Times New Roman"/>
        </w:rPr>
      </w:pPr>
    </w:p>
    <w:p w:rsidR="00E214F9" w:rsidRDefault="00E214F9" w:rsidP="00E214F9">
      <w:pPr>
        <w:jc w:val="both"/>
        <w:rPr>
          <w:rFonts w:asciiTheme="minorHAnsi" w:hAnsiTheme="minorHAnsi" w:cs="Times New Roman"/>
        </w:rPr>
      </w:pPr>
    </w:p>
    <w:tbl>
      <w:tblPr>
        <w:tblW w:w="15360" w:type="dxa"/>
        <w:tblInd w:w="-990"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2839"/>
        <w:gridCol w:w="1602"/>
        <w:gridCol w:w="2429"/>
        <w:gridCol w:w="8490"/>
      </w:tblGrid>
      <w:tr w:rsidR="005D4412" w:rsidRPr="005D4412" w:rsidTr="005D4412">
        <w:tc>
          <w:tcPr>
            <w:tcW w:w="0" w:type="auto"/>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5D4412" w:rsidRPr="005D4412" w:rsidRDefault="005D4412" w:rsidP="005D4412">
            <w:pPr>
              <w:widowControl/>
              <w:spacing w:line="270" w:lineRule="atLeast"/>
              <w:ind w:left="150" w:right="150"/>
              <w:rPr>
                <w:rFonts w:ascii="Segoe UI" w:eastAsia="Times New Roman" w:hAnsi="Segoe UI" w:cs="Segoe UI"/>
                <w:b/>
                <w:bCs/>
                <w:color w:val="2A2A2A"/>
                <w:sz w:val="20"/>
                <w:szCs w:val="20"/>
                <w:lang w:val="en-US"/>
              </w:rPr>
            </w:pPr>
            <w:r>
              <w:rPr>
                <w:rFonts w:ascii="Segoe UI" w:eastAsia="Times New Roman" w:hAnsi="Segoe UI" w:cs="Segoe UI"/>
                <w:b/>
                <w:bCs/>
                <w:color w:val="2A2A2A"/>
                <w:sz w:val="20"/>
                <w:szCs w:val="20"/>
                <w:lang w:val="en-US"/>
              </w:rPr>
              <w:t>Nume optiune</w:t>
            </w:r>
          </w:p>
        </w:tc>
        <w:tc>
          <w:tcPr>
            <w:tcW w:w="160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5D4412" w:rsidRPr="005D4412" w:rsidRDefault="005D4412" w:rsidP="005D4412">
            <w:pPr>
              <w:widowControl/>
              <w:spacing w:line="270" w:lineRule="atLeast"/>
              <w:ind w:left="150" w:right="150"/>
              <w:rPr>
                <w:rFonts w:ascii="Segoe UI" w:eastAsia="Times New Roman" w:hAnsi="Segoe UI" w:cs="Segoe UI"/>
                <w:b/>
                <w:bCs/>
                <w:color w:val="2A2A2A"/>
                <w:sz w:val="20"/>
                <w:szCs w:val="20"/>
                <w:lang w:val="en-US"/>
              </w:rPr>
            </w:pPr>
            <w:r>
              <w:rPr>
                <w:rFonts w:ascii="Segoe UI" w:eastAsia="Times New Roman" w:hAnsi="Segoe UI" w:cs="Segoe UI"/>
                <w:b/>
                <w:bCs/>
                <w:color w:val="2A2A2A"/>
                <w:sz w:val="20"/>
                <w:szCs w:val="20"/>
                <w:lang w:val="en-US"/>
              </w:rPr>
              <w:t>Tip Optiune</w:t>
            </w:r>
          </w:p>
        </w:tc>
        <w:tc>
          <w:tcPr>
            <w:tcW w:w="2429"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5D4412" w:rsidRPr="005D4412" w:rsidRDefault="005D4412" w:rsidP="005D4412">
            <w:pPr>
              <w:widowControl/>
              <w:spacing w:line="270" w:lineRule="atLeast"/>
              <w:ind w:left="150" w:right="150"/>
              <w:rPr>
                <w:rFonts w:ascii="Segoe UI" w:eastAsia="Times New Roman" w:hAnsi="Segoe UI" w:cs="Segoe UI"/>
                <w:b/>
                <w:bCs/>
                <w:color w:val="2A2A2A"/>
                <w:sz w:val="20"/>
                <w:szCs w:val="20"/>
                <w:lang w:val="en-US"/>
              </w:rPr>
            </w:pPr>
            <w:r>
              <w:rPr>
                <w:rFonts w:ascii="Segoe UI" w:eastAsia="Times New Roman" w:hAnsi="Segoe UI" w:cs="Segoe UI"/>
                <w:b/>
                <w:bCs/>
                <w:color w:val="2A2A2A"/>
                <w:sz w:val="20"/>
                <w:szCs w:val="20"/>
                <w:lang w:val="en-US"/>
              </w:rPr>
              <w:t>Lungime Optiune</w:t>
            </w:r>
          </w:p>
        </w:tc>
        <w:tc>
          <w:tcPr>
            <w:tcW w:w="84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rsidR="005D4412" w:rsidRPr="005D4412" w:rsidRDefault="005D4412" w:rsidP="005D4412">
            <w:pPr>
              <w:widowControl/>
              <w:spacing w:line="270" w:lineRule="atLeast"/>
              <w:ind w:left="150" w:right="150"/>
              <w:rPr>
                <w:rFonts w:ascii="Segoe UI" w:eastAsia="Times New Roman" w:hAnsi="Segoe UI" w:cs="Segoe UI"/>
                <w:b/>
                <w:bCs/>
                <w:color w:val="2A2A2A"/>
                <w:sz w:val="20"/>
                <w:szCs w:val="20"/>
                <w:lang w:val="en-US"/>
              </w:rPr>
            </w:pPr>
            <w:r>
              <w:rPr>
                <w:rFonts w:ascii="Segoe UI" w:eastAsia="Times New Roman" w:hAnsi="Segoe UI" w:cs="Segoe UI"/>
                <w:b/>
                <w:bCs/>
                <w:color w:val="2A2A2A"/>
                <w:sz w:val="20"/>
                <w:szCs w:val="20"/>
                <w:lang w:val="en-US"/>
              </w:rPr>
              <w:t>Descriere</w:t>
            </w:r>
          </w:p>
        </w:tc>
      </w:tr>
      <w:tr w:rsidR="005D4412" w:rsidRPr="005D4412" w:rsidTr="005D4412">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5D4412" w:rsidRPr="005D4412" w:rsidRDefault="005D4412" w:rsidP="005D4412">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 xml:space="preserve">Filtrare </w:t>
            </w:r>
            <w:r w:rsidRPr="005D4412">
              <w:rPr>
                <w:rFonts w:ascii="Segoe UI" w:eastAsia="Times New Roman" w:hAnsi="Segoe UI" w:cs="Segoe UI"/>
                <w:color w:val="2A2A2A"/>
                <w:sz w:val="20"/>
                <w:szCs w:val="20"/>
                <w:lang w:val="en-US"/>
              </w:rPr>
              <w:t>Multicast</w:t>
            </w:r>
          </w:p>
        </w:tc>
        <w:tc>
          <w:tcPr>
            <w:tcW w:w="160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5D4412" w:rsidRPr="005D4412" w:rsidRDefault="005D4412" w:rsidP="005D4412">
            <w:pPr>
              <w:widowControl/>
              <w:spacing w:line="270" w:lineRule="atLeast"/>
              <w:ind w:left="150" w:right="150"/>
              <w:rPr>
                <w:rFonts w:ascii="Segoe UI" w:eastAsia="Times New Roman" w:hAnsi="Segoe UI" w:cs="Segoe UI"/>
                <w:color w:val="2A2A2A"/>
                <w:sz w:val="20"/>
                <w:szCs w:val="20"/>
                <w:lang w:val="en-US"/>
              </w:rPr>
            </w:pPr>
            <w:r w:rsidRPr="005D4412">
              <w:rPr>
                <w:rFonts w:ascii="Segoe UI" w:eastAsia="Times New Roman" w:hAnsi="Segoe UI" w:cs="Segoe UI"/>
                <w:color w:val="2A2A2A"/>
                <w:sz w:val="20"/>
                <w:szCs w:val="20"/>
                <w:lang w:val="en-US"/>
              </w:rPr>
              <w:t>3</w:t>
            </w:r>
          </w:p>
        </w:tc>
        <w:tc>
          <w:tcPr>
            <w:tcW w:w="2429"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5D4412" w:rsidRPr="005D4412" w:rsidRDefault="005D4412" w:rsidP="005D4412">
            <w:pPr>
              <w:widowControl/>
              <w:spacing w:line="270" w:lineRule="atLeast"/>
              <w:ind w:left="150" w:right="150"/>
              <w:rPr>
                <w:rFonts w:ascii="Segoe UI" w:eastAsia="Times New Roman" w:hAnsi="Segoe UI" w:cs="Segoe UI"/>
                <w:color w:val="2A2A2A"/>
                <w:sz w:val="20"/>
                <w:szCs w:val="20"/>
                <w:lang w:val="en-US"/>
              </w:rPr>
            </w:pPr>
            <w:r w:rsidRPr="005D4412">
              <w:rPr>
                <w:rFonts w:ascii="Segoe UI" w:eastAsia="Times New Roman" w:hAnsi="Segoe UI" w:cs="Segoe UI"/>
                <w:color w:val="2A2A2A"/>
                <w:sz w:val="20"/>
                <w:szCs w:val="20"/>
                <w:lang w:val="en-US"/>
              </w:rPr>
              <w:t>5</w:t>
            </w:r>
          </w:p>
        </w:tc>
        <w:tc>
          <w:tcPr>
            <w:tcW w:w="84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5D4412" w:rsidRPr="005D4412" w:rsidRDefault="005D4412" w:rsidP="005D4412">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Negociaza transmiterea pachetelor multicast.</w:t>
            </w:r>
          </w:p>
        </w:tc>
      </w:tr>
      <w:tr w:rsidR="005D4412" w:rsidRPr="005D4412" w:rsidTr="005D4412">
        <w:tc>
          <w:tcPr>
            <w:tcW w:w="0" w:type="auto"/>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5D4412" w:rsidRPr="005D4412" w:rsidRDefault="005D4412" w:rsidP="005D4412">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Informatii Peer</w:t>
            </w:r>
          </w:p>
        </w:tc>
        <w:tc>
          <w:tcPr>
            <w:tcW w:w="160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5D4412" w:rsidRPr="005D4412" w:rsidRDefault="005D4412" w:rsidP="005D4412">
            <w:pPr>
              <w:widowControl/>
              <w:spacing w:line="270" w:lineRule="atLeast"/>
              <w:ind w:left="150" w:right="150"/>
              <w:rPr>
                <w:rFonts w:ascii="Segoe UI" w:eastAsia="Times New Roman" w:hAnsi="Segoe UI" w:cs="Segoe UI"/>
                <w:color w:val="2A2A2A"/>
                <w:sz w:val="20"/>
                <w:szCs w:val="20"/>
                <w:lang w:val="en-US"/>
              </w:rPr>
            </w:pPr>
            <w:r w:rsidRPr="005D4412">
              <w:rPr>
                <w:rFonts w:ascii="Segoe UI" w:eastAsia="Times New Roman" w:hAnsi="Segoe UI" w:cs="Segoe UI"/>
                <w:color w:val="2A2A2A"/>
                <w:sz w:val="20"/>
                <w:szCs w:val="20"/>
                <w:lang w:val="en-US"/>
              </w:rPr>
              <w:t>2</w:t>
            </w:r>
          </w:p>
        </w:tc>
        <w:tc>
          <w:tcPr>
            <w:tcW w:w="2429"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5D4412" w:rsidRPr="005D4412" w:rsidRDefault="005D4412" w:rsidP="005D4412">
            <w:pPr>
              <w:widowControl/>
              <w:spacing w:line="270" w:lineRule="atLeast"/>
              <w:ind w:left="150" w:right="150"/>
              <w:rPr>
                <w:rFonts w:ascii="Segoe UI" w:eastAsia="Times New Roman" w:hAnsi="Segoe UI" w:cs="Segoe UI"/>
                <w:color w:val="2A2A2A"/>
                <w:sz w:val="20"/>
                <w:szCs w:val="20"/>
                <w:lang w:val="en-US"/>
              </w:rPr>
            </w:pPr>
            <w:r w:rsidRPr="005D4412">
              <w:rPr>
                <w:rFonts w:ascii="Segoe UI" w:eastAsia="Times New Roman" w:hAnsi="Segoe UI" w:cs="Segoe UI"/>
                <w:color w:val="2A2A2A"/>
                <w:sz w:val="20"/>
                <w:szCs w:val="20"/>
                <w:lang w:val="en-US"/>
              </w:rPr>
              <w:t>17</w:t>
            </w:r>
          </w:p>
        </w:tc>
        <w:tc>
          <w:tcPr>
            <w:tcW w:w="84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rsidR="005D4412" w:rsidRPr="005D4412" w:rsidRDefault="0029519A" w:rsidP="0029519A">
            <w:pPr>
              <w:widowControl/>
              <w:spacing w:line="270" w:lineRule="atLeast"/>
              <w:ind w:left="150" w:right="150"/>
              <w:rPr>
                <w:rFonts w:ascii="Segoe UI" w:eastAsia="Times New Roman" w:hAnsi="Segoe UI" w:cs="Segoe UI"/>
                <w:color w:val="2A2A2A"/>
                <w:sz w:val="20"/>
                <w:szCs w:val="20"/>
                <w:lang w:val="en-US"/>
              </w:rPr>
            </w:pPr>
            <w:r>
              <w:rPr>
                <w:rFonts w:ascii="Segoe UI" w:eastAsia="Times New Roman" w:hAnsi="Segoe UI" w:cs="Segoe UI"/>
                <w:color w:val="2A2A2A"/>
                <w:sz w:val="20"/>
                <w:szCs w:val="20"/>
                <w:lang w:val="en-US"/>
              </w:rPr>
              <w:t>Informatii de configurare NetBIOS.</w:t>
            </w:r>
          </w:p>
        </w:tc>
      </w:tr>
    </w:tbl>
    <w:p w:rsidR="005D4412" w:rsidRDefault="005D4412" w:rsidP="00E214F9">
      <w:pPr>
        <w:jc w:val="both"/>
        <w:rPr>
          <w:rFonts w:asciiTheme="minorHAnsi" w:hAnsiTheme="minorHAnsi" w:cs="Times New Roman"/>
        </w:rPr>
      </w:pPr>
    </w:p>
    <w:p w:rsidR="005D4412" w:rsidRDefault="005D4412" w:rsidP="00E214F9">
      <w:pPr>
        <w:jc w:val="both"/>
        <w:rPr>
          <w:rFonts w:asciiTheme="minorHAnsi" w:hAnsiTheme="minorHAnsi" w:cs="Times New Roman"/>
        </w:rPr>
      </w:pPr>
    </w:p>
    <w:p w:rsidR="0029519A" w:rsidRDefault="0029519A" w:rsidP="00E214F9">
      <w:pPr>
        <w:jc w:val="both"/>
        <w:rPr>
          <w:rFonts w:asciiTheme="minorHAnsi" w:hAnsiTheme="minorHAnsi" w:cs="Times New Roman"/>
        </w:rPr>
      </w:pPr>
    </w:p>
    <w:p w:rsidR="0029519A" w:rsidRDefault="0029519A" w:rsidP="00E214F9">
      <w:pPr>
        <w:jc w:val="both"/>
        <w:rPr>
          <w:rFonts w:asciiTheme="minorHAnsi" w:hAnsiTheme="minorHAnsi" w:cs="Times New Roman"/>
        </w:rPr>
      </w:pPr>
    </w:p>
    <w:p w:rsidR="0029519A" w:rsidRDefault="0029519A" w:rsidP="00E214F9">
      <w:pPr>
        <w:jc w:val="both"/>
        <w:rPr>
          <w:rFonts w:asciiTheme="minorHAnsi" w:hAnsiTheme="minorHAnsi" w:cs="Times New Roman"/>
        </w:rPr>
      </w:pPr>
    </w:p>
    <w:p w:rsidR="0029519A" w:rsidRDefault="0029519A" w:rsidP="00E214F9">
      <w:pPr>
        <w:jc w:val="both"/>
        <w:rPr>
          <w:rFonts w:asciiTheme="minorHAnsi" w:hAnsiTheme="minorHAnsi" w:cs="Times New Roman"/>
        </w:rPr>
      </w:pPr>
    </w:p>
    <w:p w:rsidR="0029519A" w:rsidRDefault="0029519A" w:rsidP="00E214F9">
      <w:pPr>
        <w:jc w:val="both"/>
        <w:rPr>
          <w:rFonts w:asciiTheme="minorHAnsi" w:hAnsiTheme="minorHAnsi" w:cs="Times New Roman"/>
        </w:rPr>
      </w:pPr>
    </w:p>
    <w:p w:rsidR="0029519A" w:rsidRDefault="0029519A" w:rsidP="00E214F9">
      <w:pPr>
        <w:jc w:val="both"/>
        <w:rPr>
          <w:rFonts w:asciiTheme="minorHAnsi" w:hAnsiTheme="minorHAnsi" w:cs="Times New Roman"/>
        </w:rPr>
      </w:pPr>
    </w:p>
    <w:p w:rsidR="0029519A" w:rsidRDefault="0029519A" w:rsidP="00E214F9">
      <w:pPr>
        <w:jc w:val="both"/>
        <w:rPr>
          <w:rFonts w:asciiTheme="minorHAnsi" w:hAnsiTheme="minorHAnsi" w:cs="Times New Roman"/>
        </w:rPr>
      </w:pPr>
    </w:p>
    <w:p w:rsidR="0029519A" w:rsidRDefault="0029519A" w:rsidP="00E214F9">
      <w:pPr>
        <w:jc w:val="both"/>
        <w:rPr>
          <w:rFonts w:asciiTheme="minorHAnsi" w:hAnsiTheme="minorHAnsi" w:cs="Times New Roman"/>
        </w:rPr>
      </w:pPr>
    </w:p>
    <w:p w:rsidR="0029519A" w:rsidRDefault="0029519A" w:rsidP="00E214F9">
      <w:pPr>
        <w:jc w:val="both"/>
        <w:rPr>
          <w:rFonts w:asciiTheme="minorHAnsi" w:hAnsiTheme="minorHAnsi" w:cs="Times New Roman"/>
        </w:rPr>
      </w:pPr>
    </w:p>
    <w:p w:rsidR="0029519A" w:rsidRDefault="0029519A" w:rsidP="00E214F9">
      <w:pPr>
        <w:jc w:val="both"/>
        <w:rPr>
          <w:rFonts w:asciiTheme="minorHAnsi" w:hAnsiTheme="minorHAnsi" w:cs="Times New Roman"/>
        </w:rPr>
      </w:pPr>
    </w:p>
    <w:p w:rsidR="00D84F48" w:rsidRDefault="00D84F48" w:rsidP="00E214F9">
      <w:pPr>
        <w:jc w:val="both"/>
        <w:rPr>
          <w:rFonts w:asciiTheme="minorHAnsi" w:hAnsiTheme="minorHAnsi" w:cs="Times New Roman"/>
        </w:rPr>
      </w:pPr>
    </w:p>
    <w:p w:rsidR="00D84F48" w:rsidRDefault="00D84F48" w:rsidP="00E214F9">
      <w:pPr>
        <w:jc w:val="both"/>
        <w:rPr>
          <w:rFonts w:asciiTheme="minorHAnsi" w:hAnsiTheme="minorHAnsi" w:cs="Times New Roman"/>
        </w:rPr>
      </w:pPr>
    </w:p>
    <w:p w:rsidR="00D84F48" w:rsidRDefault="00D84F48" w:rsidP="00E214F9">
      <w:pPr>
        <w:jc w:val="both"/>
        <w:rPr>
          <w:rFonts w:asciiTheme="minorHAnsi" w:hAnsiTheme="minorHAnsi" w:cs="Times New Roman"/>
        </w:rPr>
      </w:pPr>
    </w:p>
    <w:p w:rsidR="00D84F48" w:rsidRDefault="00D84F48" w:rsidP="00E214F9">
      <w:pPr>
        <w:jc w:val="both"/>
        <w:rPr>
          <w:rFonts w:asciiTheme="minorHAnsi" w:hAnsiTheme="minorHAnsi" w:cs="Times New Roman"/>
        </w:rPr>
      </w:pPr>
    </w:p>
    <w:p w:rsidR="00D84F48" w:rsidRDefault="00D84F48" w:rsidP="00E214F9">
      <w:pPr>
        <w:jc w:val="both"/>
        <w:rPr>
          <w:rFonts w:asciiTheme="minorHAnsi" w:hAnsiTheme="minorHAnsi" w:cs="Times New Roman"/>
        </w:rPr>
      </w:pPr>
    </w:p>
    <w:p w:rsidR="00D84F48" w:rsidRDefault="00D84F48" w:rsidP="00E214F9">
      <w:pPr>
        <w:jc w:val="both"/>
        <w:rPr>
          <w:rFonts w:asciiTheme="minorHAnsi" w:hAnsiTheme="minorHAnsi" w:cs="Times New Roman"/>
        </w:rPr>
      </w:pPr>
    </w:p>
    <w:p w:rsidR="00D84F48" w:rsidRDefault="00D84F48" w:rsidP="00E214F9">
      <w:pPr>
        <w:jc w:val="both"/>
        <w:rPr>
          <w:rFonts w:asciiTheme="minorHAnsi" w:hAnsiTheme="minorHAnsi" w:cs="Times New Roman"/>
        </w:rPr>
      </w:pPr>
    </w:p>
    <w:p w:rsidR="00D84F48" w:rsidRDefault="00D84F48" w:rsidP="00E214F9">
      <w:pPr>
        <w:jc w:val="both"/>
        <w:rPr>
          <w:rFonts w:asciiTheme="minorHAnsi" w:hAnsiTheme="minorHAnsi" w:cs="Times New Roman"/>
        </w:rPr>
      </w:pPr>
    </w:p>
    <w:p w:rsidR="00D84F48" w:rsidRDefault="00D84F48" w:rsidP="00E214F9">
      <w:pPr>
        <w:jc w:val="both"/>
        <w:rPr>
          <w:rFonts w:asciiTheme="minorHAnsi" w:hAnsiTheme="minorHAnsi" w:cs="Times New Roman"/>
        </w:rPr>
      </w:pPr>
    </w:p>
    <w:p w:rsidR="0029519A" w:rsidRDefault="0029519A" w:rsidP="00E214F9">
      <w:pPr>
        <w:jc w:val="both"/>
        <w:rPr>
          <w:rFonts w:asciiTheme="minorHAnsi" w:hAnsiTheme="minorHAnsi" w:cs="Times New Roman"/>
        </w:rPr>
      </w:pPr>
    </w:p>
    <w:p w:rsidR="006D7455" w:rsidRPr="00E214F9" w:rsidRDefault="005009DC" w:rsidP="00E214F9">
      <w:pPr>
        <w:pStyle w:val="ListParagraph"/>
        <w:numPr>
          <w:ilvl w:val="0"/>
          <w:numId w:val="18"/>
        </w:numPr>
        <w:jc w:val="both"/>
        <w:rPr>
          <w:rFonts w:asciiTheme="minorHAnsi" w:hAnsiTheme="minorHAnsi" w:cs="Times New Roman"/>
          <w:b/>
        </w:rPr>
      </w:pPr>
      <w:r w:rsidRPr="00E214F9">
        <w:rPr>
          <w:rFonts w:asciiTheme="minorHAnsi" w:hAnsiTheme="minorHAnsi"/>
          <w:b/>
        </w:rPr>
        <w:lastRenderedPageBreak/>
        <w:t>Bibliografie :</w:t>
      </w:r>
    </w:p>
    <w:p w:rsidR="00E214F9" w:rsidRPr="00E214F9" w:rsidRDefault="00E214F9" w:rsidP="00E214F9">
      <w:pPr>
        <w:pStyle w:val="ListParagraph"/>
        <w:ind w:left="1080"/>
        <w:jc w:val="both"/>
        <w:rPr>
          <w:rFonts w:asciiTheme="minorHAnsi" w:hAnsiTheme="minorHAnsi" w:cs="Times New Roman"/>
          <w:b/>
        </w:rPr>
      </w:pPr>
    </w:p>
    <w:p w:rsidR="00D13AE2" w:rsidRPr="00C756E3" w:rsidRDefault="00B9025D" w:rsidP="00AE4A4C">
      <w:pPr>
        <w:pStyle w:val="BodyText3"/>
        <w:numPr>
          <w:ilvl w:val="0"/>
          <w:numId w:val="22"/>
        </w:numPr>
        <w:shd w:val="clear" w:color="auto" w:fill="auto"/>
        <w:spacing w:before="0" w:after="482" w:line="233" w:lineRule="exact"/>
        <w:ind w:right="80"/>
        <w:rPr>
          <w:rFonts w:asciiTheme="minorHAnsi" w:hAnsiTheme="minorHAnsi"/>
        </w:rPr>
      </w:pPr>
      <w:hyperlink r:id="rId12" w:history="1">
        <w:r w:rsidR="00D13AE2" w:rsidRPr="00C756E3">
          <w:rPr>
            <w:rStyle w:val="Hyperlink"/>
            <w:rFonts w:asciiTheme="minorHAnsi" w:hAnsiTheme="minorHAnsi"/>
          </w:rPr>
          <w:t>www.wikipedia.org</w:t>
        </w:r>
      </w:hyperlink>
    </w:p>
    <w:p w:rsidR="005009DC" w:rsidRPr="00E214F9" w:rsidRDefault="00B9025D" w:rsidP="005009DC">
      <w:pPr>
        <w:pStyle w:val="BodyText3"/>
        <w:numPr>
          <w:ilvl w:val="0"/>
          <w:numId w:val="22"/>
        </w:numPr>
        <w:shd w:val="clear" w:color="auto" w:fill="auto"/>
        <w:spacing w:before="0" w:after="482" w:line="233" w:lineRule="exact"/>
        <w:ind w:right="80"/>
        <w:rPr>
          <w:rStyle w:val="Hyperlink"/>
          <w:rFonts w:asciiTheme="minorHAnsi" w:hAnsiTheme="minorHAnsi"/>
          <w:color w:val="000000"/>
          <w:u w:val="none"/>
        </w:rPr>
      </w:pPr>
      <w:hyperlink r:id="rId13" w:history="1">
        <w:r w:rsidR="005009DC" w:rsidRPr="00C756E3">
          <w:rPr>
            <w:rStyle w:val="Hyperlink"/>
            <w:rFonts w:asciiTheme="minorHAnsi" w:hAnsiTheme="minorHAnsi"/>
          </w:rPr>
          <w:t>http://searchnetworking.techtarget.com/definition</w:t>
        </w:r>
      </w:hyperlink>
    </w:p>
    <w:p w:rsidR="00E214F9" w:rsidRPr="00051223" w:rsidRDefault="00B9025D" w:rsidP="00E214F9">
      <w:pPr>
        <w:pStyle w:val="BodyText3"/>
        <w:numPr>
          <w:ilvl w:val="0"/>
          <w:numId w:val="22"/>
        </w:numPr>
        <w:shd w:val="clear" w:color="auto" w:fill="auto"/>
        <w:spacing w:before="0" w:after="482" w:line="233" w:lineRule="exact"/>
        <w:ind w:right="80"/>
        <w:rPr>
          <w:rStyle w:val="Hyperlink"/>
          <w:rFonts w:asciiTheme="minorHAnsi" w:hAnsiTheme="minorHAnsi"/>
          <w:color w:val="000000"/>
          <w:u w:val="none"/>
        </w:rPr>
      </w:pPr>
      <w:hyperlink r:id="rId14" w:history="1">
        <w:r w:rsidR="00E214F9" w:rsidRPr="00E214F9">
          <w:rPr>
            <w:rStyle w:val="Hyperlink"/>
            <w:rFonts w:asciiTheme="minorHAnsi" w:hAnsiTheme="minorHAnsi"/>
          </w:rPr>
          <w:t>http://my.safaribooksonline.com</w:t>
        </w:r>
      </w:hyperlink>
    </w:p>
    <w:p w:rsidR="00051223" w:rsidRPr="00051223" w:rsidRDefault="00B9025D" w:rsidP="00481663">
      <w:pPr>
        <w:pStyle w:val="BodyText3"/>
        <w:numPr>
          <w:ilvl w:val="0"/>
          <w:numId w:val="22"/>
        </w:numPr>
        <w:shd w:val="clear" w:color="auto" w:fill="auto"/>
        <w:spacing w:before="0" w:after="482" w:line="233" w:lineRule="exact"/>
        <w:ind w:right="80"/>
        <w:rPr>
          <w:rFonts w:asciiTheme="minorHAnsi" w:hAnsiTheme="minorHAnsi"/>
        </w:rPr>
      </w:pPr>
      <w:hyperlink r:id="rId15" w:history="1">
        <w:r w:rsidR="00051223" w:rsidRPr="00051223">
          <w:rPr>
            <w:rStyle w:val="Hyperlink"/>
            <w:rFonts w:asciiTheme="minorHAnsi" w:hAnsiTheme="minorHAnsi"/>
          </w:rPr>
          <w:t>http://technet.microsoft.com/en-us/library/cc957981.aspx</w:t>
        </w:r>
      </w:hyperlink>
    </w:p>
    <w:p w:rsidR="005009DC" w:rsidRPr="004D7FC3" w:rsidRDefault="00D13AE2" w:rsidP="004D7FC3">
      <w:pPr>
        <w:pStyle w:val="BodyText3"/>
        <w:numPr>
          <w:ilvl w:val="0"/>
          <w:numId w:val="22"/>
        </w:numPr>
        <w:shd w:val="clear" w:color="auto" w:fill="auto"/>
        <w:spacing w:before="0" w:after="482" w:line="233" w:lineRule="exact"/>
        <w:ind w:right="80"/>
        <w:rPr>
          <w:rFonts w:asciiTheme="minorHAnsi" w:hAnsiTheme="minorHAnsi"/>
        </w:rPr>
      </w:pPr>
      <w:r w:rsidRPr="00C756E3">
        <w:rPr>
          <w:rFonts w:asciiTheme="minorHAnsi" w:hAnsiTheme="minorHAnsi"/>
        </w:rPr>
        <w:t>Retele de calculatoare EDITIA A PATRA , Andrew S. Tanenbaum</w:t>
      </w:r>
    </w:p>
    <w:sectPr w:rsidR="005009DC" w:rsidRPr="004D7FC3" w:rsidSect="0048779A">
      <w:type w:val="continuous"/>
      <w:pgSz w:w="12240" w:h="15840"/>
      <w:pgMar w:top="3101" w:right="810" w:bottom="3079" w:left="9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25D" w:rsidRDefault="00B9025D">
      <w:r>
        <w:separator/>
      </w:r>
    </w:p>
  </w:endnote>
  <w:endnote w:type="continuationSeparator" w:id="0">
    <w:p w:rsidR="00B9025D" w:rsidRDefault="00B9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25D" w:rsidRDefault="00B9025D"/>
  </w:footnote>
  <w:footnote w:type="continuationSeparator" w:id="0">
    <w:p w:rsidR="00B9025D" w:rsidRDefault="00B902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CE2" w:rsidRDefault="00E21CE2">
    <w:pPr>
      <w:pStyle w:val="Header"/>
    </w:pPr>
  </w:p>
  <w:p w:rsidR="00E21CE2" w:rsidRDefault="00E21C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A5D54"/>
    <w:multiLevelType w:val="multilevel"/>
    <w:tmpl w:val="343680A8"/>
    <w:lvl w:ilvl="0">
      <w:start w:val="3"/>
      <w:numFmt w:val="decimal"/>
      <w:lvlText w:val="12.%1"/>
      <w:lvlJc w:val="lef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61870"/>
    <w:multiLevelType w:val="hybridMultilevel"/>
    <w:tmpl w:val="6C9E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07003"/>
    <w:multiLevelType w:val="hybridMultilevel"/>
    <w:tmpl w:val="AE3E0A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220F0"/>
    <w:multiLevelType w:val="multilevel"/>
    <w:tmpl w:val="7B60AC7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C502B4"/>
    <w:multiLevelType w:val="multilevel"/>
    <w:tmpl w:val="D0087AEA"/>
    <w:lvl w:ilvl="0">
      <w:start w:val="1"/>
      <w:numFmt w:val="decimal"/>
      <w:lvlText w:val="12.2.%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B608AA"/>
    <w:multiLevelType w:val="multilevel"/>
    <w:tmpl w:val="21562970"/>
    <w:lvl w:ilvl="0">
      <w:start w:val="5"/>
      <w:numFmt w:val="decimal"/>
      <w:lvlText w:val="12.%1"/>
      <w:lvlJc w:val="lef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0917F2"/>
    <w:multiLevelType w:val="hybridMultilevel"/>
    <w:tmpl w:val="146E4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60031"/>
    <w:multiLevelType w:val="hybridMultilevel"/>
    <w:tmpl w:val="1BF015AC"/>
    <w:lvl w:ilvl="0" w:tplc="BF885EE0">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8">
    <w:nsid w:val="27E001DA"/>
    <w:multiLevelType w:val="hybridMultilevel"/>
    <w:tmpl w:val="4E1A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26732"/>
    <w:multiLevelType w:val="hybridMultilevel"/>
    <w:tmpl w:val="E3001E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4CC4500"/>
    <w:multiLevelType w:val="multilevel"/>
    <w:tmpl w:val="AABEDFF8"/>
    <w:lvl w:ilvl="0">
      <w:start w:val="1"/>
      <w:numFmt w:val="decimal"/>
      <w:lvlText w:val="12.%1"/>
      <w:lvlJc w:val="left"/>
      <w:rPr>
        <w:rFonts w:ascii="Bookman Old Style" w:eastAsia="Bookman Old Style" w:hAnsi="Bookman Old Style" w:cs="Bookman Old Style"/>
        <w:b/>
        <w:bCs/>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C25CD2"/>
    <w:multiLevelType w:val="hybridMultilevel"/>
    <w:tmpl w:val="801C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1004E6"/>
    <w:multiLevelType w:val="multilevel"/>
    <w:tmpl w:val="8258130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45AB7E82"/>
    <w:multiLevelType w:val="hybridMultilevel"/>
    <w:tmpl w:val="48228FF2"/>
    <w:lvl w:ilvl="0" w:tplc="C7B88662">
      <w:start w:val="9"/>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6559CF"/>
    <w:multiLevelType w:val="hybridMultilevel"/>
    <w:tmpl w:val="4AE4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E468A"/>
    <w:multiLevelType w:val="hybridMultilevel"/>
    <w:tmpl w:val="46A2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584F29"/>
    <w:multiLevelType w:val="multilevel"/>
    <w:tmpl w:val="2B1E9740"/>
    <w:lvl w:ilvl="0">
      <w:start w:val="1"/>
      <w:numFmt w:val="decimal"/>
      <w:lvlText w:val="12.7.%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263441"/>
    <w:multiLevelType w:val="multilevel"/>
    <w:tmpl w:val="DE8EA8F6"/>
    <w:lvl w:ilvl="0">
      <w:start w:val="3"/>
      <w:numFmt w:val="decimal"/>
      <w:lvlText w:val="12.%1"/>
      <w:lvlJc w:val="left"/>
      <w:rPr>
        <w:rFonts w:ascii="Bookman Old Style" w:eastAsia="Bookman Old Style" w:hAnsi="Bookman Old Style" w:cs="Bookman Old Style"/>
        <w:b/>
        <w:bCs/>
        <w:i w:val="0"/>
        <w:iCs w:val="0"/>
        <w:smallCaps w:val="0"/>
        <w:strike w:val="0"/>
        <w:color w:val="000000"/>
        <w:spacing w:val="2"/>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C50391"/>
    <w:multiLevelType w:val="multilevel"/>
    <w:tmpl w:val="0748C61C"/>
    <w:lvl w:ilvl="0">
      <w:start w:val="7"/>
      <w:numFmt w:val="decimal"/>
      <w:lvlText w:val="12.%1"/>
      <w:lvlJc w:val="left"/>
      <w:rPr>
        <w:rFonts w:ascii="Bookman Old Style" w:eastAsia="Bookman Old Style" w:hAnsi="Bookman Old Style" w:cs="Bookman Old Style"/>
        <w:b/>
        <w:bCs/>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8518AD"/>
    <w:multiLevelType w:val="multilevel"/>
    <w:tmpl w:val="AB56A7A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02184C"/>
    <w:multiLevelType w:val="hybridMultilevel"/>
    <w:tmpl w:val="90AC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7D4387"/>
    <w:multiLevelType w:val="multilevel"/>
    <w:tmpl w:val="AE988932"/>
    <w:lvl w:ilvl="0">
      <w:start w:val="1"/>
      <w:numFmt w:val="decimal"/>
      <w:lvlText w:val="12.6.%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3A2BFC"/>
    <w:multiLevelType w:val="multilevel"/>
    <w:tmpl w:val="5CF81E52"/>
    <w:lvl w:ilvl="0">
      <w:start w:val="2"/>
      <w:numFmt w:val="decimal"/>
      <w:lvlText w:val="12.6.%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A8283B"/>
    <w:multiLevelType w:val="hybridMultilevel"/>
    <w:tmpl w:val="FB209310"/>
    <w:lvl w:ilvl="0" w:tplc="C7B88662">
      <w:start w:val="9"/>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E9500C"/>
    <w:multiLevelType w:val="hybridMultilevel"/>
    <w:tmpl w:val="3594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8D4E38"/>
    <w:multiLevelType w:val="hybridMultilevel"/>
    <w:tmpl w:val="12606EE4"/>
    <w:lvl w:ilvl="0" w:tplc="C7B88662">
      <w:start w:val="9"/>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C080DE0"/>
    <w:multiLevelType w:val="hybridMultilevel"/>
    <w:tmpl w:val="F676B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0"/>
  </w:num>
  <w:num w:numId="3">
    <w:abstractNumId w:val="19"/>
  </w:num>
  <w:num w:numId="4">
    <w:abstractNumId w:val="4"/>
  </w:num>
  <w:num w:numId="5">
    <w:abstractNumId w:val="0"/>
  </w:num>
  <w:num w:numId="6">
    <w:abstractNumId w:val="5"/>
  </w:num>
  <w:num w:numId="7">
    <w:abstractNumId w:val="3"/>
  </w:num>
  <w:num w:numId="8">
    <w:abstractNumId w:val="21"/>
  </w:num>
  <w:num w:numId="9">
    <w:abstractNumId w:val="22"/>
  </w:num>
  <w:num w:numId="10">
    <w:abstractNumId w:val="18"/>
  </w:num>
  <w:num w:numId="11">
    <w:abstractNumId w:val="16"/>
  </w:num>
  <w:num w:numId="12">
    <w:abstractNumId w:val="1"/>
  </w:num>
  <w:num w:numId="13">
    <w:abstractNumId w:val="24"/>
  </w:num>
  <w:num w:numId="14">
    <w:abstractNumId w:val="14"/>
  </w:num>
  <w:num w:numId="15">
    <w:abstractNumId w:val="8"/>
  </w:num>
  <w:num w:numId="16">
    <w:abstractNumId w:val="2"/>
  </w:num>
  <w:num w:numId="17">
    <w:abstractNumId w:val="6"/>
  </w:num>
  <w:num w:numId="18">
    <w:abstractNumId w:val="12"/>
  </w:num>
  <w:num w:numId="19">
    <w:abstractNumId w:val="23"/>
  </w:num>
  <w:num w:numId="20">
    <w:abstractNumId w:val="25"/>
  </w:num>
  <w:num w:numId="21">
    <w:abstractNumId w:val="13"/>
  </w:num>
  <w:num w:numId="22">
    <w:abstractNumId w:val="26"/>
  </w:num>
  <w:num w:numId="23">
    <w:abstractNumId w:val="7"/>
  </w:num>
  <w:num w:numId="24">
    <w:abstractNumId w:val="15"/>
  </w:num>
  <w:num w:numId="25">
    <w:abstractNumId w:val="11"/>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AC"/>
    <w:rsid w:val="000116F6"/>
    <w:rsid w:val="00051223"/>
    <w:rsid w:val="00055581"/>
    <w:rsid w:val="000741EB"/>
    <w:rsid w:val="000A65F8"/>
    <w:rsid w:val="000E0619"/>
    <w:rsid w:val="00123161"/>
    <w:rsid w:val="00197A7A"/>
    <w:rsid w:val="001A0D94"/>
    <w:rsid w:val="001F14EB"/>
    <w:rsid w:val="00217068"/>
    <w:rsid w:val="00261B92"/>
    <w:rsid w:val="00280779"/>
    <w:rsid w:val="0029519A"/>
    <w:rsid w:val="00351435"/>
    <w:rsid w:val="003F4061"/>
    <w:rsid w:val="00446C97"/>
    <w:rsid w:val="0048779A"/>
    <w:rsid w:val="004D7FC3"/>
    <w:rsid w:val="004E04AD"/>
    <w:rsid w:val="005009DC"/>
    <w:rsid w:val="00517848"/>
    <w:rsid w:val="005701D5"/>
    <w:rsid w:val="00572AA6"/>
    <w:rsid w:val="00596303"/>
    <w:rsid w:val="005B5633"/>
    <w:rsid w:val="005B657B"/>
    <w:rsid w:val="005D4412"/>
    <w:rsid w:val="0069126F"/>
    <w:rsid w:val="006B4399"/>
    <w:rsid w:val="006C618E"/>
    <w:rsid w:val="006D7455"/>
    <w:rsid w:val="006E10ED"/>
    <w:rsid w:val="00765DAE"/>
    <w:rsid w:val="007B5B59"/>
    <w:rsid w:val="007D1DA6"/>
    <w:rsid w:val="007F34EA"/>
    <w:rsid w:val="0084777E"/>
    <w:rsid w:val="008A3C93"/>
    <w:rsid w:val="009A7979"/>
    <w:rsid w:val="009D050D"/>
    <w:rsid w:val="009E0250"/>
    <w:rsid w:val="00A67BED"/>
    <w:rsid w:val="00A81F5C"/>
    <w:rsid w:val="00A922AC"/>
    <w:rsid w:val="00AD5BBC"/>
    <w:rsid w:val="00B275C5"/>
    <w:rsid w:val="00B9025D"/>
    <w:rsid w:val="00C756E3"/>
    <w:rsid w:val="00D13AE2"/>
    <w:rsid w:val="00D64A75"/>
    <w:rsid w:val="00D84F48"/>
    <w:rsid w:val="00E214F9"/>
    <w:rsid w:val="00E21CE2"/>
    <w:rsid w:val="00E9254E"/>
    <w:rsid w:val="00E92C08"/>
    <w:rsid w:val="00F40066"/>
    <w:rsid w:val="00FF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8FEE6-F72C-4228-9619-46A4CE01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3">
    <w:name w:val="heading 3"/>
    <w:basedOn w:val="Normal"/>
    <w:link w:val="Heading3Char"/>
    <w:uiPriority w:val="9"/>
    <w:qFormat/>
    <w:rsid w:val="00AD5BBC"/>
    <w:pPr>
      <w:widowControl/>
      <w:spacing w:before="100" w:beforeAutospacing="1" w:after="100" w:afterAutospacing="1"/>
      <w:outlineLvl w:val="2"/>
    </w:pPr>
    <w:rPr>
      <w:rFonts w:ascii="Times New Roman" w:eastAsia="Times New Roman" w:hAnsi="Times New Roman" w:cs="Times New Roman"/>
      <w:b/>
      <w:bCs/>
      <w:color w:val="auto"/>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14Exact">
    <w:name w:val="Body text (14) Exact"/>
    <w:basedOn w:val="DefaultParagraphFont"/>
    <w:link w:val="Bodytext14"/>
    <w:rPr>
      <w:rFonts w:ascii="Bookman Old Style" w:eastAsia="Bookman Old Style" w:hAnsi="Bookman Old Style" w:cs="Bookman Old Style"/>
      <w:b/>
      <w:bCs/>
      <w:i w:val="0"/>
      <w:iCs w:val="0"/>
      <w:smallCaps w:val="0"/>
      <w:strike w:val="0"/>
      <w:spacing w:val="2"/>
      <w:sz w:val="21"/>
      <w:szCs w:val="21"/>
      <w:u w:val="none"/>
      <w:lang w:val="en-US"/>
    </w:rPr>
  </w:style>
  <w:style w:type="character" w:customStyle="1" w:styleId="Bodytext2">
    <w:name w:val="Body text (2)_"/>
    <w:basedOn w:val="DefaultParagraphFont"/>
    <w:link w:val="Bodytext20"/>
    <w:rPr>
      <w:rFonts w:ascii="Calibri" w:eastAsia="Calibri" w:hAnsi="Calibri" w:cs="Calibri"/>
      <w:b/>
      <w:bCs/>
      <w:i/>
      <w:iCs/>
      <w:smallCaps w:val="0"/>
      <w:strike w:val="0"/>
      <w:sz w:val="18"/>
      <w:szCs w:val="18"/>
      <w:u w:val="none"/>
    </w:rPr>
  </w:style>
  <w:style w:type="character" w:customStyle="1" w:styleId="Bodytext">
    <w:name w:val="Body text_"/>
    <w:basedOn w:val="DefaultParagraphFont"/>
    <w:link w:val="BodyText3"/>
    <w:rPr>
      <w:rFonts w:ascii="Calibri" w:eastAsia="Calibri" w:hAnsi="Calibri" w:cs="Calibri"/>
      <w:b w:val="0"/>
      <w:bCs w:val="0"/>
      <w:i w:val="0"/>
      <w:iCs w:val="0"/>
      <w:smallCaps w:val="0"/>
      <w:strike w:val="0"/>
      <w:sz w:val="19"/>
      <w:szCs w:val="19"/>
      <w:u w:val="none"/>
    </w:rPr>
  </w:style>
  <w:style w:type="character" w:customStyle="1" w:styleId="Bodytext9pt">
    <w:name w:val="Body text + 9 pt"/>
    <w:aliases w:val="Bold"/>
    <w:basedOn w:val="Bodytext"/>
    <w:rPr>
      <w:rFonts w:ascii="Calibri" w:eastAsia="Calibri" w:hAnsi="Calibri" w:cs="Calibri"/>
      <w:b/>
      <w:bCs/>
      <w:i w:val="0"/>
      <w:iCs w:val="0"/>
      <w:smallCaps w:val="0"/>
      <w:strike w:val="0"/>
      <w:color w:val="000000"/>
      <w:spacing w:val="0"/>
      <w:w w:val="100"/>
      <w:position w:val="0"/>
      <w:sz w:val="18"/>
      <w:szCs w:val="18"/>
      <w:u w:val="none"/>
      <w:lang w:val="ro-RO"/>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23"/>
      <w:szCs w:val="23"/>
      <w:u w:val="none"/>
    </w:rPr>
  </w:style>
  <w:style w:type="character" w:customStyle="1" w:styleId="Heading11">
    <w:name w:val="Heading #1"/>
    <w:basedOn w:val="Heading1"/>
    <w:rPr>
      <w:rFonts w:ascii="Bookman Old Style" w:eastAsia="Bookman Old Style" w:hAnsi="Bookman Old Style" w:cs="Bookman Old Style"/>
      <w:b/>
      <w:bCs/>
      <w:i w:val="0"/>
      <w:iCs w:val="0"/>
      <w:smallCaps w:val="0"/>
      <w:strike w:val="0"/>
      <w:color w:val="000000"/>
      <w:spacing w:val="0"/>
      <w:w w:val="100"/>
      <w:position w:val="0"/>
      <w:sz w:val="23"/>
      <w:szCs w:val="23"/>
      <w:u w:val="none"/>
      <w:lang w:val="ro-RO"/>
    </w:rPr>
  </w:style>
  <w:style w:type="character" w:customStyle="1" w:styleId="BodytextItalic">
    <w:name w:val="Body text + Italic"/>
    <w:basedOn w:val="Bodytext"/>
    <w:rPr>
      <w:rFonts w:ascii="Calibri" w:eastAsia="Calibri" w:hAnsi="Calibri" w:cs="Calibri"/>
      <w:b w:val="0"/>
      <w:bCs w:val="0"/>
      <w:i/>
      <w:iCs/>
      <w:smallCaps w:val="0"/>
      <w:strike w:val="0"/>
      <w:color w:val="000000"/>
      <w:spacing w:val="0"/>
      <w:w w:val="100"/>
      <w:position w:val="0"/>
      <w:sz w:val="19"/>
      <w:szCs w:val="19"/>
      <w:u w:val="none"/>
      <w:lang w:val="ro-RO"/>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0"/>
      <w:w w:val="100"/>
      <w:position w:val="0"/>
      <w:sz w:val="19"/>
      <w:szCs w:val="19"/>
      <w:u w:val="none"/>
      <w:lang w:val="ro-RO"/>
    </w:rPr>
  </w:style>
  <w:style w:type="character" w:customStyle="1" w:styleId="Heading4">
    <w:name w:val="Heading #4_"/>
    <w:basedOn w:val="DefaultParagraphFont"/>
    <w:link w:val="Heading40"/>
    <w:rPr>
      <w:rFonts w:ascii="Bookman Old Style" w:eastAsia="Bookman Old Style" w:hAnsi="Bookman Old Style" w:cs="Bookman Old Style"/>
      <w:b/>
      <w:bCs/>
      <w:i w:val="0"/>
      <w:iCs w:val="0"/>
      <w:smallCaps w:val="0"/>
      <w:strike w:val="0"/>
      <w:sz w:val="19"/>
      <w:szCs w:val="19"/>
      <w:u w:val="none"/>
    </w:rPr>
  </w:style>
  <w:style w:type="character" w:customStyle="1" w:styleId="Bodytext13">
    <w:name w:val="Body text (13)_"/>
    <w:basedOn w:val="DefaultParagraphFont"/>
    <w:link w:val="Bodytext130"/>
    <w:rPr>
      <w:rFonts w:ascii="Times New Roman" w:eastAsia="Times New Roman" w:hAnsi="Times New Roman" w:cs="Times New Roman"/>
      <w:b w:val="0"/>
      <w:bCs w:val="0"/>
      <w:i w:val="0"/>
      <w:iCs w:val="0"/>
      <w:smallCaps w:val="0"/>
      <w:strike w:val="0"/>
      <w:sz w:val="20"/>
      <w:szCs w:val="20"/>
      <w:u w:val="none"/>
    </w:rPr>
  </w:style>
  <w:style w:type="character" w:customStyle="1" w:styleId="Bodytext13Calibri">
    <w:name w:val="Body text (13) + Calibri"/>
    <w:aliases w:val="9.5 pt"/>
    <w:basedOn w:val="Bodytext13"/>
    <w:rPr>
      <w:rFonts w:ascii="Calibri" w:eastAsia="Calibri" w:hAnsi="Calibri" w:cs="Calibri"/>
      <w:b w:val="0"/>
      <w:bCs w:val="0"/>
      <w:i w:val="0"/>
      <w:iCs w:val="0"/>
      <w:smallCaps w:val="0"/>
      <w:strike w:val="0"/>
      <w:color w:val="000000"/>
      <w:spacing w:val="0"/>
      <w:w w:val="100"/>
      <w:position w:val="0"/>
      <w:sz w:val="19"/>
      <w:szCs w:val="19"/>
      <w:u w:val="non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23"/>
      <w:szCs w:val="23"/>
      <w:u w:val="none"/>
    </w:rPr>
  </w:style>
  <w:style w:type="character" w:customStyle="1" w:styleId="BodyText21">
    <w:name w:val="Body Text2"/>
    <w:basedOn w:val="Bodytext"/>
    <w:rPr>
      <w:rFonts w:ascii="Calibri" w:eastAsia="Calibri" w:hAnsi="Calibri" w:cs="Calibri"/>
      <w:b w:val="0"/>
      <w:bCs w:val="0"/>
      <w:i w:val="0"/>
      <w:iCs w:val="0"/>
      <w:smallCaps w:val="0"/>
      <w:strike w:val="0"/>
      <w:color w:val="000000"/>
      <w:spacing w:val="0"/>
      <w:w w:val="100"/>
      <w:position w:val="0"/>
      <w:sz w:val="19"/>
      <w:szCs w:val="19"/>
      <w:u w:val="none"/>
      <w:lang w:val="ro-RO"/>
    </w:rPr>
  </w:style>
  <w:style w:type="character" w:customStyle="1" w:styleId="Tablecaption">
    <w:name w:val="Table caption_"/>
    <w:basedOn w:val="DefaultParagraphFont"/>
    <w:link w:val="Tablecaption0"/>
    <w:rPr>
      <w:rFonts w:ascii="Calibri" w:eastAsia="Calibri" w:hAnsi="Calibri" w:cs="Calibri"/>
      <w:b w:val="0"/>
      <w:bCs w:val="0"/>
      <w:i w:val="0"/>
      <w:iCs w:val="0"/>
      <w:smallCaps w:val="0"/>
      <w:strike w:val="0"/>
      <w:sz w:val="19"/>
      <w:szCs w:val="19"/>
      <w:u w:val="none"/>
    </w:rPr>
  </w:style>
  <w:style w:type="character" w:customStyle="1" w:styleId="Bodytext11pt">
    <w:name w:val="Body text + 11 pt"/>
    <w:aliases w:val="Bold"/>
    <w:basedOn w:val="Bodytext"/>
    <w:rPr>
      <w:rFonts w:ascii="Calibri" w:eastAsia="Calibri" w:hAnsi="Calibri" w:cs="Calibri"/>
      <w:b/>
      <w:bCs/>
      <w:i w:val="0"/>
      <w:iCs w:val="0"/>
      <w:smallCaps w:val="0"/>
      <w:strike w:val="0"/>
      <w:color w:val="000000"/>
      <w:spacing w:val="0"/>
      <w:w w:val="100"/>
      <w:position w:val="0"/>
      <w:sz w:val="22"/>
      <w:szCs w:val="22"/>
      <w:u w:val="none"/>
      <w:lang w:val="ro-RO"/>
    </w:rPr>
  </w:style>
  <w:style w:type="character" w:customStyle="1" w:styleId="BodytextBold">
    <w:name w:val="Body text + Bold"/>
    <w:basedOn w:val="Bodytext"/>
    <w:rPr>
      <w:rFonts w:ascii="Calibri" w:eastAsia="Calibri" w:hAnsi="Calibri" w:cs="Calibri"/>
      <w:b/>
      <w:bCs/>
      <w:i w:val="0"/>
      <w:iCs w:val="0"/>
      <w:smallCaps w:val="0"/>
      <w:strike w:val="0"/>
      <w:color w:val="000000"/>
      <w:spacing w:val="0"/>
      <w:w w:val="100"/>
      <w:position w:val="0"/>
      <w:sz w:val="19"/>
      <w:szCs w:val="19"/>
      <w:u w:val="none"/>
      <w:lang w:val="ro-RO"/>
    </w:rPr>
  </w:style>
  <w:style w:type="character" w:customStyle="1" w:styleId="Bodytext7">
    <w:name w:val="Body text (7)_"/>
    <w:basedOn w:val="DefaultParagraphFont"/>
    <w:link w:val="Bodytext70"/>
    <w:rPr>
      <w:rFonts w:ascii="Bookman Old Style" w:eastAsia="Bookman Old Style" w:hAnsi="Bookman Old Style" w:cs="Bookman Old Style"/>
      <w:b/>
      <w:bCs/>
      <w:i w:val="0"/>
      <w:iCs w:val="0"/>
      <w:smallCaps w:val="0"/>
      <w:strike w:val="0"/>
      <w:sz w:val="19"/>
      <w:szCs w:val="19"/>
      <w:u w:val="none"/>
      <w:lang w:val="en-US"/>
    </w:rPr>
  </w:style>
  <w:style w:type="character" w:customStyle="1" w:styleId="Heading32">
    <w:name w:val="Heading #3 (2)_"/>
    <w:basedOn w:val="DefaultParagraphFont"/>
    <w:link w:val="Heading320"/>
    <w:rPr>
      <w:rFonts w:ascii="Bookman Old Style" w:eastAsia="Bookman Old Style" w:hAnsi="Bookman Old Style" w:cs="Bookman Old Style"/>
      <w:b/>
      <w:bCs/>
      <w:i w:val="0"/>
      <w:iCs w:val="0"/>
      <w:smallCaps w:val="0"/>
      <w:strike w:val="0"/>
      <w:sz w:val="19"/>
      <w:szCs w:val="19"/>
      <w:u w:val="none"/>
    </w:rPr>
  </w:style>
  <w:style w:type="character" w:customStyle="1" w:styleId="Heading21">
    <w:name w:val="Heading #2"/>
    <w:basedOn w:val="Heading2"/>
    <w:rPr>
      <w:rFonts w:ascii="Bookman Old Style" w:eastAsia="Bookman Old Style" w:hAnsi="Bookman Old Style" w:cs="Bookman Old Style"/>
      <w:b/>
      <w:bCs/>
      <w:i w:val="0"/>
      <w:iCs w:val="0"/>
      <w:smallCaps w:val="0"/>
      <w:strike w:val="0"/>
      <w:color w:val="000000"/>
      <w:spacing w:val="0"/>
      <w:w w:val="100"/>
      <w:position w:val="0"/>
      <w:sz w:val="23"/>
      <w:szCs w:val="23"/>
      <w:u w:val="none"/>
      <w:lang w:val="ro-RO"/>
    </w:rPr>
  </w:style>
  <w:style w:type="paragraph" w:customStyle="1" w:styleId="Bodytext14">
    <w:name w:val="Body text (14)"/>
    <w:basedOn w:val="Normal"/>
    <w:link w:val="Bodytext14Exact"/>
    <w:pPr>
      <w:shd w:val="clear" w:color="auto" w:fill="FFFFFF"/>
      <w:spacing w:line="0" w:lineRule="atLeast"/>
      <w:jc w:val="both"/>
    </w:pPr>
    <w:rPr>
      <w:rFonts w:ascii="Bookman Old Style" w:eastAsia="Bookman Old Style" w:hAnsi="Bookman Old Style" w:cs="Bookman Old Style"/>
      <w:b/>
      <w:bCs/>
      <w:spacing w:val="2"/>
      <w:sz w:val="21"/>
      <w:szCs w:val="21"/>
      <w:lang w:val="en-US"/>
    </w:rPr>
  </w:style>
  <w:style w:type="paragraph" w:customStyle="1" w:styleId="Bodytext20">
    <w:name w:val="Body text (2)"/>
    <w:basedOn w:val="Normal"/>
    <w:link w:val="Bodytext2"/>
    <w:pPr>
      <w:shd w:val="clear" w:color="auto" w:fill="FFFFFF"/>
      <w:spacing w:after="120" w:line="0" w:lineRule="atLeast"/>
      <w:jc w:val="both"/>
    </w:pPr>
    <w:rPr>
      <w:rFonts w:ascii="Calibri" w:eastAsia="Calibri" w:hAnsi="Calibri" w:cs="Calibri"/>
      <w:b/>
      <w:bCs/>
      <w:i/>
      <w:iCs/>
      <w:sz w:val="18"/>
      <w:szCs w:val="18"/>
    </w:rPr>
  </w:style>
  <w:style w:type="paragraph" w:customStyle="1" w:styleId="BodyText3">
    <w:name w:val="Body Text3"/>
    <w:basedOn w:val="Normal"/>
    <w:link w:val="Bodytext"/>
    <w:pPr>
      <w:shd w:val="clear" w:color="auto" w:fill="FFFFFF"/>
      <w:spacing w:before="120" w:after="420" w:line="221" w:lineRule="exact"/>
      <w:ind w:hanging="400"/>
      <w:jc w:val="both"/>
    </w:pPr>
    <w:rPr>
      <w:rFonts w:ascii="Calibri" w:eastAsia="Calibri" w:hAnsi="Calibri" w:cs="Calibri"/>
      <w:sz w:val="19"/>
      <w:szCs w:val="19"/>
    </w:rPr>
  </w:style>
  <w:style w:type="paragraph" w:customStyle="1" w:styleId="Heading10">
    <w:name w:val="Heading #1"/>
    <w:basedOn w:val="Normal"/>
    <w:link w:val="Heading1"/>
    <w:pPr>
      <w:shd w:val="clear" w:color="auto" w:fill="FFFFFF"/>
      <w:spacing w:before="420" w:after="120" w:line="0" w:lineRule="atLeast"/>
      <w:jc w:val="both"/>
      <w:outlineLvl w:val="0"/>
    </w:pPr>
    <w:rPr>
      <w:rFonts w:ascii="Bookman Old Style" w:eastAsia="Bookman Old Style" w:hAnsi="Bookman Old Style" w:cs="Bookman Old Style"/>
      <w:b/>
      <w:bCs/>
      <w:sz w:val="23"/>
      <w:szCs w:val="23"/>
    </w:rPr>
  </w:style>
  <w:style w:type="paragraph" w:customStyle="1" w:styleId="Heading40">
    <w:name w:val="Heading #4"/>
    <w:basedOn w:val="Normal"/>
    <w:link w:val="Heading4"/>
    <w:pPr>
      <w:shd w:val="clear" w:color="auto" w:fill="FFFFFF"/>
      <w:spacing w:before="180" w:after="180" w:line="0" w:lineRule="atLeast"/>
      <w:jc w:val="both"/>
      <w:outlineLvl w:val="3"/>
    </w:pPr>
    <w:rPr>
      <w:rFonts w:ascii="Bookman Old Style" w:eastAsia="Bookman Old Style" w:hAnsi="Bookman Old Style" w:cs="Bookman Old Style"/>
      <w:b/>
      <w:bCs/>
      <w:sz w:val="19"/>
      <w:szCs w:val="19"/>
    </w:rPr>
  </w:style>
  <w:style w:type="paragraph" w:customStyle="1" w:styleId="Bodytext130">
    <w:name w:val="Body text (13)"/>
    <w:basedOn w:val="Normal"/>
    <w:link w:val="Bodytext13"/>
    <w:pPr>
      <w:shd w:val="clear" w:color="auto" w:fill="FFFFFF"/>
      <w:spacing w:line="226" w:lineRule="exact"/>
    </w:pPr>
    <w:rPr>
      <w:rFonts w:ascii="Times New Roman" w:eastAsia="Times New Roman" w:hAnsi="Times New Roman" w:cs="Times New Roman"/>
      <w:sz w:val="20"/>
      <w:szCs w:val="20"/>
    </w:rPr>
  </w:style>
  <w:style w:type="paragraph" w:customStyle="1" w:styleId="Heading20">
    <w:name w:val="Heading #2"/>
    <w:basedOn w:val="Normal"/>
    <w:link w:val="Heading2"/>
    <w:pPr>
      <w:shd w:val="clear" w:color="auto" w:fill="FFFFFF"/>
      <w:spacing w:after="120" w:line="0" w:lineRule="atLeast"/>
      <w:jc w:val="both"/>
      <w:outlineLvl w:val="1"/>
    </w:pPr>
    <w:rPr>
      <w:rFonts w:ascii="Bookman Old Style" w:eastAsia="Bookman Old Style" w:hAnsi="Bookman Old Style" w:cs="Bookman Old Style"/>
      <w:b/>
      <w:bCs/>
      <w:sz w:val="23"/>
      <w:szCs w:val="23"/>
    </w:rPr>
  </w:style>
  <w:style w:type="paragraph" w:customStyle="1" w:styleId="Tablecaption0">
    <w:name w:val="Table caption"/>
    <w:basedOn w:val="Normal"/>
    <w:link w:val="Tablecaption"/>
    <w:pPr>
      <w:shd w:val="clear" w:color="auto" w:fill="FFFFFF"/>
      <w:spacing w:line="0" w:lineRule="atLeast"/>
    </w:pPr>
    <w:rPr>
      <w:rFonts w:ascii="Calibri" w:eastAsia="Calibri" w:hAnsi="Calibri" w:cs="Calibri"/>
      <w:sz w:val="19"/>
      <w:szCs w:val="19"/>
    </w:rPr>
  </w:style>
  <w:style w:type="paragraph" w:customStyle="1" w:styleId="Bodytext70">
    <w:name w:val="Body text (7)"/>
    <w:basedOn w:val="Normal"/>
    <w:link w:val="Bodytext7"/>
    <w:pPr>
      <w:shd w:val="clear" w:color="auto" w:fill="FFFFFF"/>
      <w:spacing w:before="180" w:after="180" w:line="0" w:lineRule="atLeast"/>
      <w:jc w:val="both"/>
    </w:pPr>
    <w:rPr>
      <w:rFonts w:ascii="Bookman Old Style" w:eastAsia="Bookman Old Style" w:hAnsi="Bookman Old Style" w:cs="Bookman Old Style"/>
      <w:b/>
      <w:bCs/>
      <w:sz w:val="19"/>
      <w:szCs w:val="19"/>
      <w:lang w:val="en-US"/>
    </w:rPr>
  </w:style>
  <w:style w:type="paragraph" w:customStyle="1" w:styleId="Heading320">
    <w:name w:val="Heading #3 (2)"/>
    <w:basedOn w:val="Normal"/>
    <w:link w:val="Heading32"/>
    <w:pPr>
      <w:shd w:val="clear" w:color="auto" w:fill="FFFFFF"/>
      <w:spacing w:before="480" w:after="120" w:line="0" w:lineRule="atLeast"/>
      <w:ind w:firstLine="400"/>
      <w:jc w:val="both"/>
      <w:outlineLvl w:val="2"/>
    </w:pPr>
    <w:rPr>
      <w:rFonts w:ascii="Bookman Old Style" w:eastAsia="Bookman Old Style" w:hAnsi="Bookman Old Style" w:cs="Bookman Old Style"/>
      <w:b/>
      <w:bCs/>
      <w:sz w:val="19"/>
      <w:szCs w:val="19"/>
    </w:rPr>
  </w:style>
  <w:style w:type="paragraph" w:styleId="ListParagraph">
    <w:name w:val="List Paragraph"/>
    <w:basedOn w:val="Normal"/>
    <w:uiPriority w:val="34"/>
    <w:qFormat/>
    <w:rsid w:val="007B5B59"/>
    <w:pPr>
      <w:ind w:left="720"/>
      <w:contextualSpacing/>
    </w:pPr>
  </w:style>
  <w:style w:type="character" w:styleId="FollowedHyperlink">
    <w:name w:val="FollowedHyperlink"/>
    <w:basedOn w:val="DefaultParagraphFont"/>
    <w:uiPriority w:val="99"/>
    <w:semiHidden/>
    <w:unhideWhenUsed/>
    <w:rsid w:val="00D13AE2"/>
    <w:rPr>
      <w:color w:val="954F72" w:themeColor="followedHyperlink"/>
      <w:u w:val="single"/>
    </w:rPr>
  </w:style>
  <w:style w:type="table" w:styleId="TableGrid">
    <w:name w:val="Table Grid"/>
    <w:basedOn w:val="TableNormal"/>
    <w:uiPriority w:val="59"/>
    <w:rsid w:val="00C756E3"/>
    <w:pPr>
      <w:widowControl/>
    </w:pPr>
    <w:rPr>
      <w:rFonts w:asciiTheme="minorHAnsi" w:eastAsia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4A75"/>
    <w:rPr>
      <w:rFonts w:ascii="Tahoma" w:hAnsi="Tahoma" w:cs="Tahoma"/>
      <w:sz w:val="16"/>
      <w:szCs w:val="16"/>
    </w:rPr>
  </w:style>
  <w:style w:type="character" w:customStyle="1" w:styleId="BalloonTextChar">
    <w:name w:val="Balloon Text Char"/>
    <w:basedOn w:val="DefaultParagraphFont"/>
    <w:link w:val="BalloonText"/>
    <w:uiPriority w:val="99"/>
    <w:semiHidden/>
    <w:rsid w:val="00D64A75"/>
    <w:rPr>
      <w:rFonts w:ascii="Tahoma" w:hAnsi="Tahoma" w:cs="Tahoma"/>
      <w:color w:val="000000"/>
      <w:sz w:val="16"/>
      <w:szCs w:val="16"/>
    </w:rPr>
  </w:style>
  <w:style w:type="paragraph" w:styleId="Header">
    <w:name w:val="header"/>
    <w:basedOn w:val="Normal"/>
    <w:link w:val="HeaderChar"/>
    <w:uiPriority w:val="99"/>
    <w:unhideWhenUsed/>
    <w:rsid w:val="00E21CE2"/>
    <w:pPr>
      <w:tabs>
        <w:tab w:val="center" w:pos="4680"/>
        <w:tab w:val="right" w:pos="9360"/>
      </w:tabs>
    </w:pPr>
  </w:style>
  <w:style w:type="character" w:customStyle="1" w:styleId="HeaderChar">
    <w:name w:val="Header Char"/>
    <w:basedOn w:val="DefaultParagraphFont"/>
    <w:link w:val="Header"/>
    <w:uiPriority w:val="99"/>
    <w:rsid w:val="00E21CE2"/>
    <w:rPr>
      <w:color w:val="000000"/>
    </w:rPr>
  </w:style>
  <w:style w:type="paragraph" w:styleId="Footer">
    <w:name w:val="footer"/>
    <w:basedOn w:val="Normal"/>
    <w:link w:val="FooterChar"/>
    <w:uiPriority w:val="99"/>
    <w:unhideWhenUsed/>
    <w:rsid w:val="00E21CE2"/>
    <w:pPr>
      <w:tabs>
        <w:tab w:val="center" w:pos="4680"/>
        <w:tab w:val="right" w:pos="9360"/>
      </w:tabs>
    </w:pPr>
  </w:style>
  <w:style w:type="character" w:customStyle="1" w:styleId="FooterChar">
    <w:name w:val="Footer Char"/>
    <w:basedOn w:val="DefaultParagraphFont"/>
    <w:link w:val="Footer"/>
    <w:uiPriority w:val="99"/>
    <w:rsid w:val="00E21CE2"/>
    <w:rPr>
      <w:color w:val="000000"/>
    </w:rPr>
  </w:style>
  <w:style w:type="character" w:customStyle="1" w:styleId="Heading3Char">
    <w:name w:val="Heading 3 Char"/>
    <w:basedOn w:val="DefaultParagraphFont"/>
    <w:link w:val="Heading3"/>
    <w:uiPriority w:val="9"/>
    <w:rsid w:val="00AD5BBC"/>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280779"/>
    <w:pPr>
      <w:widowControl/>
      <w:spacing w:before="100" w:beforeAutospacing="1" w:after="100" w:afterAutospacing="1"/>
    </w:pPr>
    <w:rPr>
      <w:rFonts w:ascii="Times New Roman" w:eastAsia="Times New Roman" w:hAnsi="Times New Roman" w:cs="Times New Roman"/>
      <w:color w:val="auto"/>
      <w:lang w:val="en-US"/>
    </w:rPr>
  </w:style>
  <w:style w:type="character" w:styleId="Strong">
    <w:name w:val="Strong"/>
    <w:basedOn w:val="DefaultParagraphFont"/>
    <w:uiPriority w:val="22"/>
    <w:qFormat/>
    <w:rsid w:val="00280779"/>
    <w:rPr>
      <w:b/>
      <w:bCs/>
    </w:rPr>
  </w:style>
  <w:style w:type="character" w:customStyle="1" w:styleId="apple-converted-space">
    <w:name w:val="apple-converted-space"/>
    <w:basedOn w:val="DefaultParagraphFont"/>
    <w:rsid w:val="00280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5274">
      <w:bodyDiv w:val="1"/>
      <w:marLeft w:val="0"/>
      <w:marRight w:val="0"/>
      <w:marTop w:val="0"/>
      <w:marBottom w:val="0"/>
      <w:divBdr>
        <w:top w:val="none" w:sz="0" w:space="0" w:color="auto"/>
        <w:left w:val="none" w:sz="0" w:space="0" w:color="auto"/>
        <w:bottom w:val="none" w:sz="0" w:space="0" w:color="auto"/>
        <w:right w:val="none" w:sz="0" w:space="0" w:color="auto"/>
      </w:divBdr>
    </w:div>
    <w:div w:id="270666884">
      <w:bodyDiv w:val="1"/>
      <w:marLeft w:val="0"/>
      <w:marRight w:val="0"/>
      <w:marTop w:val="0"/>
      <w:marBottom w:val="0"/>
      <w:divBdr>
        <w:top w:val="none" w:sz="0" w:space="0" w:color="auto"/>
        <w:left w:val="none" w:sz="0" w:space="0" w:color="auto"/>
        <w:bottom w:val="none" w:sz="0" w:space="0" w:color="auto"/>
        <w:right w:val="none" w:sz="0" w:space="0" w:color="auto"/>
      </w:divBdr>
    </w:div>
    <w:div w:id="320353556">
      <w:bodyDiv w:val="1"/>
      <w:marLeft w:val="0"/>
      <w:marRight w:val="0"/>
      <w:marTop w:val="0"/>
      <w:marBottom w:val="0"/>
      <w:divBdr>
        <w:top w:val="none" w:sz="0" w:space="0" w:color="auto"/>
        <w:left w:val="none" w:sz="0" w:space="0" w:color="auto"/>
        <w:bottom w:val="none" w:sz="0" w:space="0" w:color="auto"/>
        <w:right w:val="none" w:sz="0" w:space="0" w:color="auto"/>
      </w:divBdr>
    </w:div>
    <w:div w:id="369648353">
      <w:bodyDiv w:val="1"/>
      <w:marLeft w:val="0"/>
      <w:marRight w:val="0"/>
      <w:marTop w:val="0"/>
      <w:marBottom w:val="0"/>
      <w:divBdr>
        <w:top w:val="none" w:sz="0" w:space="0" w:color="auto"/>
        <w:left w:val="none" w:sz="0" w:space="0" w:color="auto"/>
        <w:bottom w:val="none" w:sz="0" w:space="0" w:color="auto"/>
        <w:right w:val="none" w:sz="0" w:space="0" w:color="auto"/>
      </w:divBdr>
      <w:divsChild>
        <w:div w:id="2079864773">
          <w:marLeft w:val="0"/>
          <w:marRight w:val="0"/>
          <w:marTop w:val="0"/>
          <w:marBottom w:val="0"/>
          <w:divBdr>
            <w:top w:val="none" w:sz="0" w:space="0" w:color="auto"/>
            <w:left w:val="none" w:sz="0" w:space="0" w:color="auto"/>
            <w:bottom w:val="none" w:sz="0" w:space="0" w:color="auto"/>
            <w:right w:val="none" w:sz="0" w:space="0" w:color="auto"/>
          </w:divBdr>
          <w:divsChild>
            <w:div w:id="2132966678">
              <w:marLeft w:val="0"/>
              <w:marRight w:val="0"/>
              <w:marTop w:val="0"/>
              <w:marBottom w:val="0"/>
              <w:divBdr>
                <w:top w:val="none" w:sz="0" w:space="0" w:color="auto"/>
                <w:left w:val="none" w:sz="0" w:space="0" w:color="auto"/>
                <w:bottom w:val="none" w:sz="0" w:space="0" w:color="auto"/>
                <w:right w:val="none" w:sz="0" w:space="0" w:color="auto"/>
              </w:divBdr>
            </w:div>
            <w:div w:id="1763407169">
              <w:marLeft w:val="0"/>
              <w:marRight w:val="0"/>
              <w:marTop w:val="0"/>
              <w:marBottom w:val="0"/>
              <w:divBdr>
                <w:top w:val="none" w:sz="0" w:space="0" w:color="auto"/>
                <w:left w:val="none" w:sz="0" w:space="0" w:color="auto"/>
                <w:bottom w:val="none" w:sz="0" w:space="0" w:color="auto"/>
                <w:right w:val="none" w:sz="0" w:space="0" w:color="auto"/>
              </w:divBdr>
            </w:div>
            <w:div w:id="1996449327">
              <w:marLeft w:val="0"/>
              <w:marRight w:val="0"/>
              <w:marTop w:val="0"/>
              <w:marBottom w:val="0"/>
              <w:divBdr>
                <w:top w:val="none" w:sz="0" w:space="0" w:color="auto"/>
                <w:left w:val="none" w:sz="0" w:space="0" w:color="auto"/>
                <w:bottom w:val="none" w:sz="0" w:space="0" w:color="auto"/>
                <w:right w:val="none" w:sz="0" w:space="0" w:color="auto"/>
              </w:divBdr>
            </w:div>
            <w:div w:id="1381437674">
              <w:marLeft w:val="0"/>
              <w:marRight w:val="0"/>
              <w:marTop w:val="0"/>
              <w:marBottom w:val="0"/>
              <w:divBdr>
                <w:top w:val="none" w:sz="0" w:space="0" w:color="auto"/>
                <w:left w:val="none" w:sz="0" w:space="0" w:color="auto"/>
                <w:bottom w:val="none" w:sz="0" w:space="0" w:color="auto"/>
                <w:right w:val="none" w:sz="0" w:space="0" w:color="auto"/>
              </w:divBdr>
            </w:div>
          </w:divsChild>
        </w:div>
        <w:div w:id="153305304">
          <w:marLeft w:val="0"/>
          <w:marRight w:val="0"/>
          <w:marTop w:val="0"/>
          <w:marBottom w:val="0"/>
          <w:divBdr>
            <w:top w:val="none" w:sz="0" w:space="0" w:color="auto"/>
            <w:left w:val="none" w:sz="0" w:space="0" w:color="auto"/>
            <w:bottom w:val="none" w:sz="0" w:space="0" w:color="auto"/>
            <w:right w:val="none" w:sz="0" w:space="0" w:color="auto"/>
          </w:divBdr>
        </w:div>
        <w:div w:id="812796221">
          <w:marLeft w:val="0"/>
          <w:marRight w:val="0"/>
          <w:marTop w:val="0"/>
          <w:marBottom w:val="0"/>
          <w:divBdr>
            <w:top w:val="none" w:sz="0" w:space="0" w:color="auto"/>
            <w:left w:val="none" w:sz="0" w:space="0" w:color="auto"/>
            <w:bottom w:val="none" w:sz="0" w:space="0" w:color="auto"/>
            <w:right w:val="none" w:sz="0" w:space="0" w:color="auto"/>
          </w:divBdr>
        </w:div>
        <w:div w:id="1154372887">
          <w:marLeft w:val="0"/>
          <w:marRight w:val="0"/>
          <w:marTop w:val="0"/>
          <w:marBottom w:val="0"/>
          <w:divBdr>
            <w:top w:val="none" w:sz="0" w:space="0" w:color="auto"/>
            <w:left w:val="none" w:sz="0" w:space="0" w:color="auto"/>
            <w:bottom w:val="none" w:sz="0" w:space="0" w:color="auto"/>
            <w:right w:val="none" w:sz="0" w:space="0" w:color="auto"/>
          </w:divBdr>
        </w:div>
        <w:div w:id="1850831840">
          <w:marLeft w:val="0"/>
          <w:marRight w:val="0"/>
          <w:marTop w:val="0"/>
          <w:marBottom w:val="0"/>
          <w:divBdr>
            <w:top w:val="none" w:sz="0" w:space="0" w:color="auto"/>
            <w:left w:val="none" w:sz="0" w:space="0" w:color="auto"/>
            <w:bottom w:val="none" w:sz="0" w:space="0" w:color="auto"/>
            <w:right w:val="none" w:sz="0" w:space="0" w:color="auto"/>
          </w:divBdr>
        </w:div>
        <w:div w:id="244919423">
          <w:marLeft w:val="0"/>
          <w:marRight w:val="0"/>
          <w:marTop w:val="0"/>
          <w:marBottom w:val="0"/>
          <w:divBdr>
            <w:top w:val="none" w:sz="0" w:space="0" w:color="auto"/>
            <w:left w:val="none" w:sz="0" w:space="0" w:color="auto"/>
            <w:bottom w:val="none" w:sz="0" w:space="0" w:color="auto"/>
            <w:right w:val="none" w:sz="0" w:space="0" w:color="auto"/>
          </w:divBdr>
        </w:div>
        <w:div w:id="501356982">
          <w:marLeft w:val="0"/>
          <w:marRight w:val="0"/>
          <w:marTop w:val="0"/>
          <w:marBottom w:val="0"/>
          <w:divBdr>
            <w:top w:val="none" w:sz="0" w:space="0" w:color="auto"/>
            <w:left w:val="none" w:sz="0" w:space="0" w:color="auto"/>
            <w:bottom w:val="none" w:sz="0" w:space="0" w:color="auto"/>
            <w:right w:val="none" w:sz="0" w:space="0" w:color="auto"/>
          </w:divBdr>
        </w:div>
        <w:div w:id="2085713150">
          <w:marLeft w:val="0"/>
          <w:marRight w:val="0"/>
          <w:marTop w:val="0"/>
          <w:marBottom w:val="0"/>
          <w:divBdr>
            <w:top w:val="none" w:sz="0" w:space="0" w:color="auto"/>
            <w:left w:val="none" w:sz="0" w:space="0" w:color="auto"/>
            <w:bottom w:val="none" w:sz="0" w:space="0" w:color="auto"/>
            <w:right w:val="none" w:sz="0" w:space="0" w:color="auto"/>
          </w:divBdr>
        </w:div>
        <w:div w:id="1883206041">
          <w:marLeft w:val="0"/>
          <w:marRight w:val="0"/>
          <w:marTop w:val="0"/>
          <w:marBottom w:val="0"/>
          <w:divBdr>
            <w:top w:val="none" w:sz="0" w:space="0" w:color="auto"/>
            <w:left w:val="none" w:sz="0" w:space="0" w:color="auto"/>
            <w:bottom w:val="none" w:sz="0" w:space="0" w:color="auto"/>
            <w:right w:val="none" w:sz="0" w:space="0" w:color="auto"/>
          </w:divBdr>
        </w:div>
      </w:divsChild>
    </w:div>
    <w:div w:id="824660050">
      <w:bodyDiv w:val="1"/>
      <w:marLeft w:val="0"/>
      <w:marRight w:val="0"/>
      <w:marTop w:val="0"/>
      <w:marBottom w:val="0"/>
      <w:divBdr>
        <w:top w:val="none" w:sz="0" w:space="0" w:color="auto"/>
        <w:left w:val="none" w:sz="0" w:space="0" w:color="auto"/>
        <w:bottom w:val="none" w:sz="0" w:space="0" w:color="auto"/>
        <w:right w:val="none" w:sz="0" w:space="0" w:color="auto"/>
      </w:divBdr>
    </w:div>
    <w:div w:id="1414929579">
      <w:bodyDiv w:val="1"/>
      <w:marLeft w:val="0"/>
      <w:marRight w:val="0"/>
      <w:marTop w:val="0"/>
      <w:marBottom w:val="0"/>
      <w:divBdr>
        <w:top w:val="none" w:sz="0" w:space="0" w:color="auto"/>
        <w:left w:val="none" w:sz="0" w:space="0" w:color="auto"/>
        <w:bottom w:val="none" w:sz="0" w:space="0" w:color="auto"/>
        <w:right w:val="none" w:sz="0" w:space="0" w:color="auto"/>
      </w:divBdr>
    </w:div>
    <w:div w:id="1656955097">
      <w:bodyDiv w:val="1"/>
      <w:marLeft w:val="0"/>
      <w:marRight w:val="0"/>
      <w:marTop w:val="0"/>
      <w:marBottom w:val="0"/>
      <w:divBdr>
        <w:top w:val="none" w:sz="0" w:space="0" w:color="auto"/>
        <w:left w:val="none" w:sz="0" w:space="0" w:color="auto"/>
        <w:bottom w:val="none" w:sz="0" w:space="0" w:color="auto"/>
        <w:right w:val="none" w:sz="0" w:space="0" w:color="auto"/>
      </w:divBdr>
    </w:div>
    <w:div w:id="1729381887">
      <w:bodyDiv w:val="1"/>
      <w:marLeft w:val="0"/>
      <w:marRight w:val="0"/>
      <w:marTop w:val="0"/>
      <w:marBottom w:val="0"/>
      <w:divBdr>
        <w:top w:val="none" w:sz="0" w:space="0" w:color="auto"/>
        <w:left w:val="none" w:sz="0" w:space="0" w:color="auto"/>
        <w:bottom w:val="none" w:sz="0" w:space="0" w:color="auto"/>
        <w:right w:val="none" w:sz="0" w:space="0" w:color="auto"/>
      </w:divBdr>
    </w:div>
    <w:div w:id="2128161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archnetworking.techtarget.com/defini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ikipedi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hyperlink" Target="http://technet.microsoft.com/en-us/library/cc957981.aspx"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my.safaribook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5254</Words>
  <Characters>29951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bogdanmatra</dc:creator>
  <cp:lastModifiedBy>bogdanmatra</cp:lastModifiedBy>
  <cp:revision>35</cp:revision>
  <dcterms:created xsi:type="dcterms:W3CDTF">2014-01-28T16:29:00Z</dcterms:created>
  <dcterms:modified xsi:type="dcterms:W3CDTF">2014-06-08T22:32:00Z</dcterms:modified>
</cp:coreProperties>
</file>