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94" w:rsidRPr="00C6157E" w:rsidRDefault="00CE5A94" w:rsidP="00CE5A94">
      <w:pPr>
        <w:jc w:val="center"/>
        <w:rPr>
          <w:rFonts w:ascii="Tahoma" w:hAnsi="Tahoma" w:cs="Tahoma"/>
          <w:sz w:val="36"/>
          <w:szCs w:val="36"/>
          <w:lang w:val="ro-RO"/>
        </w:rPr>
      </w:pPr>
      <w:r>
        <w:rPr>
          <w:rFonts w:ascii="Tahoma" w:hAnsi="Tahoma" w:cs="Tahoma"/>
          <w:sz w:val="36"/>
          <w:szCs w:val="36"/>
          <w:lang w:val="ro-RO"/>
        </w:rPr>
        <w:t>Tema de casa</w:t>
      </w:r>
    </w:p>
    <w:p w:rsidR="00CE5A94" w:rsidRPr="00C6157E" w:rsidRDefault="009724D3" w:rsidP="00CE5A94">
      <w:pPr>
        <w:jc w:val="center"/>
        <w:rPr>
          <w:rFonts w:ascii="Tahoma" w:hAnsi="Tahoma" w:cs="Tahoma"/>
          <w:sz w:val="36"/>
          <w:szCs w:val="36"/>
          <w:lang w:val="ro-RO"/>
        </w:rPr>
      </w:pPr>
      <w:r>
        <w:rPr>
          <w:rFonts w:ascii="Tahoma" w:hAnsi="Tahoma" w:cs="Tahoma"/>
          <w:sz w:val="36"/>
          <w:szCs w:val="36"/>
          <w:lang w:val="ro-RO"/>
        </w:rPr>
        <w:t>2014</w:t>
      </w:r>
    </w:p>
    <w:p w:rsidR="00CE5A94" w:rsidRPr="00C6157E" w:rsidRDefault="00CE5A94" w:rsidP="00CE5A94">
      <w:pPr>
        <w:jc w:val="center"/>
        <w:rPr>
          <w:rFonts w:ascii="Tahoma" w:hAnsi="Tahoma" w:cs="Tahoma"/>
          <w:sz w:val="36"/>
          <w:szCs w:val="36"/>
          <w:lang w:val="ro-RO"/>
        </w:rPr>
      </w:pPr>
      <w:r w:rsidRPr="00C6157E">
        <w:rPr>
          <w:rFonts w:ascii="Tahoma" w:hAnsi="Tahoma" w:cs="Tahoma"/>
          <w:sz w:val="36"/>
          <w:szCs w:val="36"/>
          <w:lang w:val="ro-RO"/>
        </w:rPr>
        <w:t>Re</w:t>
      </w:r>
      <w:r>
        <w:rPr>
          <w:rFonts w:ascii="Tahoma" w:hAnsi="Tahoma" w:cs="Tahoma"/>
          <w:sz w:val="36"/>
          <w:szCs w:val="36"/>
          <w:lang w:val="ro-RO"/>
        </w:rPr>
        <w:t>t</w:t>
      </w:r>
      <w:r w:rsidRPr="00C6157E">
        <w:rPr>
          <w:rFonts w:ascii="Tahoma" w:hAnsi="Tahoma" w:cs="Tahoma"/>
          <w:sz w:val="36"/>
          <w:szCs w:val="36"/>
          <w:lang w:val="ro-RO"/>
        </w:rPr>
        <w:t>ele de calculatoare</w:t>
      </w:r>
    </w:p>
    <w:p w:rsidR="00CE5A94" w:rsidRPr="00C6157E" w:rsidRDefault="00CE5A94" w:rsidP="00CE5A94">
      <w:pPr>
        <w:jc w:val="center"/>
        <w:rPr>
          <w:rFonts w:ascii="Tahoma" w:hAnsi="Tahoma" w:cs="Tahoma"/>
          <w:sz w:val="36"/>
          <w:szCs w:val="36"/>
          <w:lang w:val="ro-RO"/>
        </w:rPr>
      </w:pPr>
    </w:p>
    <w:p w:rsidR="00CE5A94" w:rsidRPr="00C6157E" w:rsidRDefault="00CE5A94" w:rsidP="00CE5A94">
      <w:pPr>
        <w:jc w:val="center"/>
        <w:rPr>
          <w:rFonts w:ascii="Tahoma" w:hAnsi="Tahoma" w:cs="Tahoma"/>
          <w:sz w:val="36"/>
          <w:szCs w:val="36"/>
          <w:lang w:val="ro-RO"/>
        </w:rPr>
      </w:pPr>
    </w:p>
    <w:p w:rsidR="00CE5A94" w:rsidRPr="00C6157E" w:rsidRDefault="00CE5A94" w:rsidP="00CE5A94">
      <w:pPr>
        <w:jc w:val="center"/>
        <w:rPr>
          <w:rFonts w:ascii="Tahoma" w:hAnsi="Tahoma" w:cs="Tahoma"/>
          <w:sz w:val="36"/>
          <w:szCs w:val="36"/>
          <w:lang w:val="ro-RO"/>
        </w:rPr>
      </w:pPr>
    </w:p>
    <w:p w:rsidR="00CE5A94" w:rsidRPr="00C6157E" w:rsidRDefault="00CE5A94" w:rsidP="00CE5A94">
      <w:pPr>
        <w:jc w:val="center"/>
        <w:rPr>
          <w:rFonts w:ascii="Tahoma" w:hAnsi="Tahoma" w:cs="Tahoma"/>
          <w:sz w:val="36"/>
          <w:szCs w:val="36"/>
          <w:lang w:val="ro-RO"/>
        </w:rPr>
      </w:pPr>
    </w:p>
    <w:p w:rsidR="00CE5A94" w:rsidRPr="00C6157E" w:rsidRDefault="00BF2E90" w:rsidP="00CE5A94">
      <w:pPr>
        <w:jc w:val="center"/>
        <w:rPr>
          <w:rFonts w:ascii="Tahoma" w:hAnsi="Tahoma" w:cs="Tahoma"/>
          <w:i/>
          <w:sz w:val="36"/>
          <w:szCs w:val="36"/>
          <w:lang w:val="ro-RO"/>
        </w:rPr>
      </w:pPr>
      <w:r>
        <w:rPr>
          <w:rStyle w:val="gipoeoik2b"/>
          <w:rFonts w:ascii="Tahoma" w:hAnsi="Tahoma" w:cs="Tahoma"/>
          <w:i/>
          <w:sz w:val="36"/>
          <w:szCs w:val="36"/>
          <w:lang w:val="ro-RO"/>
        </w:rPr>
        <w:t>Combaterea congestiei in TCP cu ECN</w:t>
      </w:r>
    </w:p>
    <w:p w:rsidR="00CE5A94" w:rsidRPr="00C6157E" w:rsidRDefault="00CE5A94" w:rsidP="00CE5A94">
      <w:pPr>
        <w:rPr>
          <w:rFonts w:ascii="Tahoma" w:hAnsi="Tahoma" w:cs="Tahoma"/>
          <w:sz w:val="36"/>
          <w:szCs w:val="36"/>
          <w:lang w:val="ro-RO"/>
        </w:rPr>
      </w:pPr>
    </w:p>
    <w:p w:rsidR="00CE5A94" w:rsidRPr="00C6157E" w:rsidRDefault="00CE5A94" w:rsidP="00CE5A94">
      <w:pPr>
        <w:rPr>
          <w:rFonts w:ascii="Tahoma" w:hAnsi="Tahoma" w:cs="Tahoma"/>
          <w:sz w:val="36"/>
          <w:szCs w:val="36"/>
          <w:lang w:val="ro-RO"/>
        </w:rPr>
      </w:pPr>
    </w:p>
    <w:p w:rsidR="00CE5A94" w:rsidRPr="00C6157E" w:rsidRDefault="00CE5A94" w:rsidP="00CE5A94">
      <w:pPr>
        <w:rPr>
          <w:rFonts w:ascii="Tahoma" w:hAnsi="Tahoma" w:cs="Tahoma"/>
          <w:sz w:val="36"/>
          <w:szCs w:val="36"/>
          <w:lang w:val="ro-RO"/>
        </w:rPr>
      </w:pPr>
    </w:p>
    <w:p w:rsidR="00CE5A94" w:rsidRPr="00C6157E" w:rsidRDefault="00CE5A94" w:rsidP="00CE5A94">
      <w:pPr>
        <w:rPr>
          <w:rFonts w:ascii="Tahoma" w:hAnsi="Tahoma" w:cs="Tahoma"/>
          <w:sz w:val="36"/>
          <w:szCs w:val="36"/>
          <w:lang w:val="ro-RO"/>
        </w:rPr>
      </w:pPr>
    </w:p>
    <w:p w:rsidR="00CE5A94" w:rsidRPr="00C6157E" w:rsidRDefault="00CE5A94" w:rsidP="00CE5A94">
      <w:pPr>
        <w:rPr>
          <w:rFonts w:ascii="Tahoma" w:hAnsi="Tahoma" w:cs="Tahoma"/>
          <w:sz w:val="36"/>
          <w:szCs w:val="36"/>
          <w:lang w:val="ro-RO"/>
        </w:rPr>
      </w:pPr>
    </w:p>
    <w:p w:rsidR="00CE5A94" w:rsidRDefault="00CE5A94" w:rsidP="00CE5A94">
      <w:pPr>
        <w:rPr>
          <w:rFonts w:ascii="Tahoma" w:hAnsi="Tahoma" w:cs="Tahoma"/>
          <w:sz w:val="36"/>
          <w:szCs w:val="36"/>
          <w:lang w:val="ro-RO"/>
        </w:rPr>
      </w:pPr>
      <w:r>
        <w:rPr>
          <w:rFonts w:ascii="Tahoma" w:hAnsi="Tahoma" w:cs="Tahoma"/>
          <w:sz w:val="36"/>
          <w:szCs w:val="36"/>
          <w:lang w:val="ro-RO"/>
        </w:rPr>
        <w:t xml:space="preserve">                     </w:t>
      </w:r>
      <w:r w:rsidRPr="00C6157E">
        <w:rPr>
          <w:rFonts w:ascii="Tahoma" w:hAnsi="Tahoma" w:cs="Tahoma"/>
          <w:sz w:val="36"/>
          <w:szCs w:val="36"/>
          <w:lang w:val="ro-RO"/>
        </w:rPr>
        <w:t>STUDENT</w:t>
      </w:r>
      <w:r>
        <w:rPr>
          <w:rFonts w:ascii="Tahoma" w:hAnsi="Tahoma" w:cs="Tahoma"/>
          <w:sz w:val="36"/>
          <w:szCs w:val="36"/>
          <w:lang w:val="ro-RO"/>
        </w:rPr>
        <w:t>I</w:t>
      </w:r>
      <w:r w:rsidRPr="00C6157E">
        <w:rPr>
          <w:rFonts w:ascii="Tahoma" w:hAnsi="Tahoma" w:cs="Tahoma"/>
          <w:sz w:val="36"/>
          <w:szCs w:val="36"/>
          <w:lang w:val="ro-RO"/>
        </w:rPr>
        <w:t xml:space="preserve">: </w:t>
      </w:r>
      <w:r>
        <w:rPr>
          <w:rFonts w:ascii="Tahoma" w:hAnsi="Tahoma" w:cs="Tahoma"/>
          <w:sz w:val="36"/>
          <w:szCs w:val="36"/>
          <w:lang w:val="ro-RO"/>
        </w:rPr>
        <w:t>Teodor Chirica</w:t>
      </w:r>
    </w:p>
    <w:p w:rsidR="00CE5A94" w:rsidRPr="00C6157E" w:rsidRDefault="00CE5A94" w:rsidP="00CE5A94">
      <w:pPr>
        <w:jc w:val="right"/>
        <w:rPr>
          <w:rFonts w:ascii="Tahoma" w:hAnsi="Tahoma" w:cs="Tahoma"/>
          <w:sz w:val="36"/>
          <w:szCs w:val="36"/>
          <w:lang w:val="ro-RO"/>
        </w:rPr>
      </w:pPr>
      <w:r>
        <w:rPr>
          <w:rFonts w:ascii="Tahoma" w:hAnsi="Tahoma" w:cs="Tahoma"/>
          <w:sz w:val="36"/>
          <w:szCs w:val="36"/>
          <w:lang w:val="ro-RO"/>
        </w:rPr>
        <w:t xml:space="preserve">  Badea Cristian Alexandru Victor</w:t>
      </w:r>
    </w:p>
    <w:p w:rsidR="00CE5A94" w:rsidRPr="00C6157E" w:rsidRDefault="00CE5A94" w:rsidP="00CE5A94">
      <w:pPr>
        <w:rPr>
          <w:rFonts w:ascii="Tahoma" w:hAnsi="Tahoma" w:cs="Tahoma"/>
          <w:sz w:val="36"/>
          <w:szCs w:val="36"/>
          <w:lang w:val="ro-RO"/>
        </w:rPr>
      </w:pPr>
      <w:r>
        <w:rPr>
          <w:rFonts w:ascii="Tahoma" w:hAnsi="Tahoma" w:cs="Tahoma"/>
          <w:sz w:val="36"/>
          <w:szCs w:val="36"/>
          <w:lang w:val="ro-RO"/>
        </w:rPr>
        <w:t xml:space="preserve">                     </w:t>
      </w:r>
      <w:r w:rsidR="009724D3">
        <w:rPr>
          <w:rFonts w:ascii="Tahoma" w:hAnsi="Tahoma" w:cs="Tahoma"/>
          <w:sz w:val="36"/>
          <w:szCs w:val="36"/>
          <w:lang w:val="ro-RO"/>
        </w:rPr>
        <w:t>GRUPA: 441</w:t>
      </w:r>
      <w:r w:rsidRPr="00C6157E">
        <w:rPr>
          <w:rFonts w:ascii="Tahoma" w:hAnsi="Tahoma" w:cs="Tahoma"/>
          <w:sz w:val="36"/>
          <w:szCs w:val="36"/>
          <w:lang w:val="ro-RO"/>
        </w:rPr>
        <w:t>A</w:t>
      </w:r>
    </w:p>
    <w:p w:rsidR="007723D8" w:rsidRDefault="007723D8"/>
    <w:p w:rsidR="00CE5A94" w:rsidRDefault="00CE5A94"/>
    <w:p w:rsidR="00BF2E90" w:rsidRDefault="00BF2E90" w:rsidP="00CE5A94">
      <w:pPr>
        <w:spacing w:after="240" w:line="240" w:lineRule="auto"/>
        <w:ind w:left="2880" w:firstLine="720"/>
        <w:rPr>
          <w:rFonts w:ascii="Tahoma" w:eastAsia="Times New Roman" w:hAnsi="Tahoma" w:cs="Tahoma"/>
          <w:b/>
          <w:sz w:val="24"/>
          <w:szCs w:val="24"/>
          <w:u w:val="single"/>
          <w:lang w:val="ro-RO" w:eastAsia="en-GB"/>
        </w:rPr>
      </w:pPr>
    </w:p>
    <w:p w:rsidR="00CE5A94" w:rsidRPr="00C6157E" w:rsidRDefault="00CE5A94" w:rsidP="00CE5A94">
      <w:pPr>
        <w:spacing w:after="240" w:line="240" w:lineRule="auto"/>
        <w:ind w:left="2880" w:firstLine="720"/>
        <w:rPr>
          <w:rFonts w:ascii="Tahoma" w:eastAsia="Times New Roman" w:hAnsi="Tahoma" w:cs="Tahoma"/>
          <w:b/>
          <w:sz w:val="24"/>
          <w:szCs w:val="24"/>
          <w:u w:val="single"/>
          <w:lang w:val="ro-RO" w:eastAsia="en-GB"/>
        </w:rPr>
      </w:pPr>
      <w:r w:rsidRPr="00C6157E">
        <w:rPr>
          <w:rFonts w:ascii="Tahoma" w:eastAsia="Times New Roman" w:hAnsi="Tahoma" w:cs="Tahoma"/>
          <w:b/>
          <w:sz w:val="24"/>
          <w:szCs w:val="24"/>
          <w:u w:val="single"/>
          <w:lang w:val="ro-RO" w:eastAsia="en-GB"/>
        </w:rPr>
        <w:lastRenderedPageBreak/>
        <w:t>CUPRINS:</w:t>
      </w:r>
    </w:p>
    <w:p w:rsidR="00CE5A94" w:rsidRPr="00C6157E" w:rsidRDefault="00CE5A94" w:rsidP="00CE5A94">
      <w:pPr>
        <w:spacing w:after="240" w:line="240" w:lineRule="auto"/>
        <w:rPr>
          <w:rFonts w:ascii="Tahoma" w:eastAsia="Times New Roman" w:hAnsi="Tahoma" w:cs="Tahoma"/>
          <w:sz w:val="24"/>
          <w:szCs w:val="24"/>
          <w:lang w:val="ro-RO" w:eastAsia="en-GB"/>
        </w:rPr>
      </w:pPr>
    </w:p>
    <w:p w:rsidR="00CE5A94" w:rsidRPr="00C6157E" w:rsidRDefault="00CE5A94" w:rsidP="00CE5A94">
      <w:pPr>
        <w:pStyle w:val="NormalWeb"/>
        <w:spacing w:before="0" w:beforeAutospacing="0" w:after="0"/>
        <w:rPr>
          <w:rFonts w:ascii="Tahoma" w:hAnsi="Tahoma" w:cs="Tahoma"/>
          <w:b/>
          <w:lang w:val="ro-RO"/>
        </w:rPr>
      </w:pPr>
      <w:r w:rsidRPr="00C6157E">
        <w:rPr>
          <w:rFonts w:ascii="Tahoma" w:hAnsi="Tahoma" w:cs="Tahoma"/>
          <w:b/>
          <w:lang w:val="ro-RO"/>
        </w:rPr>
        <w:t>Capitolul 1</w:t>
      </w:r>
    </w:p>
    <w:p w:rsidR="00CE5A94" w:rsidRPr="00C6157E" w:rsidRDefault="00CE5A94" w:rsidP="00CE5A94">
      <w:pPr>
        <w:pStyle w:val="NormalWeb"/>
        <w:spacing w:before="0" w:beforeAutospacing="0" w:after="0"/>
        <w:ind w:firstLine="720"/>
        <w:rPr>
          <w:rFonts w:ascii="Tahoma" w:hAnsi="Tahoma" w:cs="Tahoma"/>
          <w:lang w:val="ro-RO"/>
        </w:rPr>
      </w:pPr>
      <w:r>
        <w:rPr>
          <w:rFonts w:ascii="Tahoma" w:hAnsi="Tahoma" w:cs="Tahoma"/>
          <w:lang w:val="ro-RO"/>
        </w:rPr>
        <w:t>1.Introducere generala</w:t>
      </w:r>
      <w:r w:rsidR="005D10A2">
        <w:rPr>
          <w:rFonts w:ascii="Tahoma" w:hAnsi="Tahoma" w:cs="Tahoma"/>
          <w:lang w:val="ro-RO"/>
        </w:rPr>
        <w:t xml:space="preserve"> – Cristian Badea</w:t>
      </w:r>
    </w:p>
    <w:p w:rsidR="00CE5A94" w:rsidRPr="00C6157E" w:rsidRDefault="00CE5A94" w:rsidP="00CE5A94">
      <w:pPr>
        <w:spacing w:after="240" w:line="240" w:lineRule="auto"/>
        <w:rPr>
          <w:rFonts w:ascii="Tahoma" w:eastAsia="Times New Roman" w:hAnsi="Tahoma" w:cs="Tahoma"/>
          <w:sz w:val="24"/>
          <w:szCs w:val="24"/>
          <w:lang w:val="ro-RO" w:eastAsia="en-GB"/>
        </w:rPr>
      </w:pPr>
    </w:p>
    <w:p w:rsidR="00CE5A94" w:rsidRPr="00C6157E" w:rsidRDefault="00CE5A94" w:rsidP="00CE5A94">
      <w:pPr>
        <w:spacing w:after="240" w:line="240" w:lineRule="auto"/>
        <w:rPr>
          <w:rFonts w:ascii="Tahoma" w:eastAsia="Times New Roman" w:hAnsi="Tahoma" w:cs="Tahoma"/>
          <w:b/>
          <w:sz w:val="24"/>
          <w:szCs w:val="24"/>
          <w:lang w:val="ro-RO" w:eastAsia="en-GB"/>
        </w:rPr>
      </w:pPr>
      <w:r w:rsidRPr="00C6157E">
        <w:rPr>
          <w:rFonts w:ascii="Tahoma" w:eastAsia="Times New Roman" w:hAnsi="Tahoma" w:cs="Tahoma"/>
          <w:sz w:val="24"/>
          <w:szCs w:val="24"/>
          <w:lang w:val="ro-RO" w:eastAsia="en-GB"/>
        </w:rPr>
        <w:br/>
      </w:r>
      <w:r>
        <w:rPr>
          <w:rFonts w:ascii="Tahoma" w:eastAsia="Times New Roman" w:hAnsi="Tahoma" w:cs="Tahoma"/>
          <w:b/>
          <w:sz w:val="24"/>
          <w:szCs w:val="24"/>
          <w:lang w:val="ro-RO" w:eastAsia="en-GB"/>
        </w:rPr>
        <w:t>Capitolul 2</w:t>
      </w:r>
    </w:p>
    <w:p w:rsidR="006A3FEF" w:rsidRDefault="006A3FEF" w:rsidP="00BF2E90">
      <w:pPr>
        <w:spacing w:after="240" w:line="240" w:lineRule="auto"/>
        <w:ind w:left="720"/>
        <w:rPr>
          <w:rFonts w:ascii="Tahoma" w:eastAsia="Times New Roman" w:hAnsi="Tahoma" w:cs="Tahoma"/>
          <w:sz w:val="24"/>
          <w:szCs w:val="24"/>
          <w:lang w:val="ro-RO" w:eastAsia="en-GB"/>
        </w:rPr>
      </w:pPr>
      <w:r>
        <w:rPr>
          <w:rFonts w:ascii="Tahoma" w:eastAsia="Times New Roman" w:hAnsi="Tahoma" w:cs="Tahoma"/>
          <w:sz w:val="24"/>
          <w:szCs w:val="24"/>
          <w:lang w:val="ro-RO" w:eastAsia="en-GB"/>
        </w:rPr>
        <w:t>2.1 Introducerea gateway-urilor RED pentru imbunatatirea comportamentului TCP pe durata congestiilor</w:t>
      </w:r>
      <w:r w:rsidR="005D10A2">
        <w:rPr>
          <w:rFonts w:ascii="Tahoma" w:eastAsia="Times New Roman" w:hAnsi="Tahoma" w:cs="Tahoma"/>
          <w:sz w:val="24"/>
          <w:szCs w:val="24"/>
          <w:lang w:val="ro-RO" w:eastAsia="en-GB"/>
        </w:rPr>
        <w:t xml:space="preserve"> – Teodor Chirica</w:t>
      </w:r>
    </w:p>
    <w:p w:rsidR="006A3FEF" w:rsidRDefault="006A3FEF" w:rsidP="00BF2E90">
      <w:pPr>
        <w:spacing w:after="240" w:line="240" w:lineRule="auto"/>
        <w:ind w:left="720"/>
        <w:rPr>
          <w:rFonts w:ascii="Tahoma" w:eastAsia="Times New Roman" w:hAnsi="Tahoma" w:cs="Tahoma"/>
          <w:sz w:val="24"/>
          <w:szCs w:val="24"/>
          <w:lang w:val="ro-RO" w:eastAsia="en-GB"/>
        </w:rPr>
      </w:pPr>
      <w:r>
        <w:rPr>
          <w:rFonts w:ascii="Tahoma" w:eastAsia="Times New Roman" w:hAnsi="Tahoma" w:cs="Tahoma"/>
          <w:sz w:val="24"/>
          <w:szCs w:val="24"/>
          <w:lang w:val="ro-RO" w:eastAsia="en-GB"/>
        </w:rPr>
        <w:t>2.2 Introducerea mecanismului ECN</w:t>
      </w:r>
      <w:r w:rsidR="005D10A2">
        <w:rPr>
          <w:rFonts w:ascii="Tahoma" w:eastAsia="Times New Roman" w:hAnsi="Tahoma" w:cs="Tahoma"/>
          <w:sz w:val="24"/>
          <w:szCs w:val="24"/>
          <w:lang w:val="ro-RO" w:eastAsia="en-GB"/>
        </w:rPr>
        <w:t xml:space="preserve"> – Teodor Chirica</w:t>
      </w:r>
    </w:p>
    <w:p w:rsidR="006A3FEF" w:rsidRDefault="006A3FEF" w:rsidP="00BF2E90">
      <w:pPr>
        <w:spacing w:after="240" w:line="240" w:lineRule="auto"/>
        <w:ind w:left="720"/>
        <w:rPr>
          <w:rFonts w:ascii="Tahoma" w:eastAsia="Times New Roman" w:hAnsi="Tahoma" w:cs="Tahoma"/>
          <w:sz w:val="24"/>
          <w:szCs w:val="24"/>
          <w:lang w:val="ro-RO" w:eastAsia="en-GB"/>
        </w:rPr>
      </w:pPr>
      <w:r>
        <w:rPr>
          <w:rFonts w:ascii="Tahoma" w:eastAsia="Times New Roman" w:hAnsi="Tahoma" w:cs="Tahoma"/>
          <w:sz w:val="24"/>
          <w:szCs w:val="24"/>
          <w:lang w:val="ro-RO" w:eastAsia="en-GB"/>
        </w:rPr>
        <w:tab/>
        <w:t>2.2.1 Header-ul ECN-TCP</w:t>
      </w:r>
    </w:p>
    <w:p w:rsidR="006A3FEF" w:rsidRDefault="006A3FEF" w:rsidP="00BF2E90">
      <w:pPr>
        <w:spacing w:after="240" w:line="240" w:lineRule="auto"/>
        <w:ind w:left="720"/>
        <w:rPr>
          <w:rFonts w:ascii="Tahoma" w:eastAsia="Times New Roman" w:hAnsi="Tahoma" w:cs="Tahoma"/>
          <w:sz w:val="24"/>
          <w:szCs w:val="24"/>
          <w:lang w:val="ro-RO" w:eastAsia="en-GB"/>
        </w:rPr>
      </w:pPr>
      <w:r>
        <w:rPr>
          <w:rFonts w:ascii="Tahoma" w:eastAsia="Times New Roman" w:hAnsi="Tahoma" w:cs="Tahoma"/>
          <w:sz w:val="24"/>
          <w:szCs w:val="24"/>
          <w:lang w:val="ro-RO" w:eastAsia="en-GB"/>
        </w:rPr>
        <w:tab/>
        <w:t>2.2.2 Gateway-urile ECN-TCP</w:t>
      </w:r>
    </w:p>
    <w:p w:rsidR="006A3FEF" w:rsidRDefault="006A3FEF" w:rsidP="00BF2E90">
      <w:pPr>
        <w:spacing w:after="240" w:line="240" w:lineRule="auto"/>
        <w:ind w:left="720"/>
        <w:rPr>
          <w:rFonts w:ascii="Tahoma" w:eastAsia="Times New Roman" w:hAnsi="Tahoma" w:cs="Tahoma"/>
          <w:sz w:val="24"/>
          <w:szCs w:val="24"/>
          <w:lang w:val="ro-RO" w:eastAsia="en-GB"/>
        </w:rPr>
      </w:pPr>
      <w:r>
        <w:rPr>
          <w:rFonts w:ascii="Tahoma" w:eastAsia="Times New Roman" w:hAnsi="Tahoma" w:cs="Tahoma"/>
          <w:sz w:val="24"/>
          <w:szCs w:val="24"/>
          <w:lang w:val="ro-RO" w:eastAsia="en-GB"/>
        </w:rPr>
        <w:tab/>
        <w:t xml:space="preserve">2.2.3 </w:t>
      </w:r>
      <w:r w:rsidR="00CF3A06">
        <w:rPr>
          <w:rFonts w:ascii="Tahoma" w:eastAsia="Times New Roman" w:hAnsi="Tahoma" w:cs="Tahoma"/>
          <w:sz w:val="24"/>
          <w:szCs w:val="24"/>
          <w:lang w:val="ro-RO" w:eastAsia="en-GB"/>
        </w:rPr>
        <w:t>Sursele</w:t>
      </w:r>
      <w:r>
        <w:rPr>
          <w:rFonts w:ascii="Tahoma" w:eastAsia="Times New Roman" w:hAnsi="Tahoma" w:cs="Tahoma"/>
          <w:sz w:val="24"/>
          <w:szCs w:val="24"/>
          <w:lang w:val="ro-RO" w:eastAsia="en-GB"/>
        </w:rPr>
        <w:t xml:space="preserve"> ECN-TCP</w:t>
      </w:r>
    </w:p>
    <w:p w:rsidR="00CE5A94" w:rsidRPr="00CE5A94" w:rsidRDefault="006A3FEF" w:rsidP="00BF2E90">
      <w:pPr>
        <w:spacing w:after="240" w:line="240" w:lineRule="auto"/>
        <w:ind w:left="720"/>
        <w:rPr>
          <w:rFonts w:ascii="Tahoma" w:eastAsia="Times New Roman" w:hAnsi="Tahoma" w:cs="Tahoma"/>
          <w:sz w:val="24"/>
          <w:szCs w:val="24"/>
          <w:lang w:val="ro-RO" w:eastAsia="en-GB"/>
        </w:rPr>
      </w:pPr>
      <w:r>
        <w:rPr>
          <w:rFonts w:ascii="Tahoma" w:eastAsia="Times New Roman" w:hAnsi="Tahoma" w:cs="Tahoma"/>
          <w:sz w:val="24"/>
          <w:szCs w:val="24"/>
          <w:lang w:val="ro-RO" w:eastAsia="en-GB"/>
        </w:rPr>
        <w:tab/>
        <w:t>2.2.4 Receptorul ECN-TCP</w:t>
      </w:r>
      <w:r w:rsidR="00CE5A94" w:rsidRPr="00C6157E">
        <w:rPr>
          <w:rFonts w:ascii="Tahoma" w:eastAsia="Times New Roman" w:hAnsi="Tahoma" w:cs="Tahoma"/>
          <w:sz w:val="24"/>
          <w:szCs w:val="24"/>
          <w:lang w:val="ro-RO" w:eastAsia="en-GB"/>
        </w:rPr>
        <w:t xml:space="preserve"> </w:t>
      </w:r>
    </w:p>
    <w:p w:rsidR="00CE5A94" w:rsidRDefault="00CE5A94" w:rsidP="00CE5A94">
      <w:pPr>
        <w:spacing w:after="240" w:line="240" w:lineRule="auto"/>
        <w:rPr>
          <w:rFonts w:ascii="Tahoma" w:eastAsia="Times New Roman" w:hAnsi="Tahoma" w:cs="Tahoma"/>
          <w:b/>
          <w:sz w:val="24"/>
          <w:szCs w:val="24"/>
          <w:lang w:val="ro-RO" w:eastAsia="en-GB"/>
        </w:rPr>
      </w:pPr>
    </w:p>
    <w:p w:rsidR="00CE5A94" w:rsidRDefault="00CE5A94" w:rsidP="00CE5A94">
      <w:pPr>
        <w:spacing w:after="240" w:line="240" w:lineRule="auto"/>
        <w:rPr>
          <w:rFonts w:ascii="Tahoma" w:eastAsia="Times New Roman" w:hAnsi="Tahoma" w:cs="Tahoma"/>
          <w:b/>
          <w:sz w:val="24"/>
          <w:szCs w:val="24"/>
          <w:lang w:val="ro-RO" w:eastAsia="en-GB"/>
        </w:rPr>
      </w:pPr>
      <w:r>
        <w:rPr>
          <w:rFonts w:ascii="Tahoma" w:eastAsia="Times New Roman" w:hAnsi="Tahoma" w:cs="Tahoma"/>
          <w:b/>
          <w:sz w:val="24"/>
          <w:szCs w:val="24"/>
          <w:lang w:val="ro-RO" w:eastAsia="en-GB"/>
        </w:rPr>
        <w:t>Capitolul 3</w:t>
      </w:r>
    </w:p>
    <w:p w:rsidR="00CE5A94" w:rsidRDefault="00CE5A94" w:rsidP="00CE5A94">
      <w:pPr>
        <w:spacing w:after="240" w:line="240" w:lineRule="auto"/>
        <w:ind w:firstLine="720"/>
        <w:rPr>
          <w:rFonts w:ascii="Tahoma" w:eastAsia="Times New Roman" w:hAnsi="Tahoma" w:cs="Tahoma"/>
          <w:sz w:val="24"/>
          <w:szCs w:val="24"/>
          <w:lang w:val="ro-RO" w:eastAsia="en-GB"/>
        </w:rPr>
      </w:pPr>
      <w:r w:rsidRPr="00CE5A94">
        <w:rPr>
          <w:rFonts w:ascii="Tahoma" w:eastAsia="Times New Roman" w:hAnsi="Tahoma" w:cs="Tahoma"/>
          <w:sz w:val="24"/>
          <w:szCs w:val="24"/>
          <w:lang w:val="ro-RO" w:eastAsia="en-GB"/>
        </w:rPr>
        <w:t xml:space="preserve">  3.</w:t>
      </w:r>
      <w:r w:rsidR="006F188F">
        <w:rPr>
          <w:rFonts w:ascii="Tahoma" w:eastAsia="Times New Roman" w:hAnsi="Tahoma" w:cs="Tahoma"/>
          <w:sz w:val="24"/>
          <w:szCs w:val="24"/>
          <w:lang w:val="ro-RO" w:eastAsia="en-GB"/>
        </w:rPr>
        <w:t xml:space="preserve"> </w:t>
      </w:r>
      <w:r w:rsidR="00C137FE">
        <w:rPr>
          <w:rFonts w:ascii="Tahoma" w:eastAsia="Times New Roman" w:hAnsi="Tahoma" w:cs="Tahoma"/>
          <w:sz w:val="24"/>
          <w:szCs w:val="24"/>
          <w:lang w:val="ro-RO" w:eastAsia="en-GB"/>
        </w:rPr>
        <w:t>Concluzii</w:t>
      </w:r>
      <w:r w:rsidR="005D10A2">
        <w:rPr>
          <w:rFonts w:ascii="Tahoma" w:eastAsia="Times New Roman" w:hAnsi="Tahoma" w:cs="Tahoma"/>
          <w:sz w:val="24"/>
          <w:szCs w:val="24"/>
          <w:lang w:val="ro-RO" w:eastAsia="en-GB"/>
        </w:rPr>
        <w:t xml:space="preserve"> – Cristian Badea</w:t>
      </w:r>
    </w:p>
    <w:p w:rsidR="00CE5A94" w:rsidRPr="00CE5A94" w:rsidRDefault="00CE5A94" w:rsidP="00CE5A94">
      <w:pPr>
        <w:spacing w:after="240" w:line="240" w:lineRule="auto"/>
        <w:rPr>
          <w:rFonts w:ascii="Tahoma" w:eastAsia="Times New Roman" w:hAnsi="Tahoma" w:cs="Tahoma"/>
          <w:b/>
          <w:sz w:val="24"/>
          <w:szCs w:val="24"/>
          <w:lang w:val="ro-RO" w:eastAsia="en-GB"/>
        </w:rPr>
      </w:pPr>
      <w:r w:rsidRPr="00CE5A94">
        <w:rPr>
          <w:rFonts w:ascii="Tahoma" w:eastAsia="Times New Roman" w:hAnsi="Tahoma" w:cs="Tahoma"/>
          <w:b/>
          <w:sz w:val="24"/>
          <w:szCs w:val="24"/>
          <w:lang w:val="ro-RO" w:eastAsia="en-GB"/>
        </w:rPr>
        <w:t>Capitolul 4</w:t>
      </w:r>
    </w:p>
    <w:p w:rsidR="00CE5A94" w:rsidRPr="00CE5A94" w:rsidRDefault="00CE5A94" w:rsidP="00CE5A94">
      <w:pPr>
        <w:spacing w:after="240" w:line="240" w:lineRule="auto"/>
        <w:rPr>
          <w:rFonts w:ascii="Tahoma" w:eastAsia="Times New Roman" w:hAnsi="Tahoma" w:cs="Tahoma"/>
          <w:sz w:val="24"/>
          <w:szCs w:val="24"/>
          <w:lang w:val="ro-RO" w:eastAsia="en-GB"/>
        </w:rPr>
      </w:pPr>
      <w:r>
        <w:rPr>
          <w:rFonts w:ascii="Tahoma" w:eastAsia="Times New Roman" w:hAnsi="Tahoma" w:cs="Tahoma"/>
          <w:sz w:val="24"/>
          <w:szCs w:val="24"/>
          <w:lang w:val="ro-RO" w:eastAsia="en-GB"/>
        </w:rPr>
        <w:t xml:space="preserve">         </w:t>
      </w:r>
      <w:r w:rsidRPr="00CE5A94">
        <w:rPr>
          <w:rFonts w:ascii="Tahoma" w:eastAsia="Times New Roman" w:hAnsi="Tahoma" w:cs="Tahoma"/>
          <w:sz w:val="24"/>
          <w:szCs w:val="24"/>
          <w:lang w:val="ro-RO" w:eastAsia="en-GB"/>
        </w:rPr>
        <w:t xml:space="preserve">  4. Bibliografie</w:t>
      </w:r>
      <w:r w:rsidR="005D10A2">
        <w:rPr>
          <w:rFonts w:ascii="Tahoma" w:eastAsia="Times New Roman" w:hAnsi="Tahoma" w:cs="Tahoma"/>
          <w:sz w:val="24"/>
          <w:szCs w:val="24"/>
          <w:lang w:val="ro-RO" w:eastAsia="en-GB"/>
        </w:rPr>
        <w:t xml:space="preserve"> – Cristian Badea</w:t>
      </w:r>
      <w:bookmarkStart w:id="0" w:name="_GoBack"/>
      <w:bookmarkEnd w:id="0"/>
    </w:p>
    <w:p w:rsidR="00CE5A94" w:rsidRPr="00CE5A94" w:rsidRDefault="00CE5A94" w:rsidP="00CE5A94">
      <w:pPr>
        <w:spacing w:after="240" w:line="240" w:lineRule="auto"/>
        <w:ind w:firstLine="720"/>
        <w:rPr>
          <w:rFonts w:ascii="Tahoma" w:eastAsia="Times New Roman" w:hAnsi="Tahoma" w:cs="Tahoma"/>
          <w:sz w:val="24"/>
          <w:szCs w:val="24"/>
          <w:lang w:val="ro-RO" w:eastAsia="en-GB"/>
        </w:rPr>
      </w:pPr>
    </w:p>
    <w:p w:rsidR="00CE5A94" w:rsidRPr="00C6157E" w:rsidRDefault="00CE5A94" w:rsidP="00CE5A94">
      <w:pPr>
        <w:spacing w:after="240" w:line="240" w:lineRule="auto"/>
        <w:rPr>
          <w:rFonts w:ascii="Tahoma" w:eastAsia="Times New Roman" w:hAnsi="Tahoma" w:cs="Tahoma"/>
          <w:b/>
          <w:sz w:val="24"/>
          <w:szCs w:val="24"/>
          <w:lang w:val="ro-RO" w:eastAsia="en-GB"/>
        </w:rPr>
      </w:pPr>
      <w:r>
        <w:rPr>
          <w:rFonts w:ascii="Tahoma" w:eastAsia="Times New Roman" w:hAnsi="Tahoma" w:cs="Tahoma"/>
          <w:b/>
          <w:sz w:val="24"/>
          <w:szCs w:val="24"/>
          <w:lang w:val="ro-RO" w:eastAsia="en-GB"/>
        </w:rPr>
        <w:tab/>
      </w:r>
      <w:r>
        <w:rPr>
          <w:rFonts w:ascii="Tahoma" w:eastAsia="Times New Roman" w:hAnsi="Tahoma" w:cs="Tahoma"/>
          <w:b/>
          <w:sz w:val="24"/>
          <w:szCs w:val="24"/>
          <w:lang w:val="ro-RO" w:eastAsia="en-GB"/>
        </w:rPr>
        <w:tab/>
      </w:r>
    </w:p>
    <w:p w:rsidR="00CE5A94" w:rsidRDefault="00CE5A94" w:rsidP="00CE5A94"/>
    <w:p w:rsidR="00D774E8" w:rsidRDefault="00D774E8" w:rsidP="00CE5A94"/>
    <w:p w:rsidR="00D774E8" w:rsidRDefault="00D774E8" w:rsidP="00CE5A94"/>
    <w:p w:rsidR="00BF2E90" w:rsidRDefault="00BF2E90" w:rsidP="00D774E8">
      <w:pPr>
        <w:pStyle w:val="NormalWeb"/>
        <w:spacing w:after="0" w:line="360" w:lineRule="auto"/>
        <w:jc w:val="center"/>
        <w:rPr>
          <w:rFonts w:ascii="Tahoma" w:hAnsi="Tahoma" w:cs="Tahoma"/>
          <w:b/>
          <w:i/>
          <w:color w:val="4F81BD"/>
          <w:u w:val="single"/>
          <w:lang w:val="ro-RO"/>
        </w:rPr>
      </w:pPr>
    </w:p>
    <w:p w:rsidR="00BF2E90" w:rsidRDefault="00BF2E90" w:rsidP="00D774E8">
      <w:pPr>
        <w:pStyle w:val="NormalWeb"/>
        <w:spacing w:after="0" w:line="360" w:lineRule="auto"/>
        <w:jc w:val="center"/>
        <w:rPr>
          <w:rFonts w:ascii="Tahoma" w:hAnsi="Tahoma" w:cs="Tahoma"/>
          <w:b/>
          <w:i/>
          <w:color w:val="4F81BD"/>
          <w:u w:val="single"/>
          <w:lang w:val="ro-RO"/>
        </w:rPr>
      </w:pPr>
    </w:p>
    <w:p w:rsidR="00D774E8" w:rsidRPr="00E21ECB" w:rsidRDefault="00D774E8" w:rsidP="00D774E8">
      <w:pPr>
        <w:pStyle w:val="NormalWeb"/>
        <w:spacing w:after="0" w:line="360" w:lineRule="auto"/>
        <w:jc w:val="center"/>
        <w:rPr>
          <w:rFonts w:ascii="Tahoma" w:hAnsi="Tahoma" w:cs="Tahoma"/>
          <w:i/>
          <w:color w:val="4F81BD"/>
          <w:u w:val="single"/>
          <w:lang w:val="ro-RO"/>
        </w:rPr>
      </w:pPr>
      <w:r w:rsidRPr="00E21ECB">
        <w:rPr>
          <w:rFonts w:ascii="Tahoma" w:hAnsi="Tahoma" w:cs="Tahoma"/>
          <w:b/>
          <w:i/>
          <w:color w:val="4F81BD"/>
          <w:u w:val="single"/>
          <w:lang w:val="ro-RO"/>
        </w:rPr>
        <w:lastRenderedPageBreak/>
        <w:t>Capitolul 1</w:t>
      </w:r>
      <w:r w:rsidRPr="00E21ECB">
        <w:rPr>
          <w:rFonts w:ascii="Tahoma" w:hAnsi="Tahoma" w:cs="Tahoma"/>
          <w:i/>
          <w:color w:val="4F81BD"/>
          <w:u w:val="single"/>
          <w:lang w:val="ro-RO"/>
        </w:rPr>
        <w:t xml:space="preserve">  </w:t>
      </w:r>
    </w:p>
    <w:p w:rsidR="00D774E8" w:rsidRDefault="00D774E8" w:rsidP="00D774E8">
      <w:pPr>
        <w:pStyle w:val="NormalWeb"/>
        <w:spacing w:after="0" w:line="360" w:lineRule="auto"/>
        <w:jc w:val="center"/>
        <w:rPr>
          <w:rFonts w:ascii="Tahoma" w:hAnsi="Tahoma" w:cs="Tahoma"/>
          <w:i/>
          <w:color w:val="4F81BD"/>
          <w:u w:val="single"/>
          <w:lang w:val="ro-RO"/>
        </w:rPr>
      </w:pPr>
      <w:r>
        <w:rPr>
          <w:rFonts w:ascii="Tahoma" w:hAnsi="Tahoma" w:cs="Tahoma"/>
          <w:i/>
          <w:color w:val="4F81BD"/>
          <w:u w:val="single"/>
          <w:lang w:val="ro-RO"/>
        </w:rPr>
        <w:t>Introducere generala</w:t>
      </w:r>
    </w:p>
    <w:p w:rsidR="006A3FEF" w:rsidRPr="00E21ECB" w:rsidRDefault="006A3FEF" w:rsidP="00D774E8">
      <w:pPr>
        <w:pStyle w:val="NormalWeb"/>
        <w:spacing w:after="0" w:line="360" w:lineRule="auto"/>
        <w:jc w:val="center"/>
        <w:rPr>
          <w:rFonts w:ascii="Tahoma" w:hAnsi="Tahoma" w:cs="Tahoma"/>
          <w:i/>
          <w:color w:val="4F81BD"/>
          <w:u w:val="single"/>
          <w:lang w:val="ro-RO"/>
        </w:rPr>
      </w:pPr>
    </w:p>
    <w:p w:rsidR="00C61F19" w:rsidRDefault="00BF2E90" w:rsidP="006E2983">
      <w:pPr>
        <w:rPr>
          <w:sz w:val="32"/>
          <w:szCs w:val="32"/>
          <w:lang w:val="en-US"/>
        </w:rPr>
      </w:pPr>
      <w:r w:rsidRPr="00BF2E90">
        <w:rPr>
          <w:sz w:val="32"/>
          <w:szCs w:val="32"/>
          <w:lang w:val="en-US"/>
        </w:rPr>
        <w:tab/>
        <w:t>In aceasta lucrare este prezentat raspunsul protocolului TCP la mecanismele ECN ( Explicit Congestion Notification) si exploreaza efectele mecanismelor ECN asupra performantelor retelelor TCP/IP. De asemenea, sunt prezentate anumite implementari legate de mecanismele ECN.</w:t>
      </w:r>
      <w:r>
        <w:rPr>
          <w:sz w:val="32"/>
          <w:szCs w:val="32"/>
          <w:lang w:val="en-US"/>
        </w:rPr>
        <w:t>[1]</w:t>
      </w:r>
    </w:p>
    <w:p w:rsidR="00BF2E90" w:rsidRDefault="00BF2E90" w:rsidP="006E2983">
      <w:pPr>
        <w:rPr>
          <w:sz w:val="32"/>
          <w:szCs w:val="32"/>
          <w:lang w:val="en-US"/>
        </w:rPr>
      </w:pPr>
      <w:r>
        <w:rPr>
          <w:sz w:val="32"/>
          <w:szCs w:val="32"/>
          <w:lang w:val="en-US"/>
        </w:rPr>
        <w:tab/>
        <w:t>In retelele TCP/IP, TCP-ul se bazeaza pe pachetele aruncate ca semn de aparitie a congestiei. O sursa de pachete (sursa TCP) detecteaza pachetele aruncate fie prin receptia a trei mesaje ACK duplicate, fie prin expirarea timpului de retransmitere si raspunde unei asemenea situatii prin micsorarea ferestrei de congestie.</w:t>
      </w:r>
    </w:p>
    <w:p w:rsidR="00241AC8" w:rsidRDefault="00241AC8" w:rsidP="006E2983">
      <w:pPr>
        <w:rPr>
          <w:sz w:val="32"/>
          <w:szCs w:val="32"/>
          <w:lang w:val="en-US"/>
        </w:rPr>
      </w:pPr>
      <w:r>
        <w:rPr>
          <w:sz w:val="32"/>
          <w:szCs w:val="32"/>
          <w:lang w:val="en-US"/>
        </w:rPr>
        <w:tab/>
        <w:t>Mecanismele de control prezente in TCP, “slow start” si “congestion avoidance” se folosesc de pierderea de pachete sau de expirarea anumitor timpi pentru a descoperi congestia din retea. De obicei, pierderile apar cand buffer-ul prezent la gateway-ul retelei isi atinge capacitatea maxima de procesare de pachete, iar fiecare pachet care soseste este aruncat.</w:t>
      </w:r>
      <w:r w:rsidR="00C137FE">
        <w:rPr>
          <w:sz w:val="32"/>
          <w:szCs w:val="32"/>
          <w:lang w:val="en-US"/>
        </w:rPr>
        <w:t>[1]</w:t>
      </w:r>
      <w:r>
        <w:rPr>
          <w:sz w:val="32"/>
          <w:szCs w:val="32"/>
          <w:lang w:val="en-US"/>
        </w:rPr>
        <w:t xml:space="preserve"> In TCP nu exista mijloace de a desco</w:t>
      </w:r>
      <w:r w:rsidR="006A3FEF">
        <w:rPr>
          <w:sz w:val="32"/>
          <w:szCs w:val="32"/>
          <w:lang w:val="en-US"/>
        </w:rPr>
        <w:t>peri aparitia congestiei inainte ca pachetele sa se piarda. Aceasta detectare a pierderilor de pachete cauzeaza o problema globala de sincronizare  a statiilor care transmit pachete spre acelasi gateway. Cand un gateway incepe sa arunce pachete, majoritatea statiilor observa cam in acelasi timp ca pachetele transmise catre gateway sunt aruncate, fapt care cauzeaza o utilizare slaba a latimii de banda si cauzeaza un delay considerabil.</w:t>
      </w:r>
    </w:p>
    <w:p w:rsidR="006A3FEF" w:rsidRDefault="006A3FEF" w:rsidP="006E2983">
      <w:pPr>
        <w:rPr>
          <w:sz w:val="32"/>
          <w:szCs w:val="32"/>
          <w:lang w:val="en-US"/>
        </w:rPr>
      </w:pPr>
    </w:p>
    <w:p w:rsidR="006A3FEF" w:rsidRPr="00E21ECB" w:rsidRDefault="006A3FEF" w:rsidP="006A3FEF">
      <w:pPr>
        <w:pStyle w:val="NormalWeb"/>
        <w:spacing w:after="0" w:line="360" w:lineRule="auto"/>
        <w:jc w:val="center"/>
        <w:rPr>
          <w:rFonts w:ascii="Tahoma" w:hAnsi="Tahoma" w:cs="Tahoma"/>
          <w:i/>
          <w:color w:val="4F81BD"/>
          <w:u w:val="single"/>
          <w:lang w:val="ro-RO"/>
        </w:rPr>
      </w:pPr>
      <w:r>
        <w:rPr>
          <w:rFonts w:ascii="Tahoma" w:hAnsi="Tahoma" w:cs="Tahoma"/>
          <w:b/>
          <w:i/>
          <w:color w:val="4F81BD"/>
          <w:u w:val="single"/>
          <w:lang w:val="ro-RO"/>
        </w:rPr>
        <w:t>Capitolul 2</w:t>
      </w:r>
      <w:r w:rsidRPr="00E21ECB">
        <w:rPr>
          <w:rFonts w:ascii="Tahoma" w:hAnsi="Tahoma" w:cs="Tahoma"/>
          <w:i/>
          <w:color w:val="4F81BD"/>
          <w:u w:val="single"/>
          <w:lang w:val="ro-RO"/>
        </w:rPr>
        <w:t xml:space="preserve">  </w:t>
      </w:r>
    </w:p>
    <w:p w:rsidR="006958A5" w:rsidRDefault="006958A5" w:rsidP="006A3FEF">
      <w:pPr>
        <w:pStyle w:val="NormalWeb"/>
        <w:spacing w:after="0" w:line="360" w:lineRule="auto"/>
        <w:jc w:val="center"/>
        <w:rPr>
          <w:rFonts w:ascii="Tahoma" w:hAnsi="Tahoma" w:cs="Tahoma"/>
          <w:i/>
          <w:color w:val="4F81BD"/>
          <w:u w:val="single"/>
          <w:lang w:val="ro-RO"/>
        </w:rPr>
      </w:pPr>
    </w:p>
    <w:p w:rsidR="006A3FEF" w:rsidRDefault="006958A5" w:rsidP="006A3FEF">
      <w:pPr>
        <w:pStyle w:val="NormalWeb"/>
        <w:spacing w:after="0" w:line="360" w:lineRule="auto"/>
        <w:jc w:val="center"/>
        <w:rPr>
          <w:sz w:val="32"/>
          <w:szCs w:val="32"/>
        </w:rPr>
      </w:pPr>
      <w:r>
        <w:rPr>
          <w:rFonts w:ascii="Tahoma" w:hAnsi="Tahoma" w:cs="Tahoma"/>
          <w:i/>
          <w:color w:val="4F81BD"/>
          <w:u w:val="single"/>
          <w:lang w:val="ro-RO"/>
        </w:rPr>
        <w:t xml:space="preserve">2.1 </w:t>
      </w:r>
      <w:r w:rsidR="006A3FEF">
        <w:rPr>
          <w:rFonts w:ascii="Tahoma" w:hAnsi="Tahoma" w:cs="Tahoma"/>
          <w:i/>
          <w:color w:val="4F81BD"/>
          <w:u w:val="single"/>
          <w:lang w:val="ro-RO"/>
        </w:rPr>
        <w:t>Introducere gateway-urilor RED pentru imbunatatirea comportamentului TCP pe durata congestiilor</w:t>
      </w:r>
    </w:p>
    <w:p w:rsidR="006A3FEF" w:rsidRDefault="006A3FEF" w:rsidP="006E2983">
      <w:pPr>
        <w:rPr>
          <w:sz w:val="32"/>
          <w:szCs w:val="32"/>
          <w:lang w:val="en-US"/>
        </w:rPr>
      </w:pPr>
    </w:p>
    <w:p w:rsidR="006A3FEF" w:rsidRDefault="006A3FEF" w:rsidP="006E2983">
      <w:pPr>
        <w:rPr>
          <w:sz w:val="32"/>
          <w:szCs w:val="32"/>
          <w:lang w:val="en-US"/>
        </w:rPr>
      </w:pPr>
      <w:r>
        <w:rPr>
          <w:sz w:val="32"/>
          <w:szCs w:val="32"/>
          <w:lang w:val="en-US"/>
        </w:rPr>
        <w:tab/>
        <w:t xml:space="preserve">Pentru a imbunatati comportamentul protocolului TCP pe durata congestiilor , S. Floyd si V. Jacobson au introdus gateway-urile RED ( Random Early Detection ). Aceste gateway-uri incearca sa detecteze congestiile inainte ca </w:t>
      </w:r>
      <w:r w:rsidR="00832BA9">
        <w:rPr>
          <w:sz w:val="32"/>
          <w:szCs w:val="32"/>
          <w:lang w:val="en-US"/>
        </w:rPr>
        <w:t>in gateway-uri sa existe “queue overflow”- ul.</w:t>
      </w:r>
    </w:p>
    <w:p w:rsidR="00C137FE" w:rsidRDefault="00832BA9" w:rsidP="00C137FE">
      <w:pPr>
        <w:ind w:firstLine="720"/>
        <w:rPr>
          <w:sz w:val="32"/>
          <w:szCs w:val="32"/>
          <w:lang w:val="en-US"/>
        </w:rPr>
      </w:pPr>
      <w:r>
        <w:rPr>
          <w:sz w:val="32"/>
          <w:szCs w:val="32"/>
          <w:lang w:val="en-US"/>
        </w:rPr>
        <w:t>Aceasta metoda noua de detectie ajuta gateway-ul sa previna pierderea mare de pachete si problema sincronizarii globale. Un gateway RED poate arunca un pachet sau il poate marca cu un indicator de congestive pentru sursa pachetului.</w:t>
      </w:r>
      <w:r w:rsidR="00C137FE">
        <w:rPr>
          <w:sz w:val="32"/>
          <w:szCs w:val="32"/>
          <w:lang w:val="en-US"/>
        </w:rPr>
        <w:t>[2]</w:t>
      </w:r>
    </w:p>
    <w:p w:rsidR="006958A5" w:rsidRDefault="00832BA9" w:rsidP="00C137FE">
      <w:pPr>
        <w:ind w:firstLine="720"/>
        <w:rPr>
          <w:sz w:val="32"/>
          <w:szCs w:val="32"/>
          <w:lang w:val="en-US"/>
        </w:rPr>
      </w:pPr>
      <w:r>
        <w:rPr>
          <w:sz w:val="32"/>
          <w:szCs w:val="32"/>
          <w:lang w:val="en-US"/>
        </w:rPr>
        <w:t xml:space="preserve"> Decizia de a arunca sau a marca un pachet depinde de protocolul folosit de sursa pachetelor. In cazul TCP-ului , gateway-ul va arunca pachetele deoarce TCP-ul observa congestia dupa aruncarea pachetelor. Pachetele sunt aruncate aleator in functie de dimensiunea medie a marimii cozii. Algoritmul de aruncare al pachetelor este bazat pe dimensiunea medie a cozii si nu pe dimenziunea cozii intr-un anumit moment pentru a evita o partinire a traficului de tip “burst”. Prin aruncarea la aleatoare a pachetelor, gateway-urile RED limiteaza sincronizarea de multiple stream-uri de trafic prin gateway. Prin folosirea gateway-urilor RED este posibila izolarea procesului de detectie a congestiei de cel de notificare a congestiei.</w:t>
      </w:r>
    </w:p>
    <w:p w:rsidR="006958A5" w:rsidRDefault="006958A5" w:rsidP="006958A5">
      <w:pPr>
        <w:rPr>
          <w:sz w:val="32"/>
          <w:szCs w:val="32"/>
          <w:lang w:val="en-US"/>
        </w:rPr>
      </w:pPr>
    </w:p>
    <w:p w:rsidR="006958A5" w:rsidRDefault="006958A5" w:rsidP="006958A5">
      <w:pPr>
        <w:jc w:val="center"/>
        <w:rPr>
          <w:rFonts w:ascii="Tahoma" w:hAnsi="Tahoma" w:cs="Tahoma"/>
          <w:i/>
          <w:color w:val="4F81BD"/>
          <w:u w:val="single"/>
          <w:lang w:val="ro-RO"/>
        </w:rPr>
      </w:pPr>
      <w:r>
        <w:rPr>
          <w:rFonts w:ascii="Tahoma" w:hAnsi="Tahoma" w:cs="Tahoma"/>
          <w:i/>
          <w:color w:val="4F81BD"/>
          <w:u w:val="single"/>
          <w:lang w:val="ro-RO"/>
        </w:rPr>
        <w:t>2.2 Introducere mecanismului ECN</w:t>
      </w:r>
    </w:p>
    <w:p w:rsidR="006958A5" w:rsidRDefault="006958A5" w:rsidP="006958A5">
      <w:pPr>
        <w:ind w:firstLine="720"/>
        <w:rPr>
          <w:sz w:val="32"/>
          <w:szCs w:val="32"/>
          <w:lang w:val="en-US"/>
        </w:rPr>
      </w:pPr>
    </w:p>
    <w:p w:rsidR="00C137FE" w:rsidRDefault="006958A5" w:rsidP="006958A5">
      <w:pPr>
        <w:ind w:firstLine="720"/>
        <w:rPr>
          <w:sz w:val="32"/>
          <w:szCs w:val="32"/>
          <w:lang w:val="en-US"/>
        </w:rPr>
      </w:pPr>
      <w:r>
        <w:rPr>
          <w:sz w:val="32"/>
          <w:szCs w:val="32"/>
          <w:lang w:val="en-US"/>
        </w:rPr>
        <w:t xml:space="preserve">Pentru a imbunatati comportamentul protocolului TCP la congestii, S. Floyd si K. Ramakrishnan au propus mecanismul de Notificare Explicita a Congestiei (ECN). </w:t>
      </w:r>
      <w:r w:rsidR="00C137FE">
        <w:rPr>
          <w:sz w:val="32"/>
          <w:szCs w:val="32"/>
          <w:lang w:val="en-US"/>
        </w:rPr>
        <w:t xml:space="preserve">[1] </w:t>
      </w:r>
    </w:p>
    <w:p w:rsidR="00684824" w:rsidRDefault="00816282" w:rsidP="006958A5">
      <w:pPr>
        <w:ind w:firstLine="720"/>
        <w:rPr>
          <w:sz w:val="32"/>
          <w:szCs w:val="32"/>
          <w:lang w:val="en-US"/>
        </w:rPr>
      </w:pPr>
      <w:r>
        <w:rPr>
          <w:sz w:val="32"/>
          <w:szCs w:val="32"/>
          <w:lang w:val="en-US"/>
        </w:rPr>
        <w:t>Scop-ul ECN-ului este de a evita delay-ul in transmisiuni cauzat de aruncarea inutila de pachete.</w:t>
      </w:r>
      <w:r w:rsidR="00684824">
        <w:rPr>
          <w:sz w:val="32"/>
          <w:szCs w:val="32"/>
          <w:lang w:val="en-US"/>
        </w:rPr>
        <w:t xml:space="preserve"> Hostul sursa primeste un feedback de congestive din retea prin pachetele “marcate”. Un pachet este marcat de un gateway RED prin setarea unui bit in headerul TCP in loc sa fie aruncat. Marcajul este anuntat de receptorul TCP prin setarea unui “ECN echo flag” in headerul unui pachet ACK iar sursa reactioneaza la pachetul marcat la fel cum ar reactiona la un pachet ce trebuie aruncat. </w:t>
      </w:r>
      <w:r w:rsidR="00C137FE">
        <w:rPr>
          <w:sz w:val="32"/>
          <w:szCs w:val="32"/>
          <w:lang w:val="en-US"/>
        </w:rPr>
        <w:t>[3]</w:t>
      </w:r>
    </w:p>
    <w:p w:rsidR="006958A5" w:rsidRPr="006958A5" w:rsidRDefault="00684824" w:rsidP="006958A5">
      <w:pPr>
        <w:ind w:firstLine="720"/>
        <w:rPr>
          <w:sz w:val="32"/>
          <w:szCs w:val="32"/>
          <w:lang w:val="en-US"/>
        </w:rPr>
      </w:pPr>
      <w:r>
        <w:rPr>
          <w:sz w:val="32"/>
          <w:szCs w:val="32"/>
          <w:lang w:val="en-US"/>
        </w:rPr>
        <w:t>Avantajul acestui mechanism este ca nu depinde de timpii de retransmitere si de granularitatea timpilor TCP. Cu suportul ECN, TCP nu trebuie sa astepte expirarea timpilor pentru a reactiona la congestive. Pentru stream-uri de pachete cu Round-Trip Time (RTT) mic, granularitatea timpilor TCP poate intarzia detectia unui pachet aruncat, cu rezultatul surse in mod “idle” si a legaturii subutilizate. ECN in combinatie cu gateway-urile RED se axeaza pe rezolvarea problemelor de pachete aruncate inutil si a intarzierilor inutile in retea cauzate de pierderile de pachete mentionate mai sus, dar nu poate garanta impartirea egala a latimii de banda intre host-uri.</w:t>
      </w:r>
      <w:r w:rsidR="00896AAA">
        <w:rPr>
          <w:sz w:val="32"/>
          <w:szCs w:val="32"/>
          <w:lang w:val="en-US"/>
        </w:rPr>
        <w:t xml:space="preserve"> </w:t>
      </w:r>
    </w:p>
    <w:p w:rsidR="00BF2E90" w:rsidRDefault="00BF2E90" w:rsidP="006E2983">
      <w:pPr>
        <w:rPr>
          <w:sz w:val="32"/>
          <w:szCs w:val="32"/>
          <w:lang w:val="en-US"/>
        </w:rPr>
      </w:pPr>
    </w:p>
    <w:p w:rsidR="006958A5" w:rsidRPr="00BF2E90" w:rsidRDefault="006958A5" w:rsidP="006E2983">
      <w:pPr>
        <w:rPr>
          <w:sz w:val="32"/>
          <w:szCs w:val="32"/>
          <w:lang w:val="en-US"/>
        </w:rPr>
      </w:pPr>
    </w:p>
    <w:p w:rsidR="00C61F19" w:rsidRPr="00BF2E90" w:rsidRDefault="00C61F19" w:rsidP="006E2983">
      <w:pPr>
        <w:rPr>
          <w:sz w:val="32"/>
          <w:szCs w:val="32"/>
          <w:lang w:val="en-US"/>
        </w:rPr>
      </w:pPr>
    </w:p>
    <w:p w:rsidR="00C61F19" w:rsidRPr="00BF2E90" w:rsidRDefault="00896AAA" w:rsidP="006E2983">
      <w:pPr>
        <w:rPr>
          <w:sz w:val="32"/>
          <w:szCs w:val="32"/>
          <w:lang w:val="en-US"/>
        </w:rPr>
      </w:pPr>
      <w:r>
        <w:rPr>
          <w:noProof/>
          <w:sz w:val="32"/>
          <w:szCs w:val="32"/>
          <w:lang w:val="en-US"/>
        </w:rPr>
        <w:drawing>
          <wp:inline distT="0" distB="0" distL="0" distR="0">
            <wp:extent cx="484632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6320" cy="4114800"/>
                    </a:xfrm>
                    <a:prstGeom prst="rect">
                      <a:avLst/>
                    </a:prstGeom>
                    <a:noFill/>
                    <a:ln>
                      <a:noFill/>
                    </a:ln>
                  </pic:spPr>
                </pic:pic>
              </a:graphicData>
            </a:graphic>
          </wp:inline>
        </w:drawing>
      </w:r>
    </w:p>
    <w:p w:rsidR="00C61F19" w:rsidRPr="00896AAA" w:rsidRDefault="00896AAA" w:rsidP="00896AAA">
      <w:pPr>
        <w:jc w:val="center"/>
        <w:rPr>
          <w:lang w:val="en-US"/>
        </w:rPr>
      </w:pPr>
      <w:r w:rsidRPr="00896AAA">
        <w:rPr>
          <w:lang w:val="en-US"/>
        </w:rPr>
        <w:t>Fig.1: Bitii ECN din header-ul IP</w:t>
      </w:r>
    </w:p>
    <w:p w:rsidR="00C61F19" w:rsidRDefault="00C61F19" w:rsidP="006E2983">
      <w:pPr>
        <w:rPr>
          <w:sz w:val="32"/>
          <w:szCs w:val="32"/>
          <w:lang w:val="en-US"/>
        </w:rPr>
      </w:pPr>
    </w:p>
    <w:p w:rsidR="00C137FE" w:rsidRDefault="0084688F" w:rsidP="0084688F">
      <w:pPr>
        <w:ind w:firstLine="720"/>
        <w:rPr>
          <w:sz w:val="32"/>
          <w:szCs w:val="32"/>
          <w:lang w:val="en-US"/>
        </w:rPr>
      </w:pPr>
      <w:r>
        <w:rPr>
          <w:sz w:val="32"/>
          <w:szCs w:val="32"/>
          <w:lang w:val="en-US"/>
        </w:rPr>
        <w:t>TCP sugereaza ca o retea este congestionata doar prin pierderea de pachete care este indicate de expirarea timpilor de retransmitere sau a pachetelor ACK duplicate.</w:t>
      </w:r>
      <w:r w:rsidR="00C137FE">
        <w:rPr>
          <w:sz w:val="32"/>
          <w:szCs w:val="32"/>
          <w:lang w:val="en-US"/>
        </w:rPr>
        <w:t>[4]</w:t>
      </w:r>
    </w:p>
    <w:p w:rsidR="00C137FE" w:rsidRDefault="0084688F" w:rsidP="0084688F">
      <w:pPr>
        <w:ind w:firstLine="720"/>
        <w:rPr>
          <w:sz w:val="32"/>
          <w:szCs w:val="32"/>
          <w:lang w:val="en-US"/>
        </w:rPr>
      </w:pPr>
      <w:r>
        <w:rPr>
          <w:sz w:val="32"/>
          <w:szCs w:val="32"/>
          <w:lang w:val="en-US"/>
        </w:rPr>
        <w:t xml:space="preserve"> Acest mecanism poate fi o modalitate destul de “scumpa” pentru a detecta prezenta congestiei. La folosirea mecanismului ECN, pachetele sunt marcate in loc sa fie aruncate.</w:t>
      </w:r>
      <w:r w:rsidR="00C137FE">
        <w:rPr>
          <w:sz w:val="32"/>
          <w:szCs w:val="32"/>
          <w:lang w:val="en-US"/>
        </w:rPr>
        <w:t>[4]</w:t>
      </w:r>
    </w:p>
    <w:p w:rsidR="0084688F" w:rsidRDefault="0084688F" w:rsidP="0084688F">
      <w:pPr>
        <w:ind w:firstLine="720"/>
        <w:rPr>
          <w:sz w:val="32"/>
          <w:szCs w:val="32"/>
          <w:lang w:val="en-US"/>
        </w:rPr>
      </w:pPr>
      <w:r>
        <w:rPr>
          <w:sz w:val="32"/>
          <w:szCs w:val="32"/>
          <w:lang w:val="en-US"/>
        </w:rPr>
        <w:t xml:space="preserve"> Acest marcaj informeaza sursa despre prezenta congestiei astfel incat sa nu mai fie nevoie sa astepte receptionarea ACK-urilor duplicate </w:t>
      </w:r>
      <w:r>
        <w:rPr>
          <w:sz w:val="32"/>
          <w:szCs w:val="32"/>
          <w:lang w:val="en-US"/>
        </w:rPr>
        <w:lastRenderedPageBreak/>
        <w:t>sau a expirarii diversilor timpi TCP. Din aceasta cauza, conexiunile mai sensibile la delay au de castigat de pe urma mecanismului ECN.</w:t>
      </w:r>
      <w:r w:rsidR="00C137FE">
        <w:rPr>
          <w:sz w:val="32"/>
          <w:szCs w:val="32"/>
          <w:lang w:val="en-US"/>
        </w:rPr>
        <w:t>[3]</w:t>
      </w:r>
    </w:p>
    <w:p w:rsidR="0084688F" w:rsidRDefault="0084688F" w:rsidP="006E2983">
      <w:pPr>
        <w:rPr>
          <w:sz w:val="32"/>
          <w:szCs w:val="32"/>
          <w:lang w:val="en-US"/>
        </w:rPr>
      </w:pPr>
      <w:r>
        <w:rPr>
          <w:sz w:val="32"/>
          <w:szCs w:val="32"/>
          <w:lang w:val="en-US"/>
        </w:rPr>
        <w:tab/>
      </w:r>
      <w:r w:rsidR="004C646A">
        <w:rPr>
          <w:sz w:val="32"/>
          <w:szCs w:val="32"/>
          <w:lang w:val="en-US"/>
        </w:rPr>
        <w:t>In general, TCP ar trebui sa raspunda unui pachet marcat ECN ca unui pachet pe care urmeaza sa il arunce. Asta inseamna ca TCP injumatateste fereastra de congestive (cwnd) si reduce pragul de “slow start” (sstresh).</w:t>
      </w:r>
    </w:p>
    <w:p w:rsidR="004C646A" w:rsidRDefault="004C646A" w:rsidP="006E2983">
      <w:pPr>
        <w:rPr>
          <w:sz w:val="32"/>
          <w:szCs w:val="32"/>
          <w:lang w:val="en-US"/>
        </w:rPr>
      </w:pPr>
    </w:p>
    <w:p w:rsidR="004C646A" w:rsidRPr="004D0D5B" w:rsidRDefault="004C646A" w:rsidP="006E2983">
      <w:pPr>
        <w:rPr>
          <w:rFonts w:ascii="Tahoma" w:hAnsi="Tahoma" w:cs="Tahoma"/>
          <w:i/>
          <w:color w:val="0070C0"/>
          <w:sz w:val="28"/>
          <w:szCs w:val="28"/>
          <w:u w:val="single"/>
          <w:lang w:val="en-US"/>
        </w:rPr>
      </w:pPr>
      <w:r w:rsidRPr="004D0D5B">
        <w:rPr>
          <w:rFonts w:ascii="Tahoma" w:hAnsi="Tahoma" w:cs="Tahoma"/>
          <w:i/>
          <w:color w:val="0070C0"/>
          <w:sz w:val="28"/>
          <w:szCs w:val="28"/>
          <w:u w:val="single"/>
          <w:lang w:val="en-US"/>
        </w:rPr>
        <w:t>2.2.1. Header-ul ECN-TCP</w:t>
      </w:r>
    </w:p>
    <w:p w:rsidR="004C646A" w:rsidRDefault="004C646A" w:rsidP="006E2983">
      <w:pPr>
        <w:rPr>
          <w:sz w:val="32"/>
          <w:szCs w:val="32"/>
          <w:lang w:val="en-US"/>
        </w:rPr>
      </w:pPr>
      <w:r>
        <w:rPr>
          <w:sz w:val="32"/>
          <w:szCs w:val="32"/>
          <w:lang w:val="en-US"/>
        </w:rPr>
        <w:tab/>
        <w:t xml:space="preserve">ECN-TCP se foloseste de doi biti din header: </w:t>
      </w:r>
    </w:p>
    <w:p w:rsidR="004C646A" w:rsidRDefault="004C646A" w:rsidP="004C646A">
      <w:pPr>
        <w:pStyle w:val="ListParagraph"/>
        <w:numPr>
          <w:ilvl w:val="0"/>
          <w:numId w:val="2"/>
        </w:numPr>
        <w:rPr>
          <w:sz w:val="32"/>
          <w:szCs w:val="32"/>
          <w:lang w:val="en-US"/>
        </w:rPr>
      </w:pPr>
      <w:r>
        <w:rPr>
          <w:sz w:val="32"/>
          <w:szCs w:val="32"/>
          <w:lang w:val="en-US"/>
        </w:rPr>
        <w:t xml:space="preserve">Un bit </w:t>
      </w:r>
      <w:r w:rsidR="008F59B2">
        <w:rPr>
          <w:sz w:val="32"/>
          <w:szCs w:val="32"/>
          <w:lang w:val="en-US"/>
        </w:rPr>
        <w:t>arata ca o conexiune este capabila ECN (ECT-bit)</w:t>
      </w:r>
    </w:p>
    <w:p w:rsidR="008F59B2" w:rsidRDefault="008F59B2" w:rsidP="004C646A">
      <w:pPr>
        <w:pStyle w:val="ListParagraph"/>
        <w:numPr>
          <w:ilvl w:val="0"/>
          <w:numId w:val="2"/>
        </w:numPr>
        <w:rPr>
          <w:sz w:val="32"/>
          <w:szCs w:val="32"/>
          <w:lang w:val="en-US"/>
        </w:rPr>
      </w:pPr>
      <w:r>
        <w:rPr>
          <w:sz w:val="32"/>
          <w:szCs w:val="32"/>
          <w:lang w:val="en-US"/>
        </w:rPr>
        <w:t>Al doilea bit indica congestia (CE-bit)</w:t>
      </w:r>
    </w:p>
    <w:p w:rsidR="008F59B2" w:rsidRDefault="008F59B2" w:rsidP="008F59B2">
      <w:pPr>
        <w:ind w:firstLine="720"/>
        <w:rPr>
          <w:sz w:val="32"/>
          <w:szCs w:val="32"/>
          <w:lang w:val="en-US"/>
        </w:rPr>
      </w:pPr>
      <w:r>
        <w:rPr>
          <w:sz w:val="32"/>
          <w:szCs w:val="32"/>
          <w:lang w:val="en-US"/>
        </w:rPr>
        <w:t>Daca o conexiune foloseste ECN pentru controlul congestiei, bitul ECT este setat 1 in toate pachetele; altfel este setat 0.</w:t>
      </w:r>
    </w:p>
    <w:p w:rsidR="008F59B2" w:rsidRPr="008F59B2" w:rsidRDefault="008F59B2" w:rsidP="008F59B2">
      <w:pPr>
        <w:ind w:firstLine="720"/>
        <w:rPr>
          <w:sz w:val="32"/>
          <w:szCs w:val="32"/>
          <w:lang w:val="en-US"/>
        </w:rPr>
      </w:pPr>
      <w:r>
        <w:rPr>
          <w:sz w:val="32"/>
          <w:szCs w:val="32"/>
          <w:lang w:val="en-US"/>
        </w:rPr>
        <w:t>Bitul CE este setat pe un router congestionat. ECN introduce doua flaguri noi in campul rezervat din headerul TCP. Primul flag este “ECN echo flag” care este setat in ACK de catre hostul care a primit pachetul daca un pachet ECN are bitul CE setat. Al doilea flag este “congestion window reduced” (CWR). Acest flag este setat de sursa dupa ce si-a redus dimensiunea ferestrei de congestie din motive diverse ( expirarea timpilor de retransmisie, ACK-uri duplicate sau ECN echo ACK)</w:t>
      </w:r>
      <w:r w:rsidR="00C137FE">
        <w:rPr>
          <w:sz w:val="32"/>
          <w:szCs w:val="32"/>
          <w:lang w:val="en-US"/>
        </w:rPr>
        <w:t>.[5]</w:t>
      </w:r>
    </w:p>
    <w:p w:rsidR="00C61F19" w:rsidRPr="00BF2E90" w:rsidRDefault="00C61F19" w:rsidP="006E2983">
      <w:pPr>
        <w:rPr>
          <w:sz w:val="32"/>
          <w:szCs w:val="32"/>
          <w:lang w:val="en-US"/>
        </w:rPr>
      </w:pPr>
    </w:p>
    <w:p w:rsidR="00C61F19" w:rsidRDefault="00C61F19" w:rsidP="006E2983">
      <w:pPr>
        <w:rPr>
          <w:sz w:val="20"/>
          <w:szCs w:val="20"/>
          <w:lang w:val="en-US"/>
        </w:rPr>
      </w:pPr>
    </w:p>
    <w:p w:rsidR="004D0D5B" w:rsidRDefault="004D0D5B" w:rsidP="004D0D5B">
      <w:pPr>
        <w:rPr>
          <w:rFonts w:ascii="Tahoma" w:hAnsi="Tahoma" w:cs="Tahoma"/>
          <w:i/>
          <w:color w:val="0070C0"/>
          <w:sz w:val="28"/>
          <w:szCs w:val="28"/>
          <w:u w:val="single"/>
          <w:lang w:val="en-US"/>
        </w:rPr>
      </w:pPr>
    </w:p>
    <w:p w:rsidR="004D0D5B" w:rsidRDefault="004D0D5B" w:rsidP="004D0D5B">
      <w:pPr>
        <w:rPr>
          <w:rFonts w:ascii="Tahoma" w:hAnsi="Tahoma" w:cs="Tahoma"/>
          <w:i/>
          <w:color w:val="0070C0"/>
          <w:sz w:val="28"/>
          <w:szCs w:val="28"/>
          <w:u w:val="single"/>
          <w:lang w:val="en-US"/>
        </w:rPr>
      </w:pPr>
    </w:p>
    <w:p w:rsidR="004D0D5B" w:rsidRDefault="004D0D5B" w:rsidP="004D0D5B">
      <w:pPr>
        <w:rPr>
          <w:rFonts w:ascii="Tahoma" w:hAnsi="Tahoma" w:cs="Tahoma"/>
          <w:i/>
          <w:color w:val="0070C0"/>
          <w:sz w:val="28"/>
          <w:szCs w:val="28"/>
          <w:u w:val="single"/>
          <w:lang w:val="en-US"/>
        </w:rPr>
      </w:pPr>
    </w:p>
    <w:p w:rsidR="004D0D5B" w:rsidRDefault="004D0D5B" w:rsidP="004D0D5B">
      <w:pPr>
        <w:rPr>
          <w:rFonts w:ascii="Tahoma" w:hAnsi="Tahoma" w:cs="Tahoma"/>
          <w:i/>
          <w:color w:val="0070C0"/>
          <w:sz w:val="28"/>
          <w:szCs w:val="28"/>
          <w:u w:val="single"/>
          <w:lang w:val="en-US"/>
        </w:rPr>
      </w:pPr>
    </w:p>
    <w:p w:rsidR="004D0D5B" w:rsidRPr="004D0D5B" w:rsidRDefault="00CF3A06" w:rsidP="004D0D5B">
      <w:pPr>
        <w:rPr>
          <w:rFonts w:ascii="Tahoma" w:hAnsi="Tahoma" w:cs="Tahoma"/>
          <w:i/>
          <w:color w:val="0070C0"/>
          <w:sz w:val="28"/>
          <w:szCs w:val="28"/>
          <w:u w:val="single"/>
          <w:lang w:val="en-US"/>
        </w:rPr>
      </w:pPr>
      <w:r>
        <w:rPr>
          <w:rFonts w:ascii="Tahoma" w:hAnsi="Tahoma" w:cs="Tahoma"/>
          <w:i/>
          <w:color w:val="0070C0"/>
          <w:sz w:val="28"/>
          <w:szCs w:val="28"/>
          <w:u w:val="single"/>
          <w:lang w:val="en-US"/>
        </w:rPr>
        <w:t>2.2.2</w:t>
      </w:r>
      <w:r w:rsidR="004D0D5B" w:rsidRPr="004D0D5B">
        <w:rPr>
          <w:rFonts w:ascii="Tahoma" w:hAnsi="Tahoma" w:cs="Tahoma"/>
          <w:i/>
          <w:color w:val="0070C0"/>
          <w:sz w:val="28"/>
          <w:szCs w:val="28"/>
          <w:u w:val="single"/>
          <w:lang w:val="en-US"/>
        </w:rPr>
        <w:t xml:space="preserve">. </w:t>
      </w:r>
      <w:r w:rsidR="004D0D5B">
        <w:rPr>
          <w:rFonts w:ascii="Tahoma" w:hAnsi="Tahoma" w:cs="Tahoma"/>
          <w:i/>
          <w:color w:val="0070C0"/>
          <w:sz w:val="28"/>
          <w:szCs w:val="28"/>
          <w:u w:val="single"/>
          <w:lang w:val="en-US"/>
        </w:rPr>
        <w:t>Gateway-urile</w:t>
      </w:r>
      <w:r w:rsidR="004D0D5B" w:rsidRPr="004D0D5B">
        <w:rPr>
          <w:rFonts w:ascii="Tahoma" w:hAnsi="Tahoma" w:cs="Tahoma"/>
          <w:i/>
          <w:color w:val="0070C0"/>
          <w:sz w:val="28"/>
          <w:szCs w:val="28"/>
          <w:u w:val="single"/>
          <w:lang w:val="en-US"/>
        </w:rPr>
        <w:t xml:space="preserve"> ECN-TCP</w:t>
      </w:r>
    </w:p>
    <w:p w:rsidR="00C61F19" w:rsidRDefault="00C61F19" w:rsidP="006E2983">
      <w:pPr>
        <w:rPr>
          <w:sz w:val="20"/>
          <w:szCs w:val="20"/>
          <w:lang w:val="en-US"/>
        </w:rPr>
      </w:pPr>
    </w:p>
    <w:p w:rsidR="00C137FE" w:rsidRDefault="004D0D5B" w:rsidP="00C137FE">
      <w:pPr>
        <w:ind w:firstLine="720"/>
        <w:rPr>
          <w:sz w:val="32"/>
          <w:szCs w:val="32"/>
          <w:lang w:val="en-US"/>
        </w:rPr>
      </w:pPr>
      <w:r>
        <w:rPr>
          <w:sz w:val="32"/>
          <w:szCs w:val="32"/>
          <w:lang w:val="en-US"/>
        </w:rPr>
        <w:t>ECN-TCP foloseste gateway-uri RED cu algoritm modificat pentru a seta bitul CE in headerul TCP. D</w:t>
      </w:r>
      <w:r w:rsidR="00C137FE">
        <w:rPr>
          <w:sz w:val="32"/>
          <w:szCs w:val="32"/>
          <w:lang w:val="en-US"/>
        </w:rPr>
        <w:t>i</w:t>
      </w:r>
      <w:r>
        <w:rPr>
          <w:sz w:val="32"/>
          <w:szCs w:val="32"/>
          <w:lang w:val="en-US"/>
        </w:rPr>
        <w:t xml:space="preserve">ferenta este ca gateway-ul marcheaza pachetul in loc sa il arunce. </w:t>
      </w:r>
      <w:r w:rsidR="00C137FE">
        <w:rPr>
          <w:sz w:val="32"/>
          <w:szCs w:val="32"/>
          <w:lang w:val="en-US"/>
        </w:rPr>
        <w:t>[3]</w:t>
      </w:r>
      <w:r>
        <w:rPr>
          <w:sz w:val="32"/>
          <w:szCs w:val="32"/>
          <w:lang w:val="en-US"/>
        </w:rPr>
        <w:t xml:space="preserve"> </w:t>
      </w:r>
    </w:p>
    <w:p w:rsidR="00CF3A06" w:rsidRDefault="004D0D5B" w:rsidP="00C137FE">
      <w:pPr>
        <w:ind w:firstLine="720"/>
        <w:rPr>
          <w:sz w:val="32"/>
          <w:szCs w:val="32"/>
          <w:lang w:val="en-US"/>
        </w:rPr>
      </w:pPr>
      <w:r>
        <w:rPr>
          <w:sz w:val="32"/>
          <w:szCs w:val="32"/>
          <w:lang w:val="en-US"/>
        </w:rPr>
        <w:t>Algoritmul RED incearca sa mentina lungimea medie a cozii intre doua praguri. Niciun pachet nu este marcat cat timp lungimea cozii este sub un prag minim (</w:t>
      </w:r>
      <m:oMath>
        <m:sSub>
          <m:sSubPr>
            <m:ctrlPr>
              <w:rPr>
                <w:rFonts w:ascii="Cambria Math" w:hAnsi="Cambria Math"/>
                <w:i/>
                <w:sz w:val="32"/>
                <w:szCs w:val="32"/>
                <w:lang w:val="en-US"/>
              </w:rPr>
            </m:ctrlPr>
          </m:sSubPr>
          <m:e>
            <m:r>
              <w:rPr>
                <w:rFonts w:ascii="Cambria Math" w:hAnsi="Cambria Math"/>
                <w:sz w:val="32"/>
                <w:szCs w:val="32"/>
                <w:lang w:val="en-US"/>
              </w:rPr>
              <m:t>min</m:t>
            </m:r>
          </m:e>
          <m:sub>
            <m:r>
              <w:rPr>
                <w:rFonts w:ascii="Cambria Math" w:hAnsi="Cambria Math"/>
                <w:sz w:val="32"/>
                <w:szCs w:val="32"/>
                <w:lang w:val="en-US"/>
              </w:rPr>
              <m:t>th</m:t>
            </m:r>
          </m:sub>
        </m:sSub>
      </m:oMath>
      <w:r>
        <w:rPr>
          <w:sz w:val="32"/>
          <w:szCs w:val="32"/>
          <w:lang w:val="en-US"/>
        </w:rPr>
        <w:t>). Daca lungimea medie a cozii depaseste pragul minim, dar se afla sub pragul maxim (</w:t>
      </w:r>
      <m:oMath>
        <m:sSub>
          <m:sSubPr>
            <m:ctrlPr>
              <w:rPr>
                <w:rFonts w:ascii="Cambria Math" w:hAnsi="Cambria Math"/>
                <w:i/>
                <w:sz w:val="32"/>
                <w:szCs w:val="32"/>
                <w:lang w:val="en-US"/>
              </w:rPr>
            </m:ctrlPr>
          </m:sSubPr>
          <m:e>
            <m:r>
              <w:rPr>
                <w:rFonts w:ascii="Cambria Math" w:hAnsi="Cambria Math"/>
                <w:sz w:val="32"/>
                <w:szCs w:val="32"/>
                <w:lang w:val="en-US"/>
              </w:rPr>
              <m:t>max</m:t>
            </m:r>
          </m:e>
          <m:sub>
            <m:r>
              <w:rPr>
                <w:rFonts w:ascii="Cambria Math" w:hAnsi="Cambria Math"/>
                <w:sz w:val="32"/>
                <w:szCs w:val="32"/>
                <w:lang w:val="en-US"/>
              </w:rPr>
              <m:t>th</m:t>
            </m:r>
          </m:sub>
        </m:sSub>
      </m:oMath>
      <w:r>
        <w:rPr>
          <w:sz w:val="32"/>
          <w:szCs w:val="32"/>
          <w:lang w:val="en-US"/>
        </w:rPr>
        <w:t xml:space="preserve">), pachetele care vin sunt marcate cu probabilitatea </w:t>
      </w:r>
      <m:oMath>
        <m:sSub>
          <m:sSubPr>
            <m:ctrlPr>
              <w:rPr>
                <w:rFonts w:ascii="Cambria Math" w:hAnsi="Cambria Math"/>
                <w:i/>
                <w:sz w:val="32"/>
                <w:szCs w:val="32"/>
                <w:lang w:val="en-US"/>
              </w:rPr>
            </m:ctrlPr>
          </m:sSubPr>
          <m:e>
            <m:r>
              <w:rPr>
                <w:rFonts w:ascii="Cambria Math" w:hAnsi="Cambria Math"/>
                <w:sz w:val="32"/>
                <w:szCs w:val="32"/>
                <w:lang w:val="en-US"/>
              </w:rPr>
              <m:t>p</m:t>
            </m:r>
          </m:e>
          <m:sub>
            <m:r>
              <w:rPr>
                <w:rFonts w:ascii="Cambria Math" w:hAnsi="Cambria Math"/>
                <w:sz w:val="32"/>
                <w:szCs w:val="32"/>
                <w:lang w:val="en-US"/>
              </w:rPr>
              <m:t>drop</m:t>
            </m:r>
          </m:sub>
        </m:sSub>
      </m:oMath>
      <w:r w:rsidR="00CF3A06">
        <w:rPr>
          <w:sz w:val="32"/>
          <w:szCs w:val="32"/>
          <w:lang w:val="en-US"/>
        </w:rPr>
        <w:t xml:space="preserve">, unde </w:t>
      </w:r>
      <m:oMath>
        <m:sSub>
          <m:sSubPr>
            <m:ctrlPr>
              <w:rPr>
                <w:rFonts w:ascii="Cambria Math" w:hAnsi="Cambria Math"/>
                <w:i/>
                <w:sz w:val="32"/>
                <w:szCs w:val="32"/>
                <w:lang w:val="en-US"/>
              </w:rPr>
            </m:ctrlPr>
          </m:sSubPr>
          <m:e>
            <m:r>
              <w:rPr>
                <w:rFonts w:ascii="Cambria Math" w:hAnsi="Cambria Math"/>
                <w:sz w:val="32"/>
                <w:szCs w:val="32"/>
                <w:lang w:val="en-US"/>
              </w:rPr>
              <m:t>p</m:t>
            </m:r>
          </m:e>
          <m:sub>
            <m:r>
              <w:rPr>
                <w:rFonts w:ascii="Cambria Math" w:hAnsi="Cambria Math"/>
                <w:sz w:val="32"/>
                <w:szCs w:val="32"/>
                <w:lang w:val="en-US"/>
              </w:rPr>
              <m:t>drop</m:t>
            </m:r>
          </m:sub>
        </m:sSub>
      </m:oMath>
      <w:r w:rsidR="00CF3A06">
        <w:rPr>
          <w:sz w:val="32"/>
          <w:szCs w:val="32"/>
          <w:lang w:val="en-US"/>
        </w:rPr>
        <w:t xml:space="preserve"> este calculate in functie de lungimea medie a cozii . Imediat ce lungimea medie a cozii depaseste pragul maxim, fiecare pachet care vine este aruncat indifferent daca este ECN sau nu. Lungimea medie a cozii este o functie ponderata exponentiala a dimensiunii cozii q cu ponderea </w:t>
      </w:r>
      <m:oMath>
        <m:sSub>
          <m:sSubPr>
            <m:ctrlPr>
              <w:rPr>
                <w:rFonts w:ascii="Cambria Math" w:hAnsi="Cambria Math"/>
                <w:i/>
                <w:sz w:val="32"/>
                <w:szCs w:val="32"/>
                <w:lang w:val="en-US"/>
              </w:rPr>
            </m:ctrlPr>
          </m:sSubPr>
          <m:e>
            <m:r>
              <w:rPr>
                <w:rFonts w:ascii="Cambria Math" w:hAnsi="Cambria Math"/>
                <w:sz w:val="32"/>
                <w:szCs w:val="32"/>
                <w:lang w:val="en-US"/>
              </w:rPr>
              <m:t>w</m:t>
            </m:r>
          </m:e>
          <m:sub>
            <m:r>
              <w:rPr>
                <w:rFonts w:ascii="Cambria Math" w:hAnsi="Cambria Math"/>
                <w:sz w:val="32"/>
                <w:szCs w:val="32"/>
                <w:lang w:val="en-US"/>
              </w:rPr>
              <m:t>q</m:t>
            </m:r>
          </m:sub>
        </m:sSub>
      </m:oMath>
      <w:r w:rsidR="00CF3A06">
        <w:rPr>
          <w:sz w:val="32"/>
          <w:szCs w:val="32"/>
          <w:lang w:val="en-US"/>
        </w:rPr>
        <w:t>. Algoritmul RED este prezentat mai jos :</w:t>
      </w:r>
    </w:p>
    <w:p w:rsidR="00CF3A06" w:rsidRDefault="00CF3A06" w:rsidP="00CF3A06">
      <w:pPr>
        <w:spacing w:after="0" w:line="240" w:lineRule="auto"/>
        <w:rPr>
          <w:sz w:val="32"/>
          <w:szCs w:val="32"/>
          <w:lang w:val="en-US"/>
        </w:rPr>
      </w:pPr>
      <w:r>
        <w:rPr>
          <w:sz w:val="32"/>
          <w:szCs w:val="32"/>
          <w:lang w:val="en-US"/>
        </w:rPr>
        <w:tab/>
      </w:r>
      <w:r>
        <w:rPr>
          <w:sz w:val="32"/>
          <w:szCs w:val="32"/>
          <w:lang w:val="en-US"/>
        </w:rPr>
        <w:tab/>
      </w:r>
    </w:p>
    <w:p w:rsidR="00CF3A06" w:rsidRDefault="00CF3A06" w:rsidP="00CF3A06">
      <w:pPr>
        <w:spacing w:after="0" w:line="240" w:lineRule="auto"/>
        <w:rPr>
          <w:sz w:val="32"/>
          <w:szCs w:val="32"/>
          <w:lang w:val="en-US"/>
        </w:rPr>
      </w:pPr>
    </w:p>
    <w:p w:rsidR="00CF3A06" w:rsidRPr="00C137FE" w:rsidRDefault="00CF3A06" w:rsidP="00CF3A06">
      <w:pPr>
        <w:spacing w:after="0" w:line="240" w:lineRule="auto"/>
        <w:rPr>
          <w:color w:val="0070C0"/>
          <w:sz w:val="32"/>
          <w:szCs w:val="32"/>
          <w:lang w:val="en-US"/>
        </w:rPr>
      </w:pPr>
      <w:r w:rsidRPr="00C137FE">
        <w:rPr>
          <w:color w:val="0070C0"/>
          <w:sz w:val="32"/>
          <w:szCs w:val="32"/>
          <w:lang w:val="en-US"/>
        </w:rPr>
        <w:t>for each packet arrival {</w:t>
      </w:r>
    </w:p>
    <w:p w:rsidR="00CF3A06" w:rsidRPr="00C137FE" w:rsidRDefault="00CF3A06" w:rsidP="00CF3A06">
      <w:pPr>
        <w:spacing w:after="0" w:line="240" w:lineRule="auto"/>
        <w:rPr>
          <w:color w:val="0070C0"/>
          <w:sz w:val="32"/>
          <w:szCs w:val="32"/>
          <w:lang w:val="en-US"/>
        </w:rPr>
      </w:pPr>
      <w:r w:rsidRPr="00C137FE">
        <w:rPr>
          <w:color w:val="0070C0"/>
          <w:sz w:val="32"/>
          <w:szCs w:val="32"/>
          <w:lang w:val="en-US"/>
        </w:rPr>
        <w:tab/>
      </w:r>
      <w:r w:rsidRPr="00C137FE">
        <w:rPr>
          <w:color w:val="0070C0"/>
          <w:sz w:val="32"/>
          <w:szCs w:val="32"/>
          <w:lang w:val="en-US"/>
        </w:rPr>
        <w:tab/>
      </w:r>
      <w:r w:rsidRPr="00C137FE">
        <w:rPr>
          <w:color w:val="0070C0"/>
          <w:sz w:val="32"/>
          <w:szCs w:val="32"/>
          <w:lang w:val="en-US"/>
        </w:rPr>
        <w:tab/>
        <w:t xml:space="preserve">calculate the average queue size </w:t>
      </w:r>
      <m:oMath>
        <m:sSub>
          <m:sSubPr>
            <m:ctrlPr>
              <w:rPr>
                <w:rFonts w:ascii="Cambria Math" w:hAnsi="Cambria Math"/>
                <w:i/>
                <w:color w:val="0070C0"/>
                <w:sz w:val="32"/>
                <w:szCs w:val="32"/>
                <w:lang w:val="en-US"/>
              </w:rPr>
            </m:ctrlPr>
          </m:sSubPr>
          <m:e>
            <m:r>
              <w:rPr>
                <w:rFonts w:ascii="Cambria Math" w:hAnsi="Cambria Math"/>
                <w:color w:val="0070C0"/>
                <w:sz w:val="32"/>
                <w:szCs w:val="32"/>
                <w:lang w:val="en-US"/>
              </w:rPr>
              <m:t>q</m:t>
            </m:r>
          </m:e>
          <m:sub>
            <m:r>
              <w:rPr>
                <w:rFonts w:ascii="Cambria Math" w:hAnsi="Cambria Math"/>
                <w:color w:val="0070C0"/>
                <w:sz w:val="32"/>
                <w:szCs w:val="32"/>
                <w:lang w:val="en-US"/>
              </w:rPr>
              <m:t>avg</m:t>
            </m:r>
          </m:sub>
        </m:sSub>
      </m:oMath>
    </w:p>
    <w:p w:rsidR="00CF3A06" w:rsidRPr="00C137FE" w:rsidRDefault="00CF3A06" w:rsidP="00CF3A06">
      <w:pPr>
        <w:spacing w:after="0" w:line="240" w:lineRule="auto"/>
        <w:rPr>
          <w:color w:val="0070C0"/>
          <w:sz w:val="32"/>
          <w:szCs w:val="32"/>
          <w:lang w:val="en-US"/>
        </w:rPr>
      </w:pPr>
      <w:r w:rsidRPr="00C137FE">
        <w:rPr>
          <w:color w:val="0070C0"/>
          <w:sz w:val="32"/>
          <w:szCs w:val="32"/>
          <w:lang w:val="en-US"/>
        </w:rPr>
        <w:tab/>
      </w:r>
      <w:r w:rsidRPr="00C137FE">
        <w:rPr>
          <w:color w:val="0070C0"/>
          <w:sz w:val="32"/>
          <w:szCs w:val="32"/>
          <w:lang w:val="en-US"/>
        </w:rPr>
        <w:tab/>
      </w:r>
      <w:r w:rsidRPr="00C137FE">
        <w:rPr>
          <w:color w:val="0070C0"/>
          <w:sz w:val="32"/>
          <w:szCs w:val="32"/>
          <w:lang w:val="en-US"/>
        </w:rPr>
        <w:tab/>
        <w:t xml:space="preserve">if </w:t>
      </w:r>
      <m:oMath>
        <m:sSub>
          <m:sSubPr>
            <m:ctrlPr>
              <w:rPr>
                <w:rFonts w:ascii="Cambria Math" w:hAnsi="Cambria Math"/>
                <w:i/>
                <w:color w:val="FF0000"/>
                <w:sz w:val="32"/>
                <w:szCs w:val="32"/>
                <w:lang w:val="en-US"/>
              </w:rPr>
            </m:ctrlPr>
          </m:sSubPr>
          <m:e>
            <m:r>
              <w:rPr>
                <w:rFonts w:ascii="Cambria Math" w:hAnsi="Cambria Math"/>
                <w:color w:val="FF0000"/>
                <w:sz w:val="32"/>
                <w:szCs w:val="32"/>
                <w:lang w:val="en-US"/>
              </w:rPr>
              <m:t>min</m:t>
            </m:r>
          </m:e>
          <m:sub>
            <m:r>
              <w:rPr>
                <w:rFonts w:ascii="Cambria Math" w:hAnsi="Cambria Math"/>
                <w:color w:val="FF0000"/>
                <w:sz w:val="32"/>
                <w:szCs w:val="32"/>
                <w:lang w:val="en-US"/>
              </w:rPr>
              <m:t>th</m:t>
            </m:r>
          </m:sub>
        </m:sSub>
      </m:oMath>
      <w:r w:rsidRPr="00C137FE">
        <w:rPr>
          <w:color w:val="FF0000"/>
          <w:sz w:val="32"/>
          <w:szCs w:val="32"/>
          <w:lang w:val="en-US"/>
        </w:rPr>
        <w:t>&lt;</w:t>
      </w:r>
      <m:oMath>
        <m:sSub>
          <m:sSubPr>
            <m:ctrlPr>
              <w:rPr>
                <w:rFonts w:ascii="Cambria Math" w:hAnsi="Cambria Math"/>
                <w:i/>
                <w:color w:val="FF0000"/>
                <w:sz w:val="32"/>
                <w:szCs w:val="32"/>
                <w:lang w:val="en-US"/>
              </w:rPr>
            </m:ctrlPr>
          </m:sSubPr>
          <m:e>
            <m:r>
              <w:rPr>
                <w:rFonts w:ascii="Cambria Math" w:hAnsi="Cambria Math"/>
                <w:color w:val="FF0000"/>
                <w:sz w:val="32"/>
                <w:szCs w:val="32"/>
                <w:lang w:val="en-US"/>
              </w:rPr>
              <m:t>q</m:t>
            </m:r>
          </m:e>
          <m:sub>
            <m:r>
              <w:rPr>
                <w:rFonts w:ascii="Cambria Math" w:hAnsi="Cambria Math"/>
                <w:color w:val="FF0000"/>
                <w:sz w:val="32"/>
                <w:szCs w:val="32"/>
                <w:lang w:val="en-US"/>
              </w:rPr>
              <m:t>avg</m:t>
            </m:r>
          </m:sub>
        </m:sSub>
      </m:oMath>
      <w:r w:rsidRPr="00C137FE">
        <w:rPr>
          <w:color w:val="FF0000"/>
          <w:sz w:val="32"/>
          <w:szCs w:val="32"/>
          <w:lang w:val="en-US"/>
        </w:rPr>
        <w:t>&lt;</w:t>
      </w:r>
      <m:oMath>
        <m:sSub>
          <m:sSubPr>
            <m:ctrlPr>
              <w:rPr>
                <w:rFonts w:ascii="Cambria Math" w:hAnsi="Cambria Math"/>
                <w:i/>
                <w:color w:val="FF0000"/>
                <w:sz w:val="32"/>
                <w:szCs w:val="32"/>
                <w:lang w:val="en-US"/>
              </w:rPr>
            </m:ctrlPr>
          </m:sSubPr>
          <m:e>
            <m:r>
              <w:rPr>
                <w:rFonts w:ascii="Cambria Math" w:hAnsi="Cambria Math"/>
                <w:color w:val="FF0000"/>
                <w:sz w:val="32"/>
                <w:szCs w:val="32"/>
                <w:lang w:val="en-US"/>
              </w:rPr>
              <m:t>max</m:t>
            </m:r>
          </m:e>
          <m:sub>
            <m:r>
              <w:rPr>
                <w:rFonts w:ascii="Cambria Math" w:hAnsi="Cambria Math"/>
                <w:color w:val="FF0000"/>
                <w:sz w:val="32"/>
                <w:szCs w:val="32"/>
                <w:lang w:val="en-US"/>
              </w:rPr>
              <m:t>th</m:t>
            </m:r>
          </m:sub>
        </m:sSub>
      </m:oMath>
      <w:r w:rsidRPr="00C137FE">
        <w:rPr>
          <w:color w:val="0070C0"/>
          <w:sz w:val="32"/>
          <w:szCs w:val="32"/>
          <w:lang w:val="en-US"/>
        </w:rPr>
        <w:t xml:space="preserve"> {</w:t>
      </w:r>
    </w:p>
    <w:p w:rsidR="00CF3A06" w:rsidRPr="00C137FE" w:rsidRDefault="00CF3A06" w:rsidP="00CF3A06">
      <w:pPr>
        <w:spacing w:after="0" w:line="240" w:lineRule="auto"/>
        <w:rPr>
          <w:color w:val="0070C0"/>
          <w:sz w:val="32"/>
          <w:szCs w:val="32"/>
          <w:lang w:val="en-US"/>
        </w:rPr>
      </w:pPr>
      <w:r w:rsidRPr="00C137FE">
        <w:rPr>
          <w:color w:val="0070C0"/>
          <w:sz w:val="32"/>
          <w:szCs w:val="32"/>
          <w:lang w:val="en-US"/>
        </w:rPr>
        <w:tab/>
      </w:r>
      <w:r w:rsidRPr="00C137FE">
        <w:rPr>
          <w:color w:val="0070C0"/>
          <w:sz w:val="32"/>
          <w:szCs w:val="32"/>
          <w:lang w:val="en-US"/>
        </w:rPr>
        <w:tab/>
      </w:r>
      <w:r w:rsidRPr="00C137FE">
        <w:rPr>
          <w:color w:val="0070C0"/>
          <w:sz w:val="32"/>
          <w:szCs w:val="32"/>
          <w:lang w:val="en-US"/>
        </w:rPr>
        <w:tab/>
      </w:r>
      <w:r w:rsidRPr="00C137FE">
        <w:rPr>
          <w:color w:val="0070C0"/>
          <w:sz w:val="32"/>
          <w:szCs w:val="32"/>
          <w:lang w:val="en-US"/>
        </w:rPr>
        <w:tab/>
        <w:t xml:space="preserve">calculate probability </w:t>
      </w:r>
      <m:oMath>
        <m:sSub>
          <m:sSubPr>
            <m:ctrlPr>
              <w:rPr>
                <w:rFonts w:ascii="Cambria Math" w:hAnsi="Cambria Math"/>
                <w:i/>
                <w:color w:val="0070C0"/>
                <w:sz w:val="32"/>
                <w:szCs w:val="32"/>
                <w:lang w:val="en-US"/>
              </w:rPr>
            </m:ctrlPr>
          </m:sSubPr>
          <m:e>
            <m:r>
              <w:rPr>
                <w:rFonts w:ascii="Cambria Math" w:hAnsi="Cambria Math"/>
                <w:color w:val="0070C0"/>
                <w:sz w:val="32"/>
                <w:szCs w:val="32"/>
                <w:lang w:val="en-US"/>
              </w:rPr>
              <m:t>p</m:t>
            </m:r>
          </m:e>
          <m:sub>
            <m:r>
              <w:rPr>
                <w:rFonts w:ascii="Cambria Math" w:hAnsi="Cambria Math"/>
                <w:color w:val="0070C0"/>
                <w:sz w:val="32"/>
                <w:szCs w:val="32"/>
                <w:lang w:val="en-US"/>
              </w:rPr>
              <m:t>drop</m:t>
            </m:r>
          </m:sub>
        </m:sSub>
      </m:oMath>
    </w:p>
    <w:p w:rsidR="00CF3A06" w:rsidRPr="00C137FE" w:rsidRDefault="00CF3A06" w:rsidP="00CF3A06">
      <w:pPr>
        <w:spacing w:after="0" w:line="240" w:lineRule="auto"/>
        <w:rPr>
          <w:color w:val="0070C0"/>
          <w:sz w:val="32"/>
          <w:szCs w:val="32"/>
          <w:lang w:val="en-US"/>
        </w:rPr>
      </w:pPr>
      <w:r w:rsidRPr="00C137FE">
        <w:rPr>
          <w:color w:val="0070C0"/>
          <w:sz w:val="32"/>
          <w:szCs w:val="32"/>
          <w:lang w:val="en-US"/>
        </w:rPr>
        <w:tab/>
      </w:r>
      <w:r w:rsidRPr="00C137FE">
        <w:rPr>
          <w:color w:val="0070C0"/>
          <w:sz w:val="32"/>
          <w:szCs w:val="32"/>
          <w:lang w:val="en-US"/>
        </w:rPr>
        <w:tab/>
      </w:r>
      <w:r w:rsidRPr="00C137FE">
        <w:rPr>
          <w:color w:val="0070C0"/>
          <w:sz w:val="32"/>
          <w:szCs w:val="32"/>
          <w:lang w:val="en-US"/>
        </w:rPr>
        <w:tab/>
      </w:r>
      <w:r w:rsidRPr="00C137FE">
        <w:rPr>
          <w:color w:val="0070C0"/>
          <w:sz w:val="32"/>
          <w:szCs w:val="32"/>
          <w:lang w:val="en-US"/>
        </w:rPr>
        <w:tab/>
        <w:t xml:space="preserve">with probability </w:t>
      </w:r>
      <m:oMath>
        <m:sSub>
          <m:sSubPr>
            <m:ctrlPr>
              <w:rPr>
                <w:rFonts w:ascii="Cambria Math" w:hAnsi="Cambria Math"/>
                <w:i/>
                <w:color w:val="0070C0"/>
                <w:sz w:val="32"/>
                <w:szCs w:val="32"/>
                <w:lang w:val="en-US"/>
              </w:rPr>
            </m:ctrlPr>
          </m:sSubPr>
          <m:e>
            <m:r>
              <w:rPr>
                <w:rFonts w:ascii="Cambria Math" w:hAnsi="Cambria Math"/>
                <w:color w:val="0070C0"/>
                <w:sz w:val="32"/>
                <w:szCs w:val="32"/>
                <w:lang w:val="en-US"/>
              </w:rPr>
              <m:t>p</m:t>
            </m:r>
          </m:e>
          <m:sub>
            <m:r>
              <w:rPr>
                <w:rFonts w:ascii="Cambria Math" w:hAnsi="Cambria Math"/>
                <w:color w:val="0070C0"/>
                <w:sz w:val="32"/>
                <w:szCs w:val="32"/>
                <w:lang w:val="en-US"/>
              </w:rPr>
              <m:t>drop</m:t>
            </m:r>
          </m:sub>
        </m:sSub>
        <m:r>
          <w:rPr>
            <w:rFonts w:ascii="Cambria Math" w:hAnsi="Cambria Math"/>
            <w:color w:val="0070C0"/>
            <w:sz w:val="32"/>
            <w:szCs w:val="32"/>
            <w:lang w:val="en-US"/>
          </w:rPr>
          <m:t xml:space="preserve"> </m:t>
        </m:r>
      </m:oMath>
      <w:r w:rsidRPr="00C137FE">
        <w:rPr>
          <w:color w:val="0070C0"/>
          <w:sz w:val="32"/>
          <w:szCs w:val="32"/>
          <w:lang w:val="en-US"/>
        </w:rPr>
        <w:t>mark incoming packet</w:t>
      </w:r>
    </w:p>
    <w:p w:rsidR="00CF3A06" w:rsidRPr="00C137FE" w:rsidRDefault="00CF3A06" w:rsidP="00CF3A06">
      <w:pPr>
        <w:spacing w:after="0" w:line="240" w:lineRule="auto"/>
        <w:rPr>
          <w:color w:val="0070C0"/>
          <w:sz w:val="32"/>
          <w:szCs w:val="32"/>
          <w:lang w:val="en-US"/>
        </w:rPr>
      </w:pPr>
      <w:r w:rsidRPr="00C137FE">
        <w:rPr>
          <w:color w:val="0070C0"/>
          <w:sz w:val="32"/>
          <w:szCs w:val="32"/>
          <w:lang w:val="en-US"/>
        </w:rPr>
        <w:tab/>
      </w:r>
      <w:r w:rsidRPr="00C137FE">
        <w:rPr>
          <w:color w:val="0070C0"/>
          <w:sz w:val="32"/>
          <w:szCs w:val="32"/>
          <w:lang w:val="en-US"/>
        </w:rPr>
        <w:tab/>
      </w:r>
      <w:r w:rsidRPr="00C137FE">
        <w:rPr>
          <w:color w:val="0070C0"/>
          <w:sz w:val="32"/>
          <w:szCs w:val="32"/>
          <w:lang w:val="en-US"/>
        </w:rPr>
        <w:tab/>
        <w:t>}</w:t>
      </w:r>
    </w:p>
    <w:p w:rsidR="00CF3A06" w:rsidRPr="00C137FE" w:rsidRDefault="00CF3A06" w:rsidP="00CF3A06">
      <w:pPr>
        <w:spacing w:after="0" w:line="240" w:lineRule="auto"/>
        <w:rPr>
          <w:color w:val="0070C0"/>
          <w:sz w:val="32"/>
          <w:szCs w:val="32"/>
          <w:lang w:val="en-US"/>
        </w:rPr>
      </w:pPr>
      <w:r w:rsidRPr="00C137FE">
        <w:rPr>
          <w:color w:val="0070C0"/>
          <w:sz w:val="32"/>
          <w:szCs w:val="32"/>
          <w:lang w:val="en-US"/>
        </w:rPr>
        <w:tab/>
      </w:r>
      <w:r w:rsidRPr="00C137FE">
        <w:rPr>
          <w:color w:val="0070C0"/>
          <w:sz w:val="32"/>
          <w:szCs w:val="32"/>
          <w:lang w:val="en-US"/>
        </w:rPr>
        <w:tab/>
      </w:r>
      <w:r w:rsidRPr="00C137FE">
        <w:rPr>
          <w:color w:val="0070C0"/>
          <w:sz w:val="32"/>
          <w:szCs w:val="32"/>
          <w:lang w:val="en-US"/>
        </w:rPr>
        <w:tab/>
        <w:t xml:space="preserve">else if </w:t>
      </w:r>
      <m:oMath>
        <m:sSub>
          <m:sSubPr>
            <m:ctrlPr>
              <w:rPr>
                <w:rFonts w:ascii="Cambria Math" w:hAnsi="Cambria Math"/>
                <w:i/>
                <w:color w:val="FF0000"/>
                <w:sz w:val="32"/>
                <w:szCs w:val="32"/>
                <w:lang w:val="en-US"/>
              </w:rPr>
            </m:ctrlPr>
          </m:sSubPr>
          <m:e>
            <m:r>
              <w:rPr>
                <w:rFonts w:ascii="Cambria Math" w:hAnsi="Cambria Math"/>
                <w:color w:val="FF0000"/>
                <w:sz w:val="32"/>
                <w:szCs w:val="32"/>
                <w:lang w:val="en-US"/>
              </w:rPr>
              <m:t>max</m:t>
            </m:r>
          </m:e>
          <m:sub>
            <m:r>
              <w:rPr>
                <w:rFonts w:ascii="Cambria Math" w:hAnsi="Cambria Math"/>
                <w:color w:val="FF0000"/>
                <w:sz w:val="32"/>
                <w:szCs w:val="32"/>
                <w:lang w:val="en-US"/>
              </w:rPr>
              <m:t>th</m:t>
            </m:r>
          </m:sub>
        </m:sSub>
      </m:oMath>
      <w:r w:rsidRPr="00C137FE">
        <w:rPr>
          <w:color w:val="FF0000"/>
          <w:sz w:val="32"/>
          <w:szCs w:val="32"/>
          <w:lang w:val="en-US"/>
        </w:rPr>
        <w:t>&lt;=</w:t>
      </w:r>
      <m:oMath>
        <m:sSub>
          <m:sSubPr>
            <m:ctrlPr>
              <w:rPr>
                <w:rFonts w:ascii="Cambria Math" w:hAnsi="Cambria Math"/>
                <w:i/>
                <w:color w:val="FF0000"/>
                <w:sz w:val="32"/>
                <w:szCs w:val="32"/>
                <w:lang w:val="en-US"/>
              </w:rPr>
            </m:ctrlPr>
          </m:sSubPr>
          <m:e>
            <m:r>
              <w:rPr>
                <w:rFonts w:ascii="Cambria Math" w:hAnsi="Cambria Math"/>
                <w:color w:val="FF0000"/>
                <w:sz w:val="32"/>
                <w:szCs w:val="32"/>
                <w:lang w:val="en-US"/>
              </w:rPr>
              <m:t>q</m:t>
            </m:r>
          </m:e>
          <m:sub>
            <m:r>
              <w:rPr>
                <w:rFonts w:ascii="Cambria Math" w:hAnsi="Cambria Math"/>
                <w:color w:val="FF0000"/>
                <w:sz w:val="32"/>
                <w:szCs w:val="32"/>
                <w:lang w:val="en-US"/>
              </w:rPr>
              <m:t>avg</m:t>
            </m:r>
          </m:sub>
        </m:sSub>
      </m:oMath>
    </w:p>
    <w:p w:rsidR="00CF3A06" w:rsidRPr="00C137FE" w:rsidRDefault="00CF3A06" w:rsidP="00CF3A06">
      <w:pPr>
        <w:spacing w:after="0" w:line="240" w:lineRule="auto"/>
        <w:rPr>
          <w:color w:val="0070C0"/>
          <w:sz w:val="32"/>
          <w:szCs w:val="32"/>
          <w:lang w:val="en-US"/>
        </w:rPr>
      </w:pPr>
      <w:r w:rsidRPr="00C137FE">
        <w:rPr>
          <w:color w:val="0070C0"/>
          <w:sz w:val="32"/>
          <w:szCs w:val="32"/>
          <w:lang w:val="en-US"/>
        </w:rPr>
        <w:tab/>
      </w:r>
      <w:r w:rsidRPr="00C137FE">
        <w:rPr>
          <w:color w:val="0070C0"/>
          <w:sz w:val="32"/>
          <w:szCs w:val="32"/>
          <w:lang w:val="en-US"/>
        </w:rPr>
        <w:tab/>
      </w:r>
      <w:r w:rsidRPr="00C137FE">
        <w:rPr>
          <w:color w:val="0070C0"/>
          <w:sz w:val="32"/>
          <w:szCs w:val="32"/>
          <w:lang w:val="en-US"/>
        </w:rPr>
        <w:tab/>
      </w:r>
      <w:r w:rsidRPr="00C137FE">
        <w:rPr>
          <w:color w:val="0070C0"/>
          <w:sz w:val="32"/>
          <w:szCs w:val="32"/>
          <w:lang w:val="en-US"/>
        </w:rPr>
        <w:tab/>
        <w:t>drop the arriving packet</w:t>
      </w:r>
    </w:p>
    <w:p w:rsidR="00CF3A06" w:rsidRPr="00C137FE" w:rsidRDefault="00CF3A06" w:rsidP="00CF3A06">
      <w:pPr>
        <w:spacing w:after="0" w:line="240" w:lineRule="auto"/>
        <w:ind w:left="1440" w:firstLine="720"/>
        <w:rPr>
          <w:color w:val="0070C0"/>
          <w:sz w:val="32"/>
          <w:szCs w:val="32"/>
          <w:lang w:val="en-US"/>
        </w:rPr>
      </w:pPr>
      <w:r w:rsidRPr="00C137FE">
        <w:rPr>
          <w:color w:val="0070C0"/>
          <w:sz w:val="32"/>
          <w:szCs w:val="32"/>
          <w:lang w:val="en-US"/>
        </w:rPr>
        <w:t>}</w:t>
      </w:r>
    </w:p>
    <w:p w:rsidR="00CF3A06" w:rsidRPr="004D0D5B" w:rsidRDefault="00CF3A06" w:rsidP="006E2983">
      <w:pPr>
        <w:rPr>
          <w:sz w:val="32"/>
          <w:szCs w:val="32"/>
          <w:lang w:val="en-US"/>
        </w:rPr>
      </w:pPr>
    </w:p>
    <w:p w:rsidR="00C61F19" w:rsidRDefault="00C61F19" w:rsidP="006E2983">
      <w:pPr>
        <w:rPr>
          <w:sz w:val="20"/>
          <w:szCs w:val="20"/>
          <w:lang w:val="en-US"/>
        </w:rPr>
      </w:pPr>
    </w:p>
    <w:p w:rsidR="00C61F19" w:rsidRDefault="00C61F19" w:rsidP="006E2983">
      <w:pPr>
        <w:rPr>
          <w:sz w:val="20"/>
          <w:szCs w:val="20"/>
          <w:lang w:val="en-US"/>
        </w:rPr>
      </w:pPr>
    </w:p>
    <w:p w:rsidR="00CF3A06" w:rsidRPr="004D0D5B" w:rsidRDefault="00CF3A06" w:rsidP="00CF3A06">
      <w:pPr>
        <w:rPr>
          <w:rFonts w:ascii="Tahoma" w:hAnsi="Tahoma" w:cs="Tahoma"/>
          <w:i/>
          <w:color w:val="0070C0"/>
          <w:sz w:val="28"/>
          <w:szCs w:val="28"/>
          <w:u w:val="single"/>
          <w:lang w:val="en-US"/>
        </w:rPr>
      </w:pPr>
      <w:r>
        <w:rPr>
          <w:rFonts w:ascii="Tahoma" w:hAnsi="Tahoma" w:cs="Tahoma"/>
          <w:i/>
          <w:color w:val="0070C0"/>
          <w:sz w:val="28"/>
          <w:szCs w:val="28"/>
          <w:u w:val="single"/>
          <w:lang w:val="en-US"/>
        </w:rPr>
        <w:t>2.2.3</w:t>
      </w:r>
      <w:r w:rsidRPr="004D0D5B">
        <w:rPr>
          <w:rFonts w:ascii="Tahoma" w:hAnsi="Tahoma" w:cs="Tahoma"/>
          <w:i/>
          <w:color w:val="0070C0"/>
          <w:sz w:val="28"/>
          <w:szCs w:val="28"/>
          <w:u w:val="single"/>
          <w:lang w:val="en-US"/>
        </w:rPr>
        <w:t xml:space="preserve">. </w:t>
      </w:r>
      <w:r>
        <w:rPr>
          <w:rFonts w:ascii="Tahoma" w:hAnsi="Tahoma" w:cs="Tahoma"/>
          <w:i/>
          <w:color w:val="0070C0"/>
          <w:sz w:val="28"/>
          <w:szCs w:val="28"/>
          <w:u w:val="single"/>
          <w:lang w:val="en-US"/>
        </w:rPr>
        <w:t>Sursele</w:t>
      </w:r>
      <w:r w:rsidRPr="004D0D5B">
        <w:rPr>
          <w:rFonts w:ascii="Tahoma" w:hAnsi="Tahoma" w:cs="Tahoma"/>
          <w:i/>
          <w:color w:val="0070C0"/>
          <w:sz w:val="28"/>
          <w:szCs w:val="28"/>
          <w:u w:val="single"/>
          <w:lang w:val="en-US"/>
        </w:rPr>
        <w:t xml:space="preserve"> ECN-TCP</w:t>
      </w:r>
    </w:p>
    <w:p w:rsidR="00C61F19" w:rsidRDefault="00C61F19" w:rsidP="006E2983">
      <w:pPr>
        <w:rPr>
          <w:sz w:val="20"/>
          <w:szCs w:val="20"/>
          <w:lang w:val="en-US"/>
        </w:rPr>
      </w:pPr>
    </w:p>
    <w:p w:rsidR="00CF3A06" w:rsidRDefault="00CF3A06" w:rsidP="00DC05AD">
      <w:pPr>
        <w:ind w:firstLine="720"/>
        <w:rPr>
          <w:sz w:val="32"/>
          <w:szCs w:val="32"/>
          <w:lang w:val="en-US"/>
        </w:rPr>
      </w:pPr>
      <w:r>
        <w:rPr>
          <w:sz w:val="32"/>
          <w:szCs w:val="32"/>
          <w:lang w:val="en-US"/>
        </w:rPr>
        <w:t xml:space="preserve">In faza de setare a conexiunii, sursa si destinatia trebuie sa negocieze capabilitatea de ECN. Acest fapt este realizat prin setarea CWR si ECN echo flag in pachetele SYN de catre sursa si de setarea ECN echo flag in pachetul SYN-ACK de catre </w:t>
      </w:r>
      <w:r w:rsidR="00DC05AD">
        <w:rPr>
          <w:sz w:val="32"/>
          <w:szCs w:val="32"/>
          <w:lang w:val="en-US"/>
        </w:rPr>
        <w:t>receptor.</w:t>
      </w:r>
      <w:r w:rsidR="00C137FE">
        <w:rPr>
          <w:sz w:val="32"/>
          <w:szCs w:val="32"/>
          <w:lang w:val="en-US"/>
        </w:rPr>
        <w:t xml:space="preserve"> [2]</w:t>
      </w:r>
    </w:p>
    <w:p w:rsidR="00DC05AD" w:rsidRDefault="00DC05AD" w:rsidP="00DC05AD">
      <w:pPr>
        <w:ind w:firstLine="720"/>
        <w:rPr>
          <w:sz w:val="32"/>
          <w:szCs w:val="32"/>
          <w:lang w:val="en-US"/>
        </w:rPr>
      </w:pPr>
      <w:r>
        <w:rPr>
          <w:sz w:val="32"/>
          <w:szCs w:val="32"/>
          <w:lang w:val="en-US"/>
        </w:rPr>
        <w:t>In cazul in care doar sursa este capabila de ECN, in conexiune nu se vor folosi bitii ECT si CE. Altfel, bitul ECT terbuie setat de sursa in fiecare pachet si trebuie sa reactioneze la fiecare ECN echo ACK.</w:t>
      </w:r>
      <w:r w:rsidR="00C137FE">
        <w:rPr>
          <w:sz w:val="32"/>
          <w:szCs w:val="32"/>
          <w:lang w:val="en-US"/>
        </w:rPr>
        <w:t>[2]</w:t>
      </w:r>
    </w:p>
    <w:p w:rsidR="00C137FE" w:rsidRDefault="00DC05AD" w:rsidP="00DC05AD">
      <w:pPr>
        <w:ind w:firstLine="720"/>
        <w:rPr>
          <w:sz w:val="32"/>
          <w:szCs w:val="32"/>
          <w:lang w:val="en-US"/>
        </w:rPr>
      </w:pPr>
      <w:r>
        <w:rPr>
          <w:sz w:val="32"/>
          <w:szCs w:val="32"/>
          <w:lang w:val="en-US"/>
        </w:rPr>
        <w:t>Sursa trateaza un ECN echo ACK ca pe un pachet pierdut fara sa retransmita pachetul marcat. Cu toate ca acest ACK recunoaste un pachet de date, nu se creste dimensiunea ferestrei de congestie. Daca sursa primeste mai multi indicatori de congestie( timeout-uri, ACK-uri duplicate, ECN echo ACK), va reactiona o singura data la fiecare RTT la indicatorii de congestie. In cazul in care un pachet retransmis este marcat sau aruncat, sursa trebuie sa reactioneze la indicatorii de congestie din nou.</w:t>
      </w:r>
      <w:r w:rsidR="009724D3">
        <w:rPr>
          <w:sz w:val="32"/>
          <w:szCs w:val="32"/>
          <w:lang w:val="en-US"/>
        </w:rPr>
        <w:t xml:space="preserve"> </w:t>
      </w:r>
    </w:p>
    <w:p w:rsidR="00DC05AD" w:rsidRDefault="009724D3" w:rsidP="00DC05AD">
      <w:pPr>
        <w:ind w:firstLine="720"/>
        <w:rPr>
          <w:sz w:val="32"/>
          <w:szCs w:val="32"/>
          <w:lang w:val="en-US"/>
        </w:rPr>
      </w:pPr>
      <w:r>
        <w:rPr>
          <w:sz w:val="32"/>
          <w:szCs w:val="32"/>
          <w:lang w:val="en-US"/>
        </w:rPr>
        <w:t>Nu se reduce pragul de “slow start” daca acesta a fost redus la ultimul RTT. Dup ace sursa raspunde la un indicator de congestie , seteaza flagul CWR in urmatorul pachet pe care il trimite dupa reducerea ferestrei.</w:t>
      </w:r>
      <w:r w:rsidR="00C137FE">
        <w:rPr>
          <w:sz w:val="32"/>
          <w:szCs w:val="32"/>
          <w:lang w:val="en-US"/>
        </w:rPr>
        <w:t>[5]</w:t>
      </w:r>
    </w:p>
    <w:p w:rsidR="009724D3" w:rsidRDefault="009724D3" w:rsidP="00DC05AD">
      <w:pPr>
        <w:ind w:firstLine="720"/>
        <w:rPr>
          <w:sz w:val="32"/>
          <w:szCs w:val="32"/>
          <w:lang w:val="en-US"/>
        </w:rPr>
      </w:pPr>
    </w:p>
    <w:p w:rsidR="009724D3" w:rsidRPr="004D0D5B" w:rsidRDefault="009724D3" w:rsidP="009724D3">
      <w:pPr>
        <w:rPr>
          <w:rFonts w:ascii="Tahoma" w:hAnsi="Tahoma" w:cs="Tahoma"/>
          <w:i/>
          <w:color w:val="0070C0"/>
          <w:sz w:val="28"/>
          <w:szCs w:val="28"/>
          <w:u w:val="single"/>
          <w:lang w:val="en-US"/>
        </w:rPr>
      </w:pPr>
      <w:r>
        <w:rPr>
          <w:rFonts w:ascii="Tahoma" w:hAnsi="Tahoma" w:cs="Tahoma"/>
          <w:i/>
          <w:color w:val="0070C0"/>
          <w:sz w:val="28"/>
          <w:szCs w:val="28"/>
          <w:u w:val="single"/>
          <w:lang w:val="en-US"/>
        </w:rPr>
        <w:lastRenderedPageBreak/>
        <w:t>2.2.4</w:t>
      </w:r>
      <w:r w:rsidRPr="004D0D5B">
        <w:rPr>
          <w:rFonts w:ascii="Tahoma" w:hAnsi="Tahoma" w:cs="Tahoma"/>
          <w:i/>
          <w:color w:val="0070C0"/>
          <w:sz w:val="28"/>
          <w:szCs w:val="28"/>
          <w:u w:val="single"/>
          <w:lang w:val="en-US"/>
        </w:rPr>
        <w:t xml:space="preserve">. </w:t>
      </w:r>
      <w:r>
        <w:rPr>
          <w:rFonts w:ascii="Tahoma" w:hAnsi="Tahoma" w:cs="Tahoma"/>
          <w:i/>
          <w:color w:val="0070C0"/>
          <w:sz w:val="28"/>
          <w:szCs w:val="28"/>
          <w:u w:val="single"/>
          <w:lang w:val="en-US"/>
        </w:rPr>
        <w:t>Receptoarele</w:t>
      </w:r>
      <w:r w:rsidRPr="004D0D5B">
        <w:rPr>
          <w:rFonts w:ascii="Tahoma" w:hAnsi="Tahoma" w:cs="Tahoma"/>
          <w:i/>
          <w:color w:val="0070C0"/>
          <w:sz w:val="28"/>
          <w:szCs w:val="28"/>
          <w:u w:val="single"/>
          <w:lang w:val="en-US"/>
        </w:rPr>
        <w:t xml:space="preserve"> ECN-TCP</w:t>
      </w:r>
    </w:p>
    <w:p w:rsidR="009724D3" w:rsidRDefault="009724D3" w:rsidP="00DC05AD">
      <w:pPr>
        <w:ind w:firstLine="720"/>
        <w:rPr>
          <w:sz w:val="32"/>
          <w:szCs w:val="32"/>
          <w:lang w:val="en-US"/>
        </w:rPr>
      </w:pPr>
    </w:p>
    <w:p w:rsidR="009724D3" w:rsidRDefault="009724D3" w:rsidP="00DC05AD">
      <w:pPr>
        <w:ind w:firstLine="720"/>
        <w:rPr>
          <w:sz w:val="32"/>
          <w:szCs w:val="32"/>
          <w:lang w:val="en-US"/>
        </w:rPr>
      </w:pPr>
      <w:r>
        <w:rPr>
          <w:sz w:val="32"/>
          <w:szCs w:val="32"/>
          <w:lang w:val="en-US"/>
        </w:rPr>
        <w:t xml:space="preserve">Receptorul trimite indicatorii de congestie a unui pachet cu bitul CE setat 1 inapoi la sursa. Dupa ce a primit </w:t>
      </w:r>
      <w:r w:rsidR="00333C36">
        <w:rPr>
          <w:sz w:val="32"/>
          <w:szCs w:val="32"/>
          <w:lang w:val="en-US"/>
        </w:rPr>
        <w:t>un pachet cu bitul CE setat 1, seteaza ECN echo flag a pachetului urmator. Receptorul continua sa seteze echo flags pana cand primeste un pachet de date cu flagul CWR setat.</w:t>
      </w:r>
    </w:p>
    <w:p w:rsidR="00C137FE" w:rsidRDefault="00C137FE" w:rsidP="00DC05AD">
      <w:pPr>
        <w:ind w:firstLine="720"/>
        <w:rPr>
          <w:sz w:val="32"/>
          <w:szCs w:val="32"/>
          <w:lang w:val="en-US"/>
        </w:rPr>
      </w:pPr>
    </w:p>
    <w:p w:rsidR="00C137FE" w:rsidRDefault="00C137FE" w:rsidP="00DC05AD">
      <w:pPr>
        <w:ind w:firstLine="720"/>
        <w:rPr>
          <w:sz w:val="32"/>
          <w:szCs w:val="32"/>
          <w:lang w:val="en-US"/>
        </w:rPr>
      </w:pPr>
    </w:p>
    <w:p w:rsidR="00C137FE" w:rsidRDefault="00C137FE" w:rsidP="00DC05AD">
      <w:pPr>
        <w:ind w:firstLine="720"/>
        <w:rPr>
          <w:sz w:val="32"/>
          <w:szCs w:val="32"/>
          <w:lang w:val="en-US"/>
        </w:rPr>
      </w:pPr>
    </w:p>
    <w:p w:rsidR="00C137FE" w:rsidRDefault="00C137FE" w:rsidP="00DC05AD">
      <w:pPr>
        <w:ind w:firstLine="720"/>
        <w:rPr>
          <w:sz w:val="32"/>
          <w:szCs w:val="32"/>
          <w:lang w:val="en-US"/>
        </w:rPr>
      </w:pPr>
    </w:p>
    <w:p w:rsidR="00C137FE" w:rsidRDefault="00C137FE" w:rsidP="00DC05AD">
      <w:pPr>
        <w:ind w:firstLine="720"/>
        <w:rPr>
          <w:sz w:val="32"/>
          <w:szCs w:val="32"/>
          <w:lang w:val="en-US"/>
        </w:rPr>
      </w:pPr>
    </w:p>
    <w:p w:rsidR="00C137FE" w:rsidRDefault="00C137FE" w:rsidP="00DC05AD">
      <w:pPr>
        <w:ind w:firstLine="720"/>
        <w:rPr>
          <w:sz w:val="32"/>
          <w:szCs w:val="32"/>
          <w:lang w:val="en-US"/>
        </w:rPr>
      </w:pPr>
    </w:p>
    <w:p w:rsidR="00C137FE" w:rsidRDefault="00C137FE" w:rsidP="00DC05AD">
      <w:pPr>
        <w:ind w:firstLine="720"/>
        <w:rPr>
          <w:sz w:val="32"/>
          <w:szCs w:val="32"/>
          <w:lang w:val="en-US"/>
        </w:rPr>
      </w:pPr>
    </w:p>
    <w:p w:rsidR="00C137FE" w:rsidRDefault="00C137FE" w:rsidP="00DC05AD">
      <w:pPr>
        <w:ind w:firstLine="720"/>
        <w:rPr>
          <w:sz w:val="32"/>
          <w:szCs w:val="32"/>
          <w:lang w:val="en-US"/>
        </w:rPr>
      </w:pPr>
    </w:p>
    <w:p w:rsidR="00C137FE" w:rsidRDefault="00C137FE" w:rsidP="00DC05AD">
      <w:pPr>
        <w:ind w:firstLine="720"/>
        <w:rPr>
          <w:sz w:val="32"/>
          <w:szCs w:val="32"/>
          <w:lang w:val="en-US"/>
        </w:rPr>
      </w:pPr>
    </w:p>
    <w:p w:rsidR="00C137FE" w:rsidRDefault="00C137FE" w:rsidP="00DC05AD">
      <w:pPr>
        <w:ind w:firstLine="720"/>
        <w:rPr>
          <w:sz w:val="32"/>
          <w:szCs w:val="32"/>
          <w:lang w:val="en-US"/>
        </w:rPr>
      </w:pPr>
    </w:p>
    <w:p w:rsidR="00C137FE" w:rsidRDefault="00C137FE" w:rsidP="00DC05AD">
      <w:pPr>
        <w:ind w:firstLine="720"/>
        <w:rPr>
          <w:sz w:val="32"/>
          <w:szCs w:val="32"/>
          <w:lang w:val="en-US"/>
        </w:rPr>
      </w:pPr>
    </w:p>
    <w:p w:rsidR="00C137FE" w:rsidRDefault="00C137FE" w:rsidP="00DC05AD">
      <w:pPr>
        <w:ind w:firstLine="720"/>
        <w:rPr>
          <w:sz w:val="32"/>
          <w:szCs w:val="32"/>
          <w:lang w:val="en-US"/>
        </w:rPr>
      </w:pPr>
    </w:p>
    <w:p w:rsidR="00C137FE" w:rsidRDefault="00C137FE" w:rsidP="00DC05AD">
      <w:pPr>
        <w:ind w:firstLine="720"/>
        <w:rPr>
          <w:sz w:val="32"/>
          <w:szCs w:val="32"/>
          <w:lang w:val="en-US"/>
        </w:rPr>
      </w:pPr>
    </w:p>
    <w:p w:rsidR="00C137FE" w:rsidRDefault="00C137FE" w:rsidP="00DC05AD">
      <w:pPr>
        <w:ind w:firstLine="720"/>
        <w:rPr>
          <w:sz w:val="32"/>
          <w:szCs w:val="32"/>
          <w:lang w:val="en-US"/>
        </w:rPr>
      </w:pPr>
    </w:p>
    <w:p w:rsidR="00C137FE" w:rsidRPr="00E21ECB" w:rsidRDefault="00C137FE" w:rsidP="00C137FE">
      <w:pPr>
        <w:pStyle w:val="NormalWeb"/>
        <w:spacing w:after="0" w:line="360" w:lineRule="auto"/>
        <w:jc w:val="center"/>
        <w:rPr>
          <w:rFonts w:ascii="Tahoma" w:hAnsi="Tahoma" w:cs="Tahoma"/>
          <w:i/>
          <w:color w:val="4F81BD"/>
          <w:u w:val="single"/>
          <w:lang w:val="ro-RO"/>
        </w:rPr>
      </w:pPr>
      <w:r>
        <w:rPr>
          <w:rFonts w:ascii="Tahoma" w:hAnsi="Tahoma" w:cs="Tahoma"/>
          <w:b/>
          <w:i/>
          <w:color w:val="4F81BD"/>
          <w:u w:val="single"/>
          <w:lang w:val="ro-RO"/>
        </w:rPr>
        <w:lastRenderedPageBreak/>
        <w:t>Capitolul 3</w:t>
      </w:r>
      <w:r w:rsidRPr="00E21ECB">
        <w:rPr>
          <w:rFonts w:ascii="Tahoma" w:hAnsi="Tahoma" w:cs="Tahoma"/>
          <w:i/>
          <w:color w:val="4F81BD"/>
          <w:u w:val="single"/>
          <w:lang w:val="ro-RO"/>
        </w:rPr>
        <w:t xml:space="preserve"> </w:t>
      </w:r>
    </w:p>
    <w:p w:rsidR="00C137FE" w:rsidRDefault="00C137FE" w:rsidP="00DC05AD">
      <w:pPr>
        <w:ind w:firstLine="720"/>
        <w:rPr>
          <w:sz w:val="32"/>
          <w:szCs w:val="32"/>
          <w:lang w:val="en-US"/>
        </w:rPr>
      </w:pPr>
    </w:p>
    <w:p w:rsidR="00C137FE" w:rsidRDefault="00C137FE" w:rsidP="00DC05AD">
      <w:pPr>
        <w:ind w:firstLine="720"/>
        <w:rPr>
          <w:sz w:val="32"/>
          <w:szCs w:val="32"/>
          <w:lang w:val="en-US"/>
        </w:rPr>
      </w:pPr>
      <w:r>
        <w:rPr>
          <w:sz w:val="32"/>
          <w:szCs w:val="32"/>
          <w:lang w:val="en-US"/>
        </w:rPr>
        <w:t>3.Conlcuzii</w:t>
      </w:r>
    </w:p>
    <w:p w:rsidR="00C137FE" w:rsidRDefault="00C137FE" w:rsidP="00DC05AD">
      <w:pPr>
        <w:ind w:firstLine="720"/>
        <w:rPr>
          <w:sz w:val="32"/>
          <w:szCs w:val="32"/>
          <w:lang w:val="en-US"/>
        </w:rPr>
      </w:pPr>
    </w:p>
    <w:p w:rsidR="00C137FE" w:rsidRDefault="004B0D47" w:rsidP="00DC05AD">
      <w:pPr>
        <w:ind w:firstLine="720"/>
        <w:rPr>
          <w:sz w:val="32"/>
          <w:szCs w:val="32"/>
          <w:lang w:val="en-US"/>
        </w:rPr>
      </w:pPr>
      <w:r>
        <w:rPr>
          <w:sz w:val="32"/>
          <w:szCs w:val="32"/>
          <w:lang w:val="en-US"/>
        </w:rPr>
        <w:t>ECN reduce numarul de pachete aruncate de o conexiune TCP, care, prin evitarea retransmiterilor reduce latenta si fluctuatiile in special. Acest efect este foarte drastic cand o conexiune TCP are un singur segment si este capabila sa evite un timeout RTO; acesta este de obicei cazul pentru conexiunile interactive cum ar fi login-urile de la distanta si protocoalele tranzactionale(HTTP, faza conversationala a SMTP-ului sau cererile SQL).</w:t>
      </w:r>
    </w:p>
    <w:p w:rsidR="004B0D47" w:rsidRDefault="004B0D47" w:rsidP="00DC05AD">
      <w:pPr>
        <w:ind w:firstLine="720"/>
        <w:rPr>
          <w:sz w:val="32"/>
          <w:szCs w:val="32"/>
          <w:lang w:val="en-US"/>
        </w:rPr>
      </w:pPr>
      <w:r>
        <w:rPr>
          <w:sz w:val="32"/>
          <w:szCs w:val="32"/>
          <w:lang w:val="en-US"/>
        </w:rPr>
        <w:t xml:space="preserve">Un alt avantaj al mecanismului ECN este faptul ca notifica intr-un timp mult mai scurt hosturile de aparitia congestiei decat in </w:t>
      </w:r>
      <w:r w:rsidR="00D621C1">
        <w:rPr>
          <w:sz w:val="32"/>
          <w:szCs w:val="32"/>
          <w:lang w:val="en-US"/>
        </w:rPr>
        <w:t>comportarea normala a protocolului TCP fara ECN.</w:t>
      </w:r>
    </w:p>
    <w:p w:rsidR="00D621C1" w:rsidRDefault="00D621C1" w:rsidP="00DC05AD">
      <w:pPr>
        <w:ind w:firstLine="720"/>
        <w:rPr>
          <w:sz w:val="32"/>
          <w:szCs w:val="32"/>
          <w:lang w:val="en-US"/>
        </w:rPr>
      </w:pPr>
      <w:r>
        <w:rPr>
          <w:sz w:val="32"/>
          <w:szCs w:val="32"/>
          <w:lang w:val="en-US"/>
        </w:rPr>
        <w:t>Un dezavantaj al acestui mecanism apare atunci cand se pierd pachetele ECN in retea iar notificarile de congestie nu mai ajung la nodurile terminale. In aceasta situatie, gateway-urile RED continua sa marcheze aleator pachete ECN pe durata congestiei</w:t>
      </w:r>
    </w:p>
    <w:p w:rsidR="00C137FE" w:rsidRDefault="00C137FE" w:rsidP="00DC05AD">
      <w:pPr>
        <w:ind w:firstLine="720"/>
        <w:rPr>
          <w:sz w:val="32"/>
          <w:szCs w:val="32"/>
          <w:lang w:val="en-US"/>
        </w:rPr>
      </w:pPr>
    </w:p>
    <w:p w:rsidR="00D621C1" w:rsidRDefault="00D621C1" w:rsidP="00DC05AD">
      <w:pPr>
        <w:ind w:firstLine="720"/>
        <w:rPr>
          <w:sz w:val="32"/>
          <w:szCs w:val="32"/>
          <w:lang w:val="en-US"/>
        </w:rPr>
      </w:pPr>
    </w:p>
    <w:p w:rsidR="00D621C1" w:rsidRDefault="00D621C1" w:rsidP="00DC05AD">
      <w:pPr>
        <w:ind w:firstLine="720"/>
        <w:rPr>
          <w:sz w:val="32"/>
          <w:szCs w:val="32"/>
          <w:lang w:val="en-US"/>
        </w:rPr>
      </w:pPr>
    </w:p>
    <w:p w:rsidR="00D621C1" w:rsidRDefault="00D621C1" w:rsidP="00DC05AD">
      <w:pPr>
        <w:ind w:firstLine="720"/>
        <w:rPr>
          <w:sz w:val="32"/>
          <w:szCs w:val="32"/>
          <w:lang w:val="en-US"/>
        </w:rPr>
      </w:pPr>
    </w:p>
    <w:p w:rsidR="00D621C1" w:rsidRDefault="00D621C1" w:rsidP="00DC05AD">
      <w:pPr>
        <w:ind w:firstLine="720"/>
        <w:rPr>
          <w:sz w:val="32"/>
          <w:szCs w:val="32"/>
          <w:lang w:val="en-US"/>
        </w:rPr>
      </w:pPr>
    </w:p>
    <w:p w:rsidR="00D621C1" w:rsidRDefault="00D621C1" w:rsidP="00DC05AD">
      <w:pPr>
        <w:ind w:firstLine="720"/>
        <w:rPr>
          <w:sz w:val="32"/>
          <w:szCs w:val="32"/>
          <w:lang w:val="en-US"/>
        </w:rPr>
      </w:pPr>
    </w:p>
    <w:p w:rsidR="00D621C1" w:rsidRPr="00E21ECB" w:rsidRDefault="00D621C1" w:rsidP="00D621C1">
      <w:pPr>
        <w:pStyle w:val="NormalWeb"/>
        <w:spacing w:after="0" w:line="360" w:lineRule="auto"/>
        <w:jc w:val="center"/>
        <w:rPr>
          <w:rFonts w:ascii="Tahoma" w:hAnsi="Tahoma" w:cs="Tahoma"/>
          <w:i/>
          <w:color w:val="4F81BD"/>
          <w:u w:val="single"/>
          <w:lang w:val="ro-RO"/>
        </w:rPr>
      </w:pPr>
      <w:r>
        <w:rPr>
          <w:rFonts w:ascii="Tahoma" w:hAnsi="Tahoma" w:cs="Tahoma"/>
          <w:b/>
          <w:i/>
          <w:color w:val="4F81BD"/>
          <w:u w:val="single"/>
          <w:lang w:val="ro-RO"/>
        </w:rPr>
        <w:lastRenderedPageBreak/>
        <w:t>Capitolul 4</w:t>
      </w:r>
      <w:r w:rsidRPr="00E21ECB">
        <w:rPr>
          <w:rFonts w:ascii="Tahoma" w:hAnsi="Tahoma" w:cs="Tahoma"/>
          <w:i/>
          <w:color w:val="4F81BD"/>
          <w:u w:val="single"/>
          <w:lang w:val="ro-RO"/>
        </w:rPr>
        <w:t xml:space="preserve"> </w:t>
      </w:r>
    </w:p>
    <w:p w:rsidR="00D621C1" w:rsidRDefault="00D621C1" w:rsidP="00D621C1">
      <w:pPr>
        <w:ind w:firstLine="720"/>
        <w:rPr>
          <w:sz w:val="32"/>
          <w:szCs w:val="32"/>
          <w:lang w:val="en-US"/>
        </w:rPr>
      </w:pPr>
    </w:p>
    <w:p w:rsidR="00D621C1" w:rsidRDefault="00D621C1" w:rsidP="00D621C1">
      <w:pPr>
        <w:ind w:firstLine="720"/>
        <w:rPr>
          <w:sz w:val="32"/>
          <w:szCs w:val="32"/>
          <w:lang w:val="en-US"/>
        </w:rPr>
      </w:pPr>
      <w:r>
        <w:rPr>
          <w:sz w:val="32"/>
          <w:szCs w:val="32"/>
          <w:lang w:val="en-US"/>
        </w:rPr>
        <w:t>4.Bibliografie</w:t>
      </w:r>
    </w:p>
    <w:p w:rsidR="00D621C1" w:rsidRDefault="00D621C1" w:rsidP="00D621C1">
      <w:pPr>
        <w:ind w:firstLine="720"/>
        <w:rPr>
          <w:sz w:val="32"/>
          <w:szCs w:val="32"/>
          <w:lang w:val="en-US"/>
        </w:rPr>
      </w:pPr>
    </w:p>
    <w:p w:rsidR="00D621C1" w:rsidRDefault="00D621C1" w:rsidP="00D621C1">
      <w:pPr>
        <w:autoSpaceDE w:val="0"/>
        <w:autoSpaceDN w:val="0"/>
        <w:adjustRightInd w:val="0"/>
        <w:spacing w:after="0" w:line="240" w:lineRule="auto"/>
        <w:rPr>
          <w:sz w:val="32"/>
          <w:szCs w:val="32"/>
          <w:lang w:val="en-US"/>
        </w:rPr>
      </w:pPr>
      <w:r>
        <w:rPr>
          <w:sz w:val="32"/>
          <w:szCs w:val="32"/>
          <w:lang w:val="en-US"/>
        </w:rPr>
        <w:t xml:space="preserve">[1] - </w:t>
      </w:r>
      <w:r w:rsidRPr="00D621C1">
        <w:rPr>
          <w:rFonts w:ascii="Times New Roman" w:eastAsiaTheme="minorHAnsi" w:hAnsi="Times New Roman"/>
          <w:b/>
          <w:bCs/>
          <w:i/>
          <w:iCs/>
          <w:sz w:val="24"/>
          <w:szCs w:val="24"/>
          <w:lang w:val="en-US"/>
        </w:rPr>
        <w:t xml:space="preserve">S. </w:t>
      </w:r>
      <w:r w:rsidRPr="00D621C1">
        <w:rPr>
          <w:rFonts w:ascii="Times New Roman" w:eastAsiaTheme="minorHAnsi" w:hAnsi="Times New Roman"/>
          <w:sz w:val="24"/>
          <w:szCs w:val="24"/>
          <w:lang w:val="en-US"/>
        </w:rPr>
        <w:t>Floyd, “TCP and Explicit Congestion Notification,” ACM Computer Communication Review,  October 1994.</w:t>
      </w:r>
    </w:p>
    <w:p w:rsidR="00D621C1" w:rsidRPr="00D621C1" w:rsidRDefault="00D621C1" w:rsidP="00D621C1">
      <w:pPr>
        <w:autoSpaceDE w:val="0"/>
        <w:autoSpaceDN w:val="0"/>
        <w:adjustRightInd w:val="0"/>
        <w:spacing w:after="0" w:line="240" w:lineRule="auto"/>
        <w:rPr>
          <w:rFonts w:ascii="Times New Roman" w:hAnsi="Times New Roman"/>
          <w:sz w:val="24"/>
          <w:szCs w:val="24"/>
          <w:lang w:val="en-US"/>
        </w:rPr>
      </w:pPr>
      <w:r>
        <w:rPr>
          <w:sz w:val="32"/>
          <w:szCs w:val="32"/>
          <w:lang w:val="en-US"/>
        </w:rPr>
        <w:t xml:space="preserve">[2] - </w:t>
      </w:r>
      <w:r w:rsidRPr="00D621C1">
        <w:rPr>
          <w:rFonts w:ascii="Times New Roman" w:eastAsiaTheme="minorHAnsi" w:hAnsi="Times New Roman"/>
          <w:b/>
          <w:bCs/>
          <w:sz w:val="24"/>
          <w:szCs w:val="24"/>
          <w:lang w:val="en-US"/>
        </w:rPr>
        <w:t xml:space="preserve">V. </w:t>
      </w:r>
      <w:r w:rsidRPr="00D621C1">
        <w:rPr>
          <w:rFonts w:ascii="Times New Roman" w:eastAsiaTheme="minorHAnsi" w:hAnsi="Times New Roman"/>
          <w:sz w:val="24"/>
          <w:szCs w:val="24"/>
          <w:lang w:val="en-US"/>
        </w:rPr>
        <w:t>Jacobson, “Modified TCP Congestion Avoidance Algorithm,</w:t>
      </w:r>
      <w:r>
        <w:rPr>
          <w:rFonts w:ascii="Times New Roman" w:eastAsiaTheme="minorHAnsi" w:hAnsi="Times New Roman"/>
          <w:sz w:val="24"/>
          <w:szCs w:val="24"/>
          <w:lang w:val="en-US"/>
        </w:rPr>
        <w:t xml:space="preserve"> April 1990</w:t>
      </w:r>
    </w:p>
    <w:p w:rsidR="00D621C1" w:rsidRPr="00D621C1" w:rsidRDefault="00D621C1" w:rsidP="00D621C1">
      <w:pPr>
        <w:autoSpaceDE w:val="0"/>
        <w:autoSpaceDN w:val="0"/>
        <w:adjustRightInd w:val="0"/>
        <w:spacing w:after="0" w:line="240" w:lineRule="auto"/>
        <w:rPr>
          <w:rFonts w:ascii="Times New Roman" w:eastAsiaTheme="minorHAnsi" w:hAnsi="Times New Roman"/>
          <w:sz w:val="24"/>
          <w:szCs w:val="24"/>
          <w:lang w:val="en-US"/>
        </w:rPr>
      </w:pPr>
      <w:r>
        <w:rPr>
          <w:sz w:val="32"/>
          <w:szCs w:val="32"/>
          <w:lang w:val="en-US"/>
        </w:rPr>
        <w:t xml:space="preserve">[3] - </w:t>
      </w:r>
      <w:r w:rsidRPr="00D621C1">
        <w:rPr>
          <w:rFonts w:ascii="Times New Roman" w:eastAsiaTheme="minorHAnsi" w:hAnsi="Times New Roman"/>
          <w:sz w:val="24"/>
          <w:szCs w:val="24"/>
          <w:lang w:val="en-US"/>
        </w:rPr>
        <w:t>H. Krishnan, “Analyzing Explicit Congestion Notification (ECN) Benefits</w:t>
      </w:r>
    </w:p>
    <w:p w:rsidR="00D621C1" w:rsidRPr="00D621C1" w:rsidRDefault="00D621C1" w:rsidP="00D621C1">
      <w:pPr>
        <w:ind w:firstLine="720"/>
        <w:rPr>
          <w:sz w:val="24"/>
          <w:szCs w:val="24"/>
          <w:lang w:val="en-US"/>
        </w:rPr>
      </w:pPr>
      <w:r w:rsidRPr="00D621C1">
        <w:rPr>
          <w:rFonts w:ascii="Times New Roman" w:eastAsiaTheme="minorHAnsi" w:hAnsi="Times New Roman"/>
          <w:sz w:val="24"/>
          <w:szCs w:val="24"/>
          <w:lang w:val="en-US"/>
        </w:rPr>
        <w:t>for TCP,”</w:t>
      </w:r>
      <w:r>
        <w:rPr>
          <w:rFonts w:ascii="Times New Roman" w:eastAsiaTheme="minorHAnsi" w:hAnsi="Times New Roman"/>
          <w:sz w:val="24"/>
          <w:szCs w:val="24"/>
          <w:lang w:val="en-US"/>
        </w:rPr>
        <w:t xml:space="preserve"> </w:t>
      </w:r>
      <w:r w:rsidRPr="00D621C1">
        <w:rPr>
          <w:rFonts w:ascii="Times New Roman" w:eastAsiaTheme="minorHAnsi" w:hAnsi="Times New Roman"/>
          <w:sz w:val="24"/>
          <w:szCs w:val="24"/>
          <w:lang w:val="en-US"/>
        </w:rPr>
        <w:t>1998.</w:t>
      </w:r>
    </w:p>
    <w:p w:rsidR="00D621C1" w:rsidRPr="00D621C1" w:rsidRDefault="00D621C1" w:rsidP="00D621C1">
      <w:pPr>
        <w:autoSpaceDE w:val="0"/>
        <w:autoSpaceDN w:val="0"/>
        <w:adjustRightInd w:val="0"/>
        <w:spacing w:after="0" w:line="240" w:lineRule="auto"/>
        <w:rPr>
          <w:rFonts w:ascii="Times New Roman" w:eastAsiaTheme="minorHAnsi" w:hAnsi="Times New Roman"/>
          <w:sz w:val="24"/>
          <w:szCs w:val="24"/>
          <w:lang w:val="en-US"/>
        </w:rPr>
      </w:pPr>
      <w:r>
        <w:rPr>
          <w:sz w:val="32"/>
          <w:szCs w:val="32"/>
          <w:lang w:val="en-US"/>
        </w:rPr>
        <w:t xml:space="preserve">[4] - </w:t>
      </w:r>
      <w:r w:rsidRPr="00D621C1">
        <w:rPr>
          <w:rFonts w:ascii="Times New Roman" w:eastAsiaTheme="minorHAnsi" w:hAnsi="Times New Roman"/>
          <w:b/>
          <w:bCs/>
          <w:i/>
          <w:iCs/>
          <w:sz w:val="24"/>
          <w:szCs w:val="24"/>
          <w:lang w:val="en-US"/>
        </w:rPr>
        <w:t xml:space="preserve">S. </w:t>
      </w:r>
      <w:r w:rsidRPr="00D621C1">
        <w:rPr>
          <w:rFonts w:ascii="Times New Roman" w:eastAsiaTheme="minorHAnsi" w:hAnsi="Times New Roman"/>
          <w:sz w:val="24"/>
          <w:szCs w:val="24"/>
          <w:lang w:val="en-US"/>
        </w:rPr>
        <w:t>Floyd and K. Ramakrishnan, “A Proposal to add Explicit Congestion</w:t>
      </w:r>
    </w:p>
    <w:p w:rsidR="00D621C1" w:rsidRPr="00D621C1" w:rsidRDefault="00D621C1" w:rsidP="00D621C1">
      <w:pPr>
        <w:ind w:firstLine="720"/>
        <w:rPr>
          <w:rFonts w:ascii="Times New Roman" w:hAnsi="Times New Roman"/>
          <w:sz w:val="24"/>
          <w:szCs w:val="24"/>
          <w:lang w:val="en-US"/>
        </w:rPr>
      </w:pPr>
      <w:r w:rsidRPr="00D621C1">
        <w:rPr>
          <w:rFonts w:ascii="Times New Roman" w:eastAsiaTheme="minorHAnsi" w:hAnsi="Times New Roman"/>
          <w:sz w:val="24"/>
          <w:szCs w:val="24"/>
          <w:lang w:val="en-US"/>
        </w:rPr>
        <w:t xml:space="preserve">Notification (ECN) to </w:t>
      </w:r>
      <w:r>
        <w:rPr>
          <w:rFonts w:ascii="Times New Roman" w:eastAsiaTheme="minorHAnsi" w:hAnsi="Times New Roman"/>
          <w:sz w:val="24"/>
          <w:szCs w:val="24"/>
          <w:lang w:val="en-US"/>
        </w:rPr>
        <w:t>I</w:t>
      </w:r>
      <w:r w:rsidRPr="00D621C1">
        <w:rPr>
          <w:rFonts w:ascii="Times New Roman" w:eastAsiaTheme="minorHAnsi" w:hAnsi="Times New Roman"/>
          <w:b/>
          <w:bCs/>
          <w:sz w:val="24"/>
          <w:szCs w:val="24"/>
          <w:lang w:val="en-US"/>
        </w:rPr>
        <w:t>P,”</w:t>
      </w:r>
      <w:r w:rsidRPr="00D621C1">
        <w:rPr>
          <w:rFonts w:ascii="Times New Roman" w:eastAsiaTheme="minorHAnsi" w:hAnsi="Times New Roman"/>
          <w:sz w:val="24"/>
          <w:szCs w:val="24"/>
          <w:lang w:val="en-US"/>
        </w:rPr>
        <w:t>R FC 2481, January 1999.</w:t>
      </w:r>
    </w:p>
    <w:p w:rsidR="00D621C1" w:rsidRPr="00D621C1" w:rsidRDefault="00D621C1" w:rsidP="00D621C1">
      <w:pPr>
        <w:autoSpaceDE w:val="0"/>
        <w:autoSpaceDN w:val="0"/>
        <w:adjustRightInd w:val="0"/>
        <w:spacing w:after="0" w:line="240" w:lineRule="auto"/>
        <w:rPr>
          <w:rFonts w:ascii="Times New Roman" w:hAnsi="Times New Roman"/>
          <w:sz w:val="24"/>
          <w:szCs w:val="24"/>
          <w:lang w:val="en-US"/>
        </w:rPr>
      </w:pPr>
      <w:r>
        <w:rPr>
          <w:sz w:val="32"/>
          <w:szCs w:val="32"/>
          <w:lang w:val="en-US"/>
        </w:rPr>
        <w:t xml:space="preserve">[5] - </w:t>
      </w:r>
      <w:r w:rsidRPr="00D621C1">
        <w:rPr>
          <w:rFonts w:ascii="Times New Roman" w:eastAsiaTheme="minorHAnsi" w:hAnsi="Times New Roman"/>
          <w:sz w:val="24"/>
          <w:szCs w:val="24"/>
          <w:lang w:val="en-US"/>
        </w:rPr>
        <w:t>V. Jacobson, “Congestion Avoidance and Control,” August 1998.</w:t>
      </w:r>
    </w:p>
    <w:p w:rsidR="00D621C1" w:rsidRPr="00CF3A06" w:rsidRDefault="00D621C1" w:rsidP="00D621C1">
      <w:pPr>
        <w:ind w:firstLine="720"/>
        <w:rPr>
          <w:sz w:val="32"/>
          <w:szCs w:val="32"/>
          <w:lang w:val="en-US"/>
        </w:rPr>
      </w:pPr>
    </w:p>
    <w:sectPr w:rsidR="00D621C1" w:rsidRPr="00CF3A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08D" w:rsidRDefault="00DE208D" w:rsidP="00C0794A">
      <w:pPr>
        <w:spacing w:after="0" w:line="240" w:lineRule="auto"/>
      </w:pPr>
      <w:r>
        <w:separator/>
      </w:r>
    </w:p>
  </w:endnote>
  <w:endnote w:type="continuationSeparator" w:id="0">
    <w:p w:rsidR="00DE208D" w:rsidRDefault="00DE208D" w:rsidP="00C0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411820149"/>
      <w:docPartObj>
        <w:docPartGallery w:val="Page Numbers (Bottom of Page)"/>
        <w:docPartUnique/>
      </w:docPartObj>
    </w:sdtPr>
    <w:sdtEndPr/>
    <w:sdtContent>
      <w:p w:rsidR="00C0794A" w:rsidRDefault="00C0794A">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D10A2" w:rsidRPr="005D10A2">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C0794A" w:rsidRDefault="00C07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08D" w:rsidRDefault="00DE208D" w:rsidP="00C0794A">
      <w:pPr>
        <w:spacing w:after="0" w:line="240" w:lineRule="auto"/>
      </w:pPr>
      <w:r>
        <w:separator/>
      </w:r>
    </w:p>
  </w:footnote>
  <w:footnote w:type="continuationSeparator" w:id="0">
    <w:p w:rsidR="00DE208D" w:rsidRDefault="00DE208D" w:rsidP="00C07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38E3"/>
    <w:multiLevelType w:val="hybridMultilevel"/>
    <w:tmpl w:val="0E6EFFBE"/>
    <w:lvl w:ilvl="0" w:tplc="7EC27E3A">
      <w:start w:val="2"/>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7A357E8"/>
    <w:multiLevelType w:val="hybridMultilevel"/>
    <w:tmpl w:val="5962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2E"/>
    <w:rsid w:val="00095115"/>
    <w:rsid w:val="001858FA"/>
    <w:rsid w:val="00241AC8"/>
    <w:rsid w:val="00250823"/>
    <w:rsid w:val="002937E3"/>
    <w:rsid w:val="00333C36"/>
    <w:rsid w:val="004B0D47"/>
    <w:rsid w:val="004C646A"/>
    <w:rsid w:val="004D0D5B"/>
    <w:rsid w:val="0056762F"/>
    <w:rsid w:val="005D10A2"/>
    <w:rsid w:val="00662217"/>
    <w:rsid w:val="00673031"/>
    <w:rsid w:val="00684824"/>
    <w:rsid w:val="006958A5"/>
    <w:rsid w:val="006A3FEF"/>
    <w:rsid w:val="006D19A6"/>
    <w:rsid w:val="006E2983"/>
    <w:rsid w:val="006F188F"/>
    <w:rsid w:val="006F662B"/>
    <w:rsid w:val="007723D8"/>
    <w:rsid w:val="007E43C6"/>
    <w:rsid w:val="00816282"/>
    <w:rsid w:val="00832BA9"/>
    <w:rsid w:val="0084688F"/>
    <w:rsid w:val="00876F3F"/>
    <w:rsid w:val="00896AAA"/>
    <w:rsid w:val="008F59B2"/>
    <w:rsid w:val="00945328"/>
    <w:rsid w:val="00954D62"/>
    <w:rsid w:val="009724D3"/>
    <w:rsid w:val="00B04E0C"/>
    <w:rsid w:val="00B54142"/>
    <w:rsid w:val="00BF2E90"/>
    <w:rsid w:val="00C0794A"/>
    <w:rsid w:val="00C137FE"/>
    <w:rsid w:val="00C61F19"/>
    <w:rsid w:val="00CB7594"/>
    <w:rsid w:val="00CE5A94"/>
    <w:rsid w:val="00CF3A06"/>
    <w:rsid w:val="00D23E15"/>
    <w:rsid w:val="00D52269"/>
    <w:rsid w:val="00D621C1"/>
    <w:rsid w:val="00D774E8"/>
    <w:rsid w:val="00DC05AD"/>
    <w:rsid w:val="00DE208D"/>
    <w:rsid w:val="00E2382E"/>
    <w:rsid w:val="00F1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94"/>
    <w:rPr>
      <w:rFonts w:ascii="Calibri" w:eastAsia="Calibri" w:hAnsi="Calibri" w:cs="Times New Roman"/>
      <w:lang w:val="en-GB"/>
    </w:rPr>
  </w:style>
  <w:style w:type="paragraph" w:styleId="Heading2">
    <w:name w:val="heading 2"/>
    <w:basedOn w:val="Normal"/>
    <w:link w:val="Heading2Char"/>
    <w:uiPriority w:val="9"/>
    <w:qFormat/>
    <w:rsid w:val="00673031"/>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poeoik2b">
    <w:name w:val="gipoeoik2b"/>
    <w:basedOn w:val="DefaultParagraphFont"/>
    <w:rsid w:val="00CE5A94"/>
  </w:style>
  <w:style w:type="paragraph" w:styleId="NormalWeb">
    <w:name w:val="Normal (Web)"/>
    <w:basedOn w:val="Normal"/>
    <w:uiPriority w:val="99"/>
    <w:unhideWhenUsed/>
    <w:rsid w:val="00CE5A94"/>
    <w:pPr>
      <w:spacing w:before="100" w:beforeAutospacing="1" w:after="115" w:line="240" w:lineRule="auto"/>
    </w:pPr>
    <w:rPr>
      <w:rFonts w:ascii="Times New Roman" w:eastAsia="Times New Roman" w:hAnsi="Times New Roman"/>
      <w:sz w:val="24"/>
      <w:szCs w:val="24"/>
      <w:lang w:val="en-US"/>
    </w:rPr>
  </w:style>
  <w:style w:type="character" w:styleId="FootnoteReference">
    <w:name w:val="footnote reference"/>
    <w:uiPriority w:val="99"/>
    <w:semiHidden/>
    <w:unhideWhenUsed/>
    <w:rsid w:val="00D774E8"/>
    <w:rPr>
      <w:vertAlign w:val="superscript"/>
    </w:rPr>
  </w:style>
  <w:style w:type="paragraph" w:styleId="BalloonText">
    <w:name w:val="Balloon Text"/>
    <w:basedOn w:val="Normal"/>
    <w:link w:val="BalloonTextChar"/>
    <w:uiPriority w:val="99"/>
    <w:semiHidden/>
    <w:unhideWhenUsed/>
    <w:rsid w:val="0094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28"/>
    <w:rPr>
      <w:rFonts w:ascii="Tahoma" w:eastAsia="Calibri" w:hAnsi="Tahoma" w:cs="Tahoma"/>
      <w:sz w:val="16"/>
      <w:szCs w:val="16"/>
      <w:lang w:val="en-GB"/>
    </w:rPr>
  </w:style>
  <w:style w:type="paragraph" w:customStyle="1" w:styleId="Default">
    <w:name w:val="Default"/>
    <w:rsid w:val="00945328"/>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C07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94A"/>
    <w:rPr>
      <w:rFonts w:ascii="Calibri" w:eastAsia="Calibri" w:hAnsi="Calibri" w:cs="Times New Roman"/>
      <w:lang w:val="en-GB"/>
    </w:rPr>
  </w:style>
  <w:style w:type="paragraph" w:styleId="Footer">
    <w:name w:val="footer"/>
    <w:basedOn w:val="Normal"/>
    <w:link w:val="FooterChar"/>
    <w:uiPriority w:val="99"/>
    <w:unhideWhenUsed/>
    <w:rsid w:val="00C07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94A"/>
    <w:rPr>
      <w:rFonts w:ascii="Calibri" w:eastAsia="Calibri" w:hAnsi="Calibri" w:cs="Times New Roman"/>
      <w:lang w:val="en-GB"/>
    </w:rPr>
  </w:style>
  <w:style w:type="character" w:styleId="Emphasis">
    <w:name w:val="Emphasis"/>
    <w:basedOn w:val="DefaultParagraphFont"/>
    <w:uiPriority w:val="20"/>
    <w:qFormat/>
    <w:rsid w:val="00C0794A"/>
    <w:rPr>
      <w:i/>
      <w:iCs/>
    </w:rPr>
  </w:style>
  <w:style w:type="character" w:customStyle="1" w:styleId="code">
    <w:name w:val="code"/>
    <w:basedOn w:val="DefaultParagraphFont"/>
    <w:rsid w:val="00C0794A"/>
  </w:style>
  <w:style w:type="paragraph" w:styleId="ListParagraph">
    <w:name w:val="List Paragraph"/>
    <w:basedOn w:val="Normal"/>
    <w:uiPriority w:val="34"/>
    <w:qFormat/>
    <w:rsid w:val="00673031"/>
    <w:pPr>
      <w:ind w:left="720"/>
      <w:contextualSpacing/>
    </w:pPr>
  </w:style>
  <w:style w:type="character" w:customStyle="1" w:styleId="Heading2Char">
    <w:name w:val="Heading 2 Char"/>
    <w:basedOn w:val="DefaultParagraphFont"/>
    <w:link w:val="Heading2"/>
    <w:uiPriority w:val="9"/>
    <w:rsid w:val="00673031"/>
    <w:rPr>
      <w:rFonts w:ascii="Times New Roman" w:eastAsia="Times New Roman" w:hAnsi="Times New Roman" w:cs="Times New Roman"/>
      <w:b/>
      <w:bCs/>
      <w:sz w:val="36"/>
      <w:szCs w:val="36"/>
    </w:rPr>
  </w:style>
  <w:style w:type="character" w:styleId="PlaceholderText">
    <w:name w:val="Placeholder Text"/>
    <w:basedOn w:val="DefaultParagraphFont"/>
    <w:uiPriority w:val="99"/>
    <w:semiHidden/>
    <w:rsid w:val="004D0D5B"/>
    <w:rPr>
      <w:color w:val="808080"/>
    </w:rPr>
  </w:style>
  <w:style w:type="character" w:styleId="Hyperlink">
    <w:name w:val="Hyperlink"/>
    <w:basedOn w:val="DefaultParagraphFont"/>
    <w:uiPriority w:val="99"/>
    <w:semiHidden/>
    <w:unhideWhenUsed/>
    <w:rsid w:val="00F14E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94"/>
    <w:rPr>
      <w:rFonts w:ascii="Calibri" w:eastAsia="Calibri" w:hAnsi="Calibri" w:cs="Times New Roman"/>
      <w:lang w:val="en-GB"/>
    </w:rPr>
  </w:style>
  <w:style w:type="paragraph" w:styleId="Heading2">
    <w:name w:val="heading 2"/>
    <w:basedOn w:val="Normal"/>
    <w:link w:val="Heading2Char"/>
    <w:uiPriority w:val="9"/>
    <w:qFormat/>
    <w:rsid w:val="00673031"/>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poeoik2b">
    <w:name w:val="gipoeoik2b"/>
    <w:basedOn w:val="DefaultParagraphFont"/>
    <w:rsid w:val="00CE5A94"/>
  </w:style>
  <w:style w:type="paragraph" w:styleId="NormalWeb">
    <w:name w:val="Normal (Web)"/>
    <w:basedOn w:val="Normal"/>
    <w:uiPriority w:val="99"/>
    <w:unhideWhenUsed/>
    <w:rsid w:val="00CE5A94"/>
    <w:pPr>
      <w:spacing w:before="100" w:beforeAutospacing="1" w:after="115" w:line="240" w:lineRule="auto"/>
    </w:pPr>
    <w:rPr>
      <w:rFonts w:ascii="Times New Roman" w:eastAsia="Times New Roman" w:hAnsi="Times New Roman"/>
      <w:sz w:val="24"/>
      <w:szCs w:val="24"/>
      <w:lang w:val="en-US"/>
    </w:rPr>
  </w:style>
  <w:style w:type="character" w:styleId="FootnoteReference">
    <w:name w:val="footnote reference"/>
    <w:uiPriority w:val="99"/>
    <w:semiHidden/>
    <w:unhideWhenUsed/>
    <w:rsid w:val="00D774E8"/>
    <w:rPr>
      <w:vertAlign w:val="superscript"/>
    </w:rPr>
  </w:style>
  <w:style w:type="paragraph" w:styleId="BalloonText">
    <w:name w:val="Balloon Text"/>
    <w:basedOn w:val="Normal"/>
    <w:link w:val="BalloonTextChar"/>
    <w:uiPriority w:val="99"/>
    <w:semiHidden/>
    <w:unhideWhenUsed/>
    <w:rsid w:val="0094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28"/>
    <w:rPr>
      <w:rFonts w:ascii="Tahoma" w:eastAsia="Calibri" w:hAnsi="Tahoma" w:cs="Tahoma"/>
      <w:sz w:val="16"/>
      <w:szCs w:val="16"/>
      <w:lang w:val="en-GB"/>
    </w:rPr>
  </w:style>
  <w:style w:type="paragraph" w:customStyle="1" w:styleId="Default">
    <w:name w:val="Default"/>
    <w:rsid w:val="00945328"/>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C07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94A"/>
    <w:rPr>
      <w:rFonts w:ascii="Calibri" w:eastAsia="Calibri" w:hAnsi="Calibri" w:cs="Times New Roman"/>
      <w:lang w:val="en-GB"/>
    </w:rPr>
  </w:style>
  <w:style w:type="paragraph" w:styleId="Footer">
    <w:name w:val="footer"/>
    <w:basedOn w:val="Normal"/>
    <w:link w:val="FooterChar"/>
    <w:uiPriority w:val="99"/>
    <w:unhideWhenUsed/>
    <w:rsid w:val="00C07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94A"/>
    <w:rPr>
      <w:rFonts w:ascii="Calibri" w:eastAsia="Calibri" w:hAnsi="Calibri" w:cs="Times New Roman"/>
      <w:lang w:val="en-GB"/>
    </w:rPr>
  </w:style>
  <w:style w:type="character" w:styleId="Emphasis">
    <w:name w:val="Emphasis"/>
    <w:basedOn w:val="DefaultParagraphFont"/>
    <w:uiPriority w:val="20"/>
    <w:qFormat/>
    <w:rsid w:val="00C0794A"/>
    <w:rPr>
      <w:i/>
      <w:iCs/>
    </w:rPr>
  </w:style>
  <w:style w:type="character" w:customStyle="1" w:styleId="code">
    <w:name w:val="code"/>
    <w:basedOn w:val="DefaultParagraphFont"/>
    <w:rsid w:val="00C0794A"/>
  </w:style>
  <w:style w:type="paragraph" w:styleId="ListParagraph">
    <w:name w:val="List Paragraph"/>
    <w:basedOn w:val="Normal"/>
    <w:uiPriority w:val="34"/>
    <w:qFormat/>
    <w:rsid w:val="00673031"/>
    <w:pPr>
      <w:ind w:left="720"/>
      <w:contextualSpacing/>
    </w:pPr>
  </w:style>
  <w:style w:type="character" w:customStyle="1" w:styleId="Heading2Char">
    <w:name w:val="Heading 2 Char"/>
    <w:basedOn w:val="DefaultParagraphFont"/>
    <w:link w:val="Heading2"/>
    <w:uiPriority w:val="9"/>
    <w:rsid w:val="00673031"/>
    <w:rPr>
      <w:rFonts w:ascii="Times New Roman" w:eastAsia="Times New Roman" w:hAnsi="Times New Roman" w:cs="Times New Roman"/>
      <w:b/>
      <w:bCs/>
      <w:sz w:val="36"/>
      <w:szCs w:val="36"/>
    </w:rPr>
  </w:style>
  <w:style w:type="character" w:styleId="PlaceholderText">
    <w:name w:val="Placeholder Text"/>
    <w:basedOn w:val="DefaultParagraphFont"/>
    <w:uiPriority w:val="99"/>
    <w:semiHidden/>
    <w:rsid w:val="004D0D5B"/>
    <w:rPr>
      <w:color w:val="808080"/>
    </w:rPr>
  </w:style>
  <w:style w:type="character" w:styleId="Hyperlink">
    <w:name w:val="Hyperlink"/>
    <w:basedOn w:val="DefaultParagraphFont"/>
    <w:uiPriority w:val="99"/>
    <w:semiHidden/>
    <w:unhideWhenUsed/>
    <w:rsid w:val="00F14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9621">
      <w:bodyDiv w:val="1"/>
      <w:marLeft w:val="0"/>
      <w:marRight w:val="0"/>
      <w:marTop w:val="0"/>
      <w:marBottom w:val="0"/>
      <w:divBdr>
        <w:top w:val="none" w:sz="0" w:space="0" w:color="auto"/>
        <w:left w:val="none" w:sz="0" w:space="0" w:color="auto"/>
        <w:bottom w:val="none" w:sz="0" w:space="0" w:color="auto"/>
        <w:right w:val="none" w:sz="0" w:space="0" w:color="auto"/>
      </w:divBdr>
    </w:div>
    <w:div w:id="773524511">
      <w:bodyDiv w:val="1"/>
      <w:marLeft w:val="0"/>
      <w:marRight w:val="0"/>
      <w:marTop w:val="0"/>
      <w:marBottom w:val="0"/>
      <w:divBdr>
        <w:top w:val="none" w:sz="0" w:space="0" w:color="auto"/>
        <w:left w:val="none" w:sz="0" w:space="0" w:color="auto"/>
        <w:bottom w:val="none" w:sz="0" w:space="0" w:color="auto"/>
        <w:right w:val="none" w:sz="0" w:space="0" w:color="auto"/>
      </w:divBdr>
    </w:div>
    <w:div w:id="1937519648">
      <w:bodyDiv w:val="1"/>
      <w:marLeft w:val="0"/>
      <w:marRight w:val="0"/>
      <w:marTop w:val="0"/>
      <w:marBottom w:val="0"/>
      <w:divBdr>
        <w:top w:val="none" w:sz="0" w:space="0" w:color="auto"/>
        <w:left w:val="none" w:sz="0" w:space="0" w:color="auto"/>
        <w:bottom w:val="none" w:sz="0" w:space="0" w:color="auto"/>
        <w:right w:val="none" w:sz="0" w:space="0" w:color="auto"/>
      </w:divBdr>
    </w:div>
    <w:div w:id="2006466852">
      <w:bodyDiv w:val="1"/>
      <w:marLeft w:val="0"/>
      <w:marRight w:val="0"/>
      <w:marTop w:val="0"/>
      <w:marBottom w:val="0"/>
      <w:divBdr>
        <w:top w:val="none" w:sz="0" w:space="0" w:color="auto"/>
        <w:left w:val="none" w:sz="0" w:space="0" w:color="auto"/>
        <w:bottom w:val="none" w:sz="0" w:space="0" w:color="auto"/>
        <w:right w:val="none" w:sz="0" w:space="0" w:color="auto"/>
      </w:divBdr>
      <w:divsChild>
        <w:div w:id="1069421059">
          <w:marLeft w:val="0"/>
          <w:marRight w:val="0"/>
          <w:marTop w:val="0"/>
          <w:marBottom w:val="0"/>
          <w:divBdr>
            <w:top w:val="none" w:sz="0" w:space="0" w:color="auto"/>
            <w:left w:val="none" w:sz="0" w:space="0" w:color="auto"/>
            <w:bottom w:val="none" w:sz="0" w:space="0" w:color="auto"/>
            <w:right w:val="none" w:sz="0" w:space="0" w:color="auto"/>
          </w:divBdr>
        </w:div>
        <w:div w:id="210503385">
          <w:marLeft w:val="0"/>
          <w:marRight w:val="0"/>
          <w:marTop w:val="0"/>
          <w:marBottom w:val="0"/>
          <w:divBdr>
            <w:top w:val="none" w:sz="0" w:space="0" w:color="auto"/>
            <w:left w:val="none" w:sz="0" w:space="0" w:color="auto"/>
            <w:bottom w:val="none" w:sz="0" w:space="0" w:color="auto"/>
            <w:right w:val="none" w:sz="0" w:space="0" w:color="auto"/>
          </w:divBdr>
        </w:div>
        <w:div w:id="936597260">
          <w:marLeft w:val="0"/>
          <w:marRight w:val="0"/>
          <w:marTop w:val="0"/>
          <w:marBottom w:val="0"/>
          <w:divBdr>
            <w:top w:val="none" w:sz="0" w:space="0" w:color="auto"/>
            <w:left w:val="none" w:sz="0" w:space="0" w:color="auto"/>
            <w:bottom w:val="none" w:sz="0" w:space="0" w:color="auto"/>
            <w:right w:val="none" w:sz="0" w:space="0" w:color="auto"/>
          </w:divBdr>
        </w:div>
        <w:div w:id="370695664">
          <w:marLeft w:val="0"/>
          <w:marRight w:val="0"/>
          <w:marTop w:val="0"/>
          <w:marBottom w:val="0"/>
          <w:divBdr>
            <w:top w:val="none" w:sz="0" w:space="0" w:color="auto"/>
            <w:left w:val="none" w:sz="0" w:space="0" w:color="auto"/>
            <w:bottom w:val="none" w:sz="0" w:space="0" w:color="auto"/>
            <w:right w:val="none" w:sz="0" w:space="0" w:color="auto"/>
          </w:divBdr>
        </w:div>
        <w:div w:id="1424688177">
          <w:marLeft w:val="0"/>
          <w:marRight w:val="0"/>
          <w:marTop w:val="0"/>
          <w:marBottom w:val="0"/>
          <w:divBdr>
            <w:top w:val="none" w:sz="0" w:space="0" w:color="auto"/>
            <w:left w:val="none" w:sz="0" w:space="0" w:color="auto"/>
            <w:bottom w:val="none" w:sz="0" w:space="0" w:color="auto"/>
            <w:right w:val="none" w:sz="0" w:space="0" w:color="auto"/>
          </w:divBdr>
        </w:div>
        <w:div w:id="1380664782">
          <w:marLeft w:val="0"/>
          <w:marRight w:val="0"/>
          <w:marTop w:val="0"/>
          <w:marBottom w:val="0"/>
          <w:divBdr>
            <w:top w:val="none" w:sz="0" w:space="0" w:color="auto"/>
            <w:left w:val="none" w:sz="0" w:space="0" w:color="auto"/>
            <w:bottom w:val="none" w:sz="0" w:space="0" w:color="auto"/>
            <w:right w:val="none" w:sz="0" w:space="0" w:color="auto"/>
          </w:divBdr>
        </w:div>
        <w:div w:id="136732071">
          <w:marLeft w:val="0"/>
          <w:marRight w:val="0"/>
          <w:marTop w:val="0"/>
          <w:marBottom w:val="0"/>
          <w:divBdr>
            <w:top w:val="none" w:sz="0" w:space="0" w:color="auto"/>
            <w:left w:val="none" w:sz="0" w:space="0" w:color="auto"/>
            <w:bottom w:val="none" w:sz="0" w:space="0" w:color="auto"/>
            <w:right w:val="none" w:sz="0" w:space="0" w:color="auto"/>
          </w:divBdr>
        </w:div>
        <w:div w:id="2079984225">
          <w:marLeft w:val="0"/>
          <w:marRight w:val="0"/>
          <w:marTop w:val="0"/>
          <w:marBottom w:val="0"/>
          <w:divBdr>
            <w:top w:val="none" w:sz="0" w:space="0" w:color="auto"/>
            <w:left w:val="none" w:sz="0" w:space="0" w:color="auto"/>
            <w:bottom w:val="none" w:sz="0" w:space="0" w:color="auto"/>
            <w:right w:val="none" w:sz="0" w:space="0" w:color="auto"/>
          </w:divBdr>
        </w:div>
        <w:div w:id="766314954">
          <w:marLeft w:val="0"/>
          <w:marRight w:val="0"/>
          <w:marTop w:val="0"/>
          <w:marBottom w:val="0"/>
          <w:divBdr>
            <w:top w:val="none" w:sz="0" w:space="0" w:color="auto"/>
            <w:left w:val="none" w:sz="0" w:space="0" w:color="auto"/>
            <w:bottom w:val="none" w:sz="0" w:space="0" w:color="auto"/>
            <w:right w:val="none" w:sz="0" w:space="0" w:color="auto"/>
          </w:divBdr>
        </w:div>
        <w:div w:id="158009041">
          <w:marLeft w:val="0"/>
          <w:marRight w:val="0"/>
          <w:marTop w:val="0"/>
          <w:marBottom w:val="0"/>
          <w:divBdr>
            <w:top w:val="none" w:sz="0" w:space="0" w:color="auto"/>
            <w:left w:val="none" w:sz="0" w:space="0" w:color="auto"/>
            <w:bottom w:val="none" w:sz="0" w:space="0" w:color="auto"/>
            <w:right w:val="none" w:sz="0" w:space="0" w:color="auto"/>
          </w:divBdr>
        </w:div>
        <w:div w:id="360126646">
          <w:marLeft w:val="0"/>
          <w:marRight w:val="0"/>
          <w:marTop w:val="0"/>
          <w:marBottom w:val="0"/>
          <w:divBdr>
            <w:top w:val="none" w:sz="0" w:space="0" w:color="auto"/>
            <w:left w:val="none" w:sz="0" w:space="0" w:color="auto"/>
            <w:bottom w:val="none" w:sz="0" w:space="0" w:color="auto"/>
            <w:right w:val="none" w:sz="0" w:space="0" w:color="auto"/>
          </w:divBdr>
        </w:div>
        <w:div w:id="523904765">
          <w:marLeft w:val="0"/>
          <w:marRight w:val="0"/>
          <w:marTop w:val="0"/>
          <w:marBottom w:val="0"/>
          <w:divBdr>
            <w:top w:val="none" w:sz="0" w:space="0" w:color="auto"/>
            <w:left w:val="none" w:sz="0" w:space="0" w:color="auto"/>
            <w:bottom w:val="none" w:sz="0" w:space="0" w:color="auto"/>
            <w:right w:val="none" w:sz="0" w:space="0" w:color="auto"/>
          </w:divBdr>
        </w:div>
        <w:div w:id="1244026686">
          <w:marLeft w:val="0"/>
          <w:marRight w:val="0"/>
          <w:marTop w:val="0"/>
          <w:marBottom w:val="0"/>
          <w:divBdr>
            <w:top w:val="none" w:sz="0" w:space="0" w:color="auto"/>
            <w:left w:val="none" w:sz="0" w:space="0" w:color="auto"/>
            <w:bottom w:val="none" w:sz="0" w:space="0" w:color="auto"/>
            <w:right w:val="none" w:sz="0" w:space="0" w:color="auto"/>
          </w:divBdr>
        </w:div>
        <w:div w:id="422267534">
          <w:marLeft w:val="0"/>
          <w:marRight w:val="0"/>
          <w:marTop w:val="0"/>
          <w:marBottom w:val="0"/>
          <w:divBdr>
            <w:top w:val="none" w:sz="0" w:space="0" w:color="auto"/>
            <w:left w:val="none" w:sz="0" w:space="0" w:color="auto"/>
            <w:bottom w:val="none" w:sz="0" w:space="0" w:color="auto"/>
            <w:right w:val="none" w:sz="0" w:space="0" w:color="auto"/>
          </w:divBdr>
        </w:div>
        <w:div w:id="930746556">
          <w:marLeft w:val="0"/>
          <w:marRight w:val="0"/>
          <w:marTop w:val="0"/>
          <w:marBottom w:val="0"/>
          <w:divBdr>
            <w:top w:val="none" w:sz="0" w:space="0" w:color="auto"/>
            <w:left w:val="none" w:sz="0" w:space="0" w:color="auto"/>
            <w:bottom w:val="none" w:sz="0" w:space="0" w:color="auto"/>
            <w:right w:val="none" w:sz="0" w:space="0" w:color="auto"/>
          </w:divBdr>
        </w:div>
        <w:div w:id="214858368">
          <w:marLeft w:val="0"/>
          <w:marRight w:val="0"/>
          <w:marTop w:val="0"/>
          <w:marBottom w:val="0"/>
          <w:divBdr>
            <w:top w:val="none" w:sz="0" w:space="0" w:color="auto"/>
            <w:left w:val="none" w:sz="0" w:space="0" w:color="auto"/>
            <w:bottom w:val="none" w:sz="0" w:space="0" w:color="auto"/>
            <w:right w:val="none" w:sz="0" w:space="0" w:color="auto"/>
          </w:divBdr>
        </w:div>
        <w:div w:id="897857971">
          <w:marLeft w:val="0"/>
          <w:marRight w:val="0"/>
          <w:marTop w:val="0"/>
          <w:marBottom w:val="0"/>
          <w:divBdr>
            <w:top w:val="none" w:sz="0" w:space="0" w:color="auto"/>
            <w:left w:val="none" w:sz="0" w:space="0" w:color="auto"/>
            <w:bottom w:val="none" w:sz="0" w:space="0" w:color="auto"/>
            <w:right w:val="none" w:sz="0" w:space="0" w:color="auto"/>
          </w:divBdr>
        </w:div>
        <w:div w:id="553857681">
          <w:marLeft w:val="0"/>
          <w:marRight w:val="0"/>
          <w:marTop w:val="0"/>
          <w:marBottom w:val="0"/>
          <w:divBdr>
            <w:top w:val="none" w:sz="0" w:space="0" w:color="auto"/>
            <w:left w:val="none" w:sz="0" w:space="0" w:color="auto"/>
            <w:bottom w:val="none" w:sz="0" w:space="0" w:color="auto"/>
            <w:right w:val="none" w:sz="0" w:space="0" w:color="auto"/>
          </w:divBdr>
        </w:div>
        <w:div w:id="5445943">
          <w:marLeft w:val="0"/>
          <w:marRight w:val="0"/>
          <w:marTop w:val="0"/>
          <w:marBottom w:val="0"/>
          <w:divBdr>
            <w:top w:val="none" w:sz="0" w:space="0" w:color="auto"/>
            <w:left w:val="none" w:sz="0" w:space="0" w:color="auto"/>
            <w:bottom w:val="none" w:sz="0" w:space="0" w:color="auto"/>
            <w:right w:val="none" w:sz="0" w:space="0" w:color="auto"/>
          </w:divBdr>
        </w:div>
        <w:div w:id="1704548896">
          <w:marLeft w:val="0"/>
          <w:marRight w:val="0"/>
          <w:marTop w:val="0"/>
          <w:marBottom w:val="0"/>
          <w:divBdr>
            <w:top w:val="none" w:sz="0" w:space="0" w:color="auto"/>
            <w:left w:val="none" w:sz="0" w:space="0" w:color="auto"/>
            <w:bottom w:val="none" w:sz="0" w:space="0" w:color="auto"/>
            <w:right w:val="none" w:sz="0" w:space="0" w:color="auto"/>
          </w:divBdr>
        </w:div>
        <w:div w:id="578751362">
          <w:marLeft w:val="0"/>
          <w:marRight w:val="0"/>
          <w:marTop w:val="0"/>
          <w:marBottom w:val="0"/>
          <w:divBdr>
            <w:top w:val="none" w:sz="0" w:space="0" w:color="auto"/>
            <w:left w:val="none" w:sz="0" w:space="0" w:color="auto"/>
            <w:bottom w:val="none" w:sz="0" w:space="0" w:color="auto"/>
            <w:right w:val="none" w:sz="0" w:space="0" w:color="auto"/>
          </w:divBdr>
        </w:div>
        <w:div w:id="399642596">
          <w:marLeft w:val="0"/>
          <w:marRight w:val="0"/>
          <w:marTop w:val="0"/>
          <w:marBottom w:val="0"/>
          <w:divBdr>
            <w:top w:val="none" w:sz="0" w:space="0" w:color="auto"/>
            <w:left w:val="none" w:sz="0" w:space="0" w:color="auto"/>
            <w:bottom w:val="none" w:sz="0" w:space="0" w:color="auto"/>
            <w:right w:val="none" w:sz="0" w:space="0" w:color="auto"/>
          </w:divBdr>
        </w:div>
        <w:div w:id="619917015">
          <w:marLeft w:val="0"/>
          <w:marRight w:val="0"/>
          <w:marTop w:val="0"/>
          <w:marBottom w:val="0"/>
          <w:divBdr>
            <w:top w:val="none" w:sz="0" w:space="0" w:color="auto"/>
            <w:left w:val="none" w:sz="0" w:space="0" w:color="auto"/>
            <w:bottom w:val="none" w:sz="0" w:space="0" w:color="auto"/>
            <w:right w:val="none" w:sz="0" w:space="0" w:color="auto"/>
          </w:divBdr>
        </w:div>
        <w:div w:id="1929843242">
          <w:marLeft w:val="0"/>
          <w:marRight w:val="0"/>
          <w:marTop w:val="0"/>
          <w:marBottom w:val="0"/>
          <w:divBdr>
            <w:top w:val="none" w:sz="0" w:space="0" w:color="auto"/>
            <w:left w:val="none" w:sz="0" w:space="0" w:color="auto"/>
            <w:bottom w:val="none" w:sz="0" w:space="0" w:color="auto"/>
            <w:right w:val="none" w:sz="0" w:space="0" w:color="auto"/>
          </w:divBdr>
        </w:div>
        <w:div w:id="1418285066">
          <w:marLeft w:val="0"/>
          <w:marRight w:val="0"/>
          <w:marTop w:val="0"/>
          <w:marBottom w:val="0"/>
          <w:divBdr>
            <w:top w:val="none" w:sz="0" w:space="0" w:color="auto"/>
            <w:left w:val="none" w:sz="0" w:space="0" w:color="auto"/>
            <w:bottom w:val="none" w:sz="0" w:space="0" w:color="auto"/>
            <w:right w:val="none" w:sz="0" w:space="0" w:color="auto"/>
          </w:divBdr>
        </w:div>
        <w:div w:id="1092622295">
          <w:marLeft w:val="0"/>
          <w:marRight w:val="0"/>
          <w:marTop w:val="0"/>
          <w:marBottom w:val="0"/>
          <w:divBdr>
            <w:top w:val="none" w:sz="0" w:space="0" w:color="auto"/>
            <w:left w:val="none" w:sz="0" w:space="0" w:color="auto"/>
            <w:bottom w:val="none" w:sz="0" w:space="0" w:color="auto"/>
            <w:right w:val="none" w:sz="0" w:space="0" w:color="auto"/>
          </w:divBdr>
        </w:div>
        <w:div w:id="525026379">
          <w:marLeft w:val="0"/>
          <w:marRight w:val="0"/>
          <w:marTop w:val="0"/>
          <w:marBottom w:val="0"/>
          <w:divBdr>
            <w:top w:val="none" w:sz="0" w:space="0" w:color="auto"/>
            <w:left w:val="none" w:sz="0" w:space="0" w:color="auto"/>
            <w:bottom w:val="none" w:sz="0" w:space="0" w:color="auto"/>
            <w:right w:val="none" w:sz="0" w:space="0" w:color="auto"/>
          </w:divBdr>
        </w:div>
        <w:div w:id="747056">
          <w:marLeft w:val="0"/>
          <w:marRight w:val="0"/>
          <w:marTop w:val="0"/>
          <w:marBottom w:val="0"/>
          <w:divBdr>
            <w:top w:val="none" w:sz="0" w:space="0" w:color="auto"/>
            <w:left w:val="none" w:sz="0" w:space="0" w:color="auto"/>
            <w:bottom w:val="none" w:sz="0" w:space="0" w:color="auto"/>
            <w:right w:val="none" w:sz="0" w:space="0" w:color="auto"/>
          </w:divBdr>
        </w:div>
        <w:div w:id="1929388096">
          <w:marLeft w:val="0"/>
          <w:marRight w:val="0"/>
          <w:marTop w:val="0"/>
          <w:marBottom w:val="0"/>
          <w:divBdr>
            <w:top w:val="none" w:sz="0" w:space="0" w:color="auto"/>
            <w:left w:val="none" w:sz="0" w:space="0" w:color="auto"/>
            <w:bottom w:val="none" w:sz="0" w:space="0" w:color="auto"/>
            <w:right w:val="none" w:sz="0" w:space="0" w:color="auto"/>
          </w:divBdr>
        </w:div>
        <w:div w:id="1539777578">
          <w:marLeft w:val="0"/>
          <w:marRight w:val="0"/>
          <w:marTop w:val="0"/>
          <w:marBottom w:val="0"/>
          <w:divBdr>
            <w:top w:val="none" w:sz="0" w:space="0" w:color="auto"/>
            <w:left w:val="none" w:sz="0" w:space="0" w:color="auto"/>
            <w:bottom w:val="none" w:sz="0" w:space="0" w:color="auto"/>
            <w:right w:val="none" w:sz="0" w:space="0" w:color="auto"/>
          </w:divBdr>
        </w:div>
        <w:div w:id="1766684752">
          <w:marLeft w:val="0"/>
          <w:marRight w:val="0"/>
          <w:marTop w:val="0"/>
          <w:marBottom w:val="0"/>
          <w:divBdr>
            <w:top w:val="none" w:sz="0" w:space="0" w:color="auto"/>
            <w:left w:val="none" w:sz="0" w:space="0" w:color="auto"/>
            <w:bottom w:val="none" w:sz="0" w:space="0" w:color="auto"/>
            <w:right w:val="none" w:sz="0" w:space="0" w:color="auto"/>
          </w:divBdr>
        </w:div>
        <w:div w:id="977026449">
          <w:marLeft w:val="0"/>
          <w:marRight w:val="0"/>
          <w:marTop w:val="0"/>
          <w:marBottom w:val="0"/>
          <w:divBdr>
            <w:top w:val="none" w:sz="0" w:space="0" w:color="auto"/>
            <w:left w:val="none" w:sz="0" w:space="0" w:color="auto"/>
            <w:bottom w:val="none" w:sz="0" w:space="0" w:color="auto"/>
            <w:right w:val="none" w:sz="0" w:space="0" w:color="auto"/>
          </w:divBdr>
        </w:div>
        <w:div w:id="118376817">
          <w:marLeft w:val="0"/>
          <w:marRight w:val="0"/>
          <w:marTop w:val="0"/>
          <w:marBottom w:val="0"/>
          <w:divBdr>
            <w:top w:val="none" w:sz="0" w:space="0" w:color="auto"/>
            <w:left w:val="none" w:sz="0" w:space="0" w:color="auto"/>
            <w:bottom w:val="none" w:sz="0" w:space="0" w:color="auto"/>
            <w:right w:val="none" w:sz="0" w:space="0" w:color="auto"/>
          </w:divBdr>
        </w:div>
        <w:div w:id="222639478">
          <w:marLeft w:val="0"/>
          <w:marRight w:val="0"/>
          <w:marTop w:val="0"/>
          <w:marBottom w:val="0"/>
          <w:divBdr>
            <w:top w:val="none" w:sz="0" w:space="0" w:color="auto"/>
            <w:left w:val="none" w:sz="0" w:space="0" w:color="auto"/>
            <w:bottom w:val="none" w:sz="0" w:space="0" w:color="auto"/>
            <w:right w:val="none" w:sz="0" w:space="0" w:color="auto"/>
          </w:divBdr>
        </w:div>
        <w:div w:id="192350289">
          <w:marLeft w:val="0"/>
          <w:marRight w:val="0"/>
          <w:marTop w:val="0"/>
          <w:marBottom w:val="0"/>
          <w:divBdr>
            <w:top w:val="none" w:sz="0" w:space="0" w:color="auto"/>
            <w:left w:val="none" w:sz="0" w:space="0" w:color="auto"/>
            <w:bottom w:val="none" w:sz="0" w:space="0" w:color="auto"/>
            <w:right w:val="none" w:sz="0" w:space="0" w:color="auto"/>
          </w:divBdr>
        </w:div>
        <w:div w:id="627591286">
          <w:marLeft w:val="0"/>
          <w:marRight w:val="0"/>
          <w:marTop w:val="0"/>
          <w:marBottom w:val="0"/>
          <w:divBdr>
            <w:top w:val="none" w:sz="0" w:space="0" w:color="auto"/>
            <w:left w:val="none" w:sz="0" w:space="0" w:color="auto"/>
            <w:bottom w:val="none" w:sz="0" w:space="0" w:color="auto"/>
            <w:right w:val="none" w:sz="0" w:space="0" w:color="auto"/>
          </w:divBdr>
        </w:div>
        <w:div w:id="1700541581">
          <w:marLeft w:val="0"/>
          <w:marRight w:val="0"/>
          <w:marTop w:val="0"/>
          <w:marBottom w:val="0"/>
          <w:divBdr>
            <w:top w:val="none" w:sz="0" w:space="0" w:color="auto"/>
            <w:left w:val="none" w:sz="0" w:space="0" w:color="auto"/>
            <w:bottom w:val="none" w:sz="0" w:space="0" w:color="auto"/>
            <w:right w:val="none" w:sz="0" w:space="0" w:color="auto"/>
          </w:divBdr>
        </w:div>
        <w:div w:id="486477964">
          <w:marLeft w:val="0"/>
          <w:marRight w:val="0"/>
          <w:marTop w:val="0"/>
          <w:marBottom w:val="0"/>
          <w:divBdr>
            <w:top w:val="none" w:sz="0" w:space="0" w:color="auto"/>
            <w:left w:val="none" w:sz="0" w:space="0" w:color="auto"/>
            <w:bottom w:val="none" w:sz="0" w:space="0" w:color="auto"/>
            <w:right w:val="none" w:sz="0" w:space="0" w:color="auto"/>
          </w:divBdr>
        </w:div>
        <w:div w:id="1226723565">
          <w:marLeft w:val="0"/>
          <w:marRight w:val="0"/>
          <w:marTop w:val="0"/>
          <w:marBottom w:val="0"/>
          <w:divBdr>
            <w:top w:val="none" w:sz="0" w:space="0" w:color="auto"/>
            <w:left w:val="none" w:sz="0" w:space="0" w:color="auto"/>
            <w:bottom w:val="none" w:sz="0" w:space="0" w:color="auto"/>
            <w:right w:val="none" w:sz="0" w:space="0" w:color="auto"/>
          </w:divBdr>
        </w:div>
        <w:div w:id="662855892">
          <w:marLeft w:val="0"/>
          <w:marRight w:val="0"/>
          <w:marTop w:val="0"/>
          <w:marBottom w:val="0"/>
          <w:divBdr>
            <w:top w:val="none" w:sz="0" w:space="0" w:color="auto"/>
            <w:left w:val="none" w:sz="0" w:space="0" w:color="auto"/>
            <w:bottom w:val="none" w:sz="0" w:space="0" w:color="auto"/>
            <w:right w:val="none" w:sz="0" w:space="0" w:color="auto"/>
          </w:divBdr>
        </w:div>
        <w:div w:id="1149008177">
          <w:marLeft w:val="0"/>
          <w:marRight w:val="0"/>
          <w:marTop w:val="0"/>
          <w:marBottom w:val="0"/>
          <w:divBdr>
            <w:top w:val="none" w:sz="0" w:space="0" w:color="auto"/>
            <w:left w:val="none" w:sz="0" w:space="0" w:color="auto"/>
            <w:bottom w:val="none" w:sz="0" w:space="0" w:color="auto"/>
            <w:right w:val="none" w:sz="0" w:space="0" w:color="auto"/>
          </w:divBdr>
        </w:div>
        <w:div w:id="1863324590">
          <w:marLeft w:val="0"/>
          <w:marRight w:val="0"/>
          <w:marTop w:val="0"/>
          <w:marBottom w:val="0"/>
          <w:divBdr>
            <w:top w:val="none" w:sz="0" w:space="0" w:color="auto"/>
            <w:left w:val="none" w:sz="0" w:space="0" w:color="auto"/>
            <w:bottom w:val="none" w:sz="0" w:space="0" w:color="auto"/>
            <w:right w:val="none" w:sz="0" w:space="0" w:color="auto"/>
          </w:divBdr>
        </w:div>
        <w:div w:id="311254833">
          <w:marLeft w:val="0"/>
          <w:marRight w:val="0"/>
          <w:marTop w:val="0"/>
          <w:marBottom w:val="0"/>
          <w:divBdr>
            <w:top w:val="none" w:sz="0" w:space="0" w:color="auto"/>
            <w:left w:val="none" w:sz="0" w:space="0" w:color="auto"/>
            <w:bottom w:val="none" w:sz="0" w:space="0" w:color="auto"/>
            <w:right w:val="none" w:sz="0" w:space="0" w:color="auto"/>
          </w:divBdr>
        </w:div>
        <w:div w:id="43721746">
          <w:marLeft w:val="0"/>
          <w:marRight w:val="0"/>
          <w:marTop w:val="0"/>
          <w:marBottom w:val="0"/>
          <w:divBdr>
            <w:top w:val="none" w:sz="0" w:space="0" w:color="auto"/>
            <w:left w:val="none" w:sz="0" w:space="0" w:color="auto"/>
            <w:bottom w:val="none" w:sz="0" w:space="0" w:color="auto"/>
            <w:right w:val="none" w:sz="0" w:space="0" w:color="auto"/>
          </w:divBdr>
        </w:div>
        <w:div w:id="1673490752">
          <w:marLeft w:val="0"/>
          <w:marRight w:val="0"/>
          <w:marTop w:val="0"/>
          <w:marBottom w:val="0"/>
          <w:divBdr>
            <w:top w:val="none" w:sz="0" w:space="0" w:color="auto"/>
            <w:left w:val="none" w:sz="0" w:space="0" w:color="auto"/>
            <w:bottom w:val="none" w:sz="0" w:space="0" w:color="auto"/>
            <w:right w:val="none" w:sz="0" w:space="0" w:color="auto"/>
          </w:divBdr>
        </w:div>
        <w:div w:id="1436712034">
          <w:marLeft w:val="0"/>
          <w:marRight w:val="0"/>
          <w:marTop w:val="0"/>
          <w:marBottom w:val="0"/>
          <w:divBdr>
            <w:top w:val="none" w:sz="0" w:space="0" w:color="auto"/>
            <w:left w:val="none" w:sz="0" w:space="0" w:color="auto"/>
            <w:bottom w:val="none" w:sz="0" w:space="0" w:color="auto"/>
            <w:right w:val="none" w:sz="0" w:space="0" w:color="auto"/>
          </w:divBdr>
        </w:div>
        <w:div w:id="2024240547">
          <w:marLeft w:val="0"/>
          <w:marRight w:val="0"/>
          <w:marTop w:val="0"/>
          <w:marBottom w:val="0"/>
          <w:divBdr>
            <w:top w:val="none" w:sz="0" w:space="0" w:color="auto"/>
            <w:left w:val="none" w:sz="0" w:space="0" w:color="auto"/>
            <w:bottom w:val="none" w:sz="0" w:space="0" w:color="auto"/>
            <w:right w:val="none" w:sz="0" w:space="0" w:color="auto"/>
          </w:divBdr>
        </w:div>
        <w:div w:id="142238370">
          <w:marLeft w:val="0"/>
          <w:marRight w:val="0"/>
          <w:marTop w:val="0"/>
          <w:marBottom w:val="0"/>
          <w:divBdr>
            <w:top w:val="none" w:sz="0" w:space="0" w:color="auto"/>
            <w:left w:val="none" w:sz="0" w:space="0" w:color="auto"/>
            <w:bottom w:val="none" w:sz="0" w:space="0" w:color="auto"/>
            <w:right w:val="none" w:sz="0" w:space="0" w:color="auto"/>
          </w:divBdr>
        </w:div>
        <w:div w:id="393049289">
          <w:marLeft w:val="0"/>
          <w:marRight w:val="0"/>
          <w:marTop w:val="0"/>
          <w:marBottom w:val="0"/>
          <w:divBdr>
            <w:top w:val="none" w:sz="0" w:space="0" w:color="auto"/>
            <w:left w:val="none" w:sz="0" w:space="0" w:color="auto"/>
            <w:bottom w:val="none" w:sz="0" w:space="0" w:color="auto"/>
            <w:right w:val="none" w:sz="0" w:space="0" w:color="auto"/>
          </w:divBdr>
        </w:div>
        <w:div w:id="1593733758">
          <w:marLeft w:val="0"/>
          <w:marRight w:val="0"/>
          <w:marTop w:val="0"/>
          <w:marBottom w:val="0"/>
          <w:divBdr>
            <w:top w:val="none" w:sz="0" w:space="0" w:color="auto"/>
            <w:left w:val="none" w:sz="0" w:space="0" w:color="auto"/>
            <w:bottom w:val="none" w:sz="0" w:space="0" w:color="auto"/>
            <w:right w:val="none" w:sz="0" w:space="0" w:color="auto"/>
          </w:divBdr>
        </w:div>
        <w:div w:id="1828475049">
          <w:marLeft w:val="0"/>
          <w:marRight w:val="0"/>
          <w:marTop w:val="0"/>
          <w:marBottom w:val="0"/>
          <w:divBdr>
            <w:top w:val="none" w:sz="0" w:space="0" w:color="auto"/>
            <w:left w:val="none" w:sz="0" w:space="0" w:color="auto"/>
            <w:bottom w:val="none" w:sz="0" w:space="0" w:color="auto"/>
            <w:right w:val="none" w:sz="0" w:space="0" w:color="auto"/>
          </w:divBdr>
        </w:div>
        <w:div w:id="238751076">
          <w:marLeft w:val="0"/>
          <w:marRight w:val="0"/>
          <w:marTop w:val="0"/>
          <w:marBottom w:val="0"/>
          <w:divBdr>
            <w:top w:val="none" w:sz="0" w:space="0" w:color="auto"/>
            <w:left w:val="none" w:sz="0" w:space="0" w:color="auto"/>
            <w:bottom w:val="none" w:sz="0" w:space="0" w:color="auto"/>
            <w:right w:val="none" w:sz="0" w:space="0" w:color="auto"/>
          </w:divBdr>
        </w:div>
        <w:div w:id="798307961">
          <w:marLeft w:val="0"/>
          <w:marRight w:val="0"/>
          <w:marTop w:val="0"/>
          <w:marBottom w:val="0"/>
          <w:divBdr>
            <w:top w:val="none" w:sz="0" w:space="0" w:color="auto"/>
            <w:left w:val="none" w:sz="0" w:space="0" w:color="auto"/>
            <w:bottom w:val="none" w:sz="0" w:space="0" w:color="auto"/>
            <w:right w:val="none" w:sz="0" w:space="0" w:color="auto"/>
          </w:divBdr>
        </w:div>
        <w:div w:id="1505441055">
          <w:marLeft w:val="0"/>
          <w:marRight w:val="0"/>
          <w:marTop w:val="0"/>
          <w:marBottom w:val="0"/>
          <w:divBdr>
            <w:top w:val="none" w:sz="0" w:space="0" w:color="auto"/>
            <w:left w:val="none" w:sz="0" w:space="0" w:color="auto"/>
            <w:bottom w:val="none" w:sz="0" w:space="0" w:color="auto"/>
            <w:right w:val="none" w:sz="0" w:space="0" w:color="auto"/>
          </w:divBdr>
        </w:div>
        <w:div w:id="133183290">
          <w:marLeft w:val="0"/>
          <w:marRight w:val="0"/>
          <w:marTop w:val="0"/>
          <w:marBottom w:val="0"/>
          <w:divBdr>
            <w:top w:val="none" w:sz="0" w:space="0" w:color="auto"/>
            <w:left w:val="none" w:sz="0" w:space="0" w:color="auto"/>
            <w:bottom w:val="none" w:sz="0" w:space="0" w:color="auto"/>
            <w:right w:val="none" w:sz="0" w:space="0" w:color="auto"/>
          </w:divBdr>
        </w:div>
        <w:div w:id="1132405898">
          <w:marLeft w:val="0"/>
          <w:marRight w:val="0"/>
          <w:marTop w:val="0"/>
          <w:marBottom w:val="0"/>
          <w:divBdr>
            <w:top w:val="none" w:sz="0" w:space="0" w:color="auto"/>
            <w:left w:val="none" w:sz="0" w:space="0" w:color="auto"/>
            <w:bottom w:val="none" w:sz="0" w:space="0" w:color="auto"/>
            <w:right w:val="none" w:sz="0" w:space="0" w:color="auto"/>
          </w:divBdr>
        </w:div>
        <w:div w:id="1518932685">
          <w:marLeft w:val="0"/>
          <w:marRight w:val="0"/>
          <w:marTop w:val="0"/>
          <w:marBottom w:val="0"/>
          <w:divBdr>
            <w:top w:val="none" w:sz="0" w:space="0" w:color="auto"/>
            <w:left w:val="none" w:sz="0" w:space="0" w:color="auto"/>
            <w:bottom w:val="none" w:sz="0" w:space="0" w:color="auto"/>
            <w:right w:val="none" w:sz="0" w:space="0" w:color="auto"/>
          </w:divBdr>
        </w:div>
        <w:div w:id="1117992262">
          <w:marLeft w:val="0"/>
          <w:marRight w:val="0"/>
          <w:marTop w:val="0"/>
          <w:marBottom w:val="0"/>
          <w:divBdr>
            <w:top w:val="none" w:sz="0" w:space="0" w:color="auto"/>
            <w:left w:val="none" w:sz="0" w:space="0" w:color="auto"/>
            <w:bottom w:val="none" w:sz="0" w:space="0" w:color="auto"/>
            <w:right w:val="none" w:sz="0" w:space="0" w:color="auto"/>
          </w:divBdr>
        </w:div>
        <w:div w:id="1722366398">
          <w:marLeft w:val="0"/>
          <w:marRight w:val="0"/>
          <w:marTop w:val="0"/>
          <w:marBottom w:val="0"/>
          <w:divBdr>
            <w:top w:val="none" w:sz="0" w:space="0" w:color="auto"/>
            <w:left w:val="none" w:sz="0" w:space="0" w:color="auto"/>
            <w:bottom w:val="none" w:sz="0" w:space="0" w:color="auto"/>
            <w:right w:val="none" w:sz="0" w:space="0" w:color="auto"/>
          </w:divBdr>
        </w:div>
        <w:div w:id="1288245171">
          <w:marLeft w:val="0"/>
          <w:marRight w:val="0"/>
          <w:marTop w:val="0"/>
          <w:marBottom w:val="0"/>
          <w:divBdr>
            <w:top w:val="none" w:sz="0" w:space="0" w:color="auto"/>
            <w:left w:val="none" w:sz="0" w:space="0" w:color="auto"/>
            <w:bottom w:val="none" w:sz="0" w:space="0" w:color="auto"/>
            <w:right w:val="none" w:sz="0" w:space="0" w:color="auto"/>
          </w:divBdr>
        </w:div>
        <w:div w:id="1515729906">
          <w:marLeft w:val="0"/>
          <w:marRight w:val="0"/>
          <w:marTop w:val="0"/>
          <w:marBottom w:val="0"/>
          <w:divBdr>
            <w:top w:val="none" w:sz="0" w:space="0" w:color="auto"/>
            <w:left w:val="none" w:sz="0" w:space="0" w:color="auto"/>
            <w:bottom w:val="none" w:sz="0" w:space="0" w:color="auto"/>
            <w:right w:val="none" w:sz="0" w:space="0" w:color="auto"/>
          </w:divBdr>
        </w:div>
        <w:div w:id="1715541707">
          <w:marLeft w:val="0"/>
          <w:marRight w:val="0"/>
          <w:marTop w:val="0"/>
          <w:marBottom w:val="0"/>
          <w:divBdr>
            <w:top w:val="none" w:sz="0" w:space="0" w:color="auto"/>
            <w:left w:val="none" w:sz="0" w:space="0" w:color="auto"/>
            <w:bottom w:val="none" w:sz="0" w:space="0" w:color="auto"/>
            <w:right w:val="none" w:sz="0" w:space="0" w:color="auto"/>
          </w:divBdr>
        </w:div>
        <w:div w:id="2050184140">
          <w:marLeft w:val="0"/>
          <w:marRight w:val="0"/>
          <w:marTop w:val="0"/>
          <w:marBottom w:val="0"/>
          <w:divBdr>
            <w:top w:val="none" w:sz="0" w:space="0" w:color="auto"/>
            <w:left w:val="none" w:sz="0" w:space="0" w:color="auto"/>
            <w:bottom w:val="none" w:sz="0" w:space="0" w:color="auto"/>
            <w:right w:val="none" w:sz="0" w:space="0" w:color="auto"/>
          </w:divBdr>
        </w:div>
        <w:div w:id="1417703442">
          <w:marLeft w:val="0"/>
          <w:marRight w:val="0"/>
          <w:marTop w:val="0"/>
          <w:marBottom w:val="0"/>
          <w:divBdr>
            <w:top w:val="none" w:sz="0" w:space="0" w:color="auto"/>
            <w:left w:val="none" w:sz="0" w:space="0" w:color="auto"/>
            <w:bottom w:val="none" w:sz="0" w:space="0" w:color="auto"/>
            <w:right w:val="none" w:sz="0" w:space="0" w:color="auto"/>
          </w:divBdr>
        </w:div>
        <w:div w:id="215819734">
          <w:marLeft w:val="0"/>
          <w:marRight w:val="0"/>
          <w:marTop w:val="0"/>
          <w:marBottom w:val="0"/>
          <w:divBdr>
            <w:top w:val="none" w:sz="0" w:space="0" w:color="auto"/>
            <w:left w:val="none" w:sz="0" w:space="0" w:color="auto"/>
            <w:bottom w:val="none" w:sz="0" w:space="0" w:color="auto"/>
            <w:right w:val="none" w:sz="0" w:space="0" w:color="auto"/>
          </w:divBdr>
        </w:div>
        <w:div w:id="164635863">
          <w:marLeft w:val="0"/>
          <w:marRight w:val="0"/>
          <w:marTop w:val="0"/>
          <w:marBottom w:val="0"/>
          <w:divBdr>
            <w:top w:val="none" w:sz="0" w:space="0" w:color="auto"/>
            <w:left w:val="none" w:sz="0" w:space="0" w:color="auto"/>
            <w:bottom w:val="none" w:sz="0" w:space="0" w:color="auto"/>
            <w:right w:val="none" w:sz="0" w:space="0" w:color="auto"/>
          </w:divBdr>
        </w:div>
        <w:div w:id="1292396043">
          <w:marLeft w:val="0"/>
          <w:marRight w:val="0"/>
          <w:marTop w:val="0"/>
          <w:marBottom w:val="0"/>
          <w:divBdr>
            <w:top w:val="none" w:sz="0" w:space="0" w:color="auto"/>
            <w:left w:val="none" w:sz="0" w:space="0" w:color="auto"/>
            <w:bottom w:val="none" w:sz="0" w:space="0" w:color="auto"/>
            <w:right w:val="none" w:sz="0" w:space="0" w:color="auto"/>
          </w:divBdr>
        </w:div>
        <w:div w:id="1838375559">
          <w:marLeft w:val="0"/>
          <w:marRight w:val="0"/>
          <w:marTop w:val="0"/>
          <w:marBottom w:val="0"/>
          <w:divBdr>
            <w:top w:val="none" w:sz="0" w:space="0" w:color="auto"/>
            <w:left w:val="none" w:sz="0" w:space="0" w:color="auto"/>
            <w:bottom w:val="none" w:sz="0" w:space="0" w:color="auto"/>
            <w:right w:val="none" w:sz="0" w:space="0" w:color="auto"/>
          </w:divBdr>
        </w:div>
        <w:div w:id="1929804805">
          <w:marLeft w:val="0"/>
          <w:marRight w:val="0"/>
          <w:marTop w:val="0"/>
          <w:marBottom w:val="0"/>
          <w:divBdr>
            <w:top w:val="none" w:sz="0" w:space="0" w:color="auto"/>
            <w:left w:val="none" w:sz="0" w:space="0" w:color="auto"/>
            <w:bottom w:val="none" w:sz="0" w:space="0" w:color="auto"/>
            <w:right w:val="none" w:sz="0" w:space="0" w:color="auto"/>
          </w:divBdr>
        </w:div>
        <w:div w:id="1910068015">
          <w:marLeft w:val="0"/>
          <w:marRight w:val="0"/>
          <w:marTop w:val="0"/>
          <w:marBottom w:val="0"/>
          <w:divBdr>
            <w:top w:val="none" w:sz="0" w:space="0" w:color="auto"/>
            <w:left w:val="none" w:sz="0" w:space="0" w:color="auto"/>
            <w:bottom w:val="none" w:sz="0" w:space="0" w:color="auto"/>
            <w:right w:val="none" w:sz="0" w:space="0" w:color="auto"/>
          </w:divBdr>
        </w:div>
        <w:div w:id="1369262506">
          <w:marLeft w:val="0"/>
          <w:marRight w:val="0"/>
          <w:marTop w:val="0"/>
          <w:marBottom w:val="0"/>
          <w:divBdr>
            <w:top w:val="none" w:sz="0" w:space="0" w:color="auto"/>
            <w:left w:val="none" w:sz="0" w:space="0" w:color="auto"/>
            <w:bottom w:val="none" w:sz="0" w:space="0" w:color="auto"/>
            <w:right w:val="none" w:sz="0" w:space="0" w:color="auto"/>
          </w:divBdr>
        </w:div>
        <w:div w:id="309943246">
          <w:marLeft w:val="0"/>
          <w:marRight w:val="0"/>
          <w:marTop w:val="0"/>
          <w:marBottom w:val="0"/>
          <w:divBdr>
            <w:top w:val="none" w:sz="0" w:space="0" w:color="auto"/>
            <w:left w:val="none" w:sz="0" w:space="0" w:color="auto"/>
            <w:bottom w:val="none" w:sz="0" w:space="0" w:color="auto"/>
            <w:right w:val="none" w:sz="0" w:space="0" w:color="auto"/>
          </w:divBdr>
        </w:div>
        <w:div w:id="50269633">
          <w:marLeft w:val="0"/>
          <w:marRight w:val="0"/>
          <w:marTop w:val="0"/>
          <w:marBottom w:val="0"/>
          <w:divBdr>
            <w:top w:val="none" w:sz="0" w:space="0" w:color="auto"/>
            <w:left w:val="none" w:sz="0" w:space="0" w:color="auto"/>
            <w:bottom w:val="none" w:sz="0" w:space="0" w:color="auto"/>
            <w:right w:val="none" w:sz="0" w:space="0" w:color="auto"/>
          </w:divBdr>
        </w:div>
        <w:div w:id="961154336">
          <w:marLeft w:val="0"/>
          <w:marRight w:val="0"/>
          <w:marTop w:val="0"/>
          <w:marBottom w:val="0"/>
          <w:divBdr>
            <w:top w:val="none" w:sz="0" w:space="0" w:color="auto"/>
            <w:left w:val="none" w:sz="0" w:space="0" w:color="auto"/>
            <w:bottom w:val="none" w:sz="0" w:space="0" w:color="auto"/>
            <w:right w:val="none" w:sz="0" w:space="0" w:color="auto"/>
          </w:divBdr>
        </w:div>
        <w:div w:id="522523377">
          <w:marLeft w:val="0"/>
          <w:marRight w:val="0"/>
          <w:marTop w:val="0"/>
          <w:marBottom w:val="0"/>
          <w:divBdr>
            <w:top w:val="none" w:sz="0" w:space="0" w:color="auto"/>
            <w:left w:val="none" w:sz="0" w:space="0" w:color="auto"/>
            <w:bottom w:val="none" w:sz="0" w:space="0" w:color="auto"/>
            <w:right w:val="none" w:sz="0" w:space="0" w:color="auto"/>
          </w:divBdr>
        </w:div>
        <w:div w:id="865367621">
          <w:marLeft w:val="0"/>
          <w:marRight w:val="0"/>
          <w:marTop w:val="0"/>
          <w:marBottom w:val="0"/>
          <w:divBdr>
            <w:top w:val="none" w:sz="0" w:space="0" w:color="auto"/>
            <w:left w:val="none" w:sz="0" w:space="0" w:color="auto"/>
            <w:bottom w:val="none" w:sz="0" w:space="0" w:color="auto"/>
            <w:right w:val="none" w:sz="0" w:space="0" w:color="auto"/>
          </w:divBdr>
        </w:div>
        <w:div w:id="1302807058">
          <w:marLeft w:val="0"/>
          <w:marRight w:val="0"/>
          <w:marTop w:val="0"/>
          <w:marBottom w:val="0"/>
          <w:divBdr>
            <w:top w:val="none" w:sz="0" w:space="0" w:color="auto"/>
            <w:left w:val="none" w:sz="0" w:space="0" w:color="auto"/>
            <w:bottom w:val="none" w:sz="0" w:space="0" w:color="auto"/>
            <w:right w:val="none" w:sz="0" w:space="0" w:color="auto"/>
          </w:divBdr>
        </w:div>
        <w:div w:id="924998535">
          <w:marLeft w:val="0"/>
          <w:marRight w:val="0"/>
          <w:marTop w:val="0"/>
          <w:marBottom w:val="0"/>
          <w:divBdr>
            <w:top w:val="none" w:sz="0" w:space="0" w:color="auto"/>
            <w:left w:val="none" w:sz="0" w:space="0" w:color="auto"/>
            <w:bottom w:val="none" w:sz="0" w:space="0" w:color="auto"/>
            <w:right w:val="none" w:sz="0" w:space="0" w:color="auto"/>
          </w:divBdr>
        </w:div>
        <w:div w:id="1905722979">
          <w:marLeft w:val="0"/>
          <w:marRight w:val="0"/>
          <w:marTop w:val="0"/>
          <w:marBottom w:val="0"/>
          <w:divBdr>
            <w:top w:val="none" w:sz="0" w:space="0" w:color="auto"/>
            <w:left w:val="none" w:sz="0" w:space="0" w:color="auto"/>
            <w:bottom w:val="none" w:sz="0" w:space="0" w:color="auto"/>
            <w:right w:val="none" w:sz="0" w:space="0" w:color="auto"/>
          </w:divBdr>
        </w:div>
        <w:div w:id="45955273">
          <w:marLeft w:val="0"/>
          <w:marRight w:val="0"/>
          <w:marTop w:val="0"/>
          <w:marBottom w:val="0"/>
          <w:divBdr>
            <w:top w:val="none" w:sz="0" w:space="0" w:color="auto"/>
            <w:left w:val="none" w:sz="0" w:space="0" w:color="auto"/>
            <w:bottom w:val="none" w:sz="0" w:space="0" w:color="auto"/>
            <w:right w:val="none" w:sz="0" w:space="0" w:color="auto"/>
          </w:divBdr>
        </w:div>
        <w:div w:id="190385102">
          <w:marLeft w:val="0"/>
          <w:marRight w:val="0"/>
          <w:marTop w:val="0"/>
          <w:marBottom w:val="0"/>
          <w:divBdr>
            <w:top w:val="none" w:sz="0" w:space="0" w:color="auto"/>
            <w:left w:val="none" w:sz="0" w:space="0" w:color="auto"/>
            <w:bottom w:val="none" w:sz="0" w:space="0" w:color="auto"/>
            <w:right w:val="none" w:sz="0" w:space="0" w:color="auto"/>
          </w:divBdr>
        </w:div>
        <w:div w:id="1485584221">
          <w:marLeft w:val="0"/>
          <w:marRight w:val="0"/>
          <w:marTop w:val="0"/>
          <w:marBottom w:val="0"/>
          <w:divBdr>
            <w:top w:val="none" w:sz="0" w:space="0" w:color="auto"/>
            <w:left w:val="none" w:sz="0" w:space="0" w:color="auto"/>
            <w:bottom w:val="none" w:sz="0" w:space="0" w:color="auto"/>
            <w:right w:val="none" w:sz="0" w:space="0" w:color="auto"/>
          </w:divBdr>
        </w:div>
        <w:div w:id="347608475">
          <w:marLeft w:val="0"/>
          <w:marRight w:val="0"/>
          <w:marTop w:val="0"/>
          <w:marBottom w:val="0"/>
          <w:divBdr>
            <w:top w:val="none" w:sz="0" w:space="0" w:color="auto"/>
            <w:left w:val="none" w:sz="0" w:space="0" w:color="auto"/>
            <w:bottom w:val="none" w:sz="0" w:space="0" w:color="auto"/>
            <w:right w:val="none" w:sz="0" w:space="0" w:color="auto"/>
          </w:divBdr>
        </w:div>
        <w:div w:id="1882093159">
          <w:marLeft w:val="0"/>
          <w:marRight w:val="0"/>
          <w:marTop w:val="0"/>
          <w:marBottom w:val="0"/>
          <w:divBdr>
            <w:top w:val="none" w:sz="0" w:space="0" w:color="auto"/>
            <w:left w:val="none" w:sz="0" w:space="0" w:color="auto"/>
            <w:bottom w:val="none" w:sz="0" w:space="0" w:color="auto"/>
            <w:right w:val="none" w:sz="0" w:space="0" w:color="auto"/>
          </w:divBdr>
        </w:div>
        <w:div w:id="2128620100">
          <w:marLeft w:val="0"/>
          <w:marRight w:val="0"/>
          <w:marTop w:val="0"/>
          <w:marBottom w:val="0"/>
          <w:divBdr>
            <w:top w:val="none" w:sz="0" w:space="0" w:color="auto"/>
            <w:left w:val="none" w:sz="0" w:space="0" w:color="auto"/>
            <w:bottom w:val="none" w:sz="0" w:space="0" w:color="auto"/>
            <w:right w:val="none" w:sz="0" w:space="0" w:color="auto"/>
          </w:divBdr>
        </w:div>
        <w:div w:id="257636435">
          <w:marLeft w:val="0"/>
          <w:marRight w:val="0"/>
          <w:marTop w:val="0"/>
          <w:marBottom w:val="0"/>
          <w:divBdr>
            <w:top w:val="none" w:sz="0" w:space="0" w:color="auto"/>
            <w:left w:val="none" w:sz="0" w:space="0" w:color="auto"/>
            <w:bottom w:val="none" w:sz="0" w:space="0" w:color="auto"/>
            <w:right w:val="none" w:sz="0" w:space="0" w:color="auto"/>
          </w:divBdr>
        </w:div>
        <w:div w:id="1587222869">
          <w:marLeft w:val="0"/>
          <w:marRight w:val="0"/>
          <w:marTop w:val="0"/>
          <w:marBottom w:val="0"/>
          <w:divBdr>
            <w:top w:val="none" w:sz="0" w:space="0" w:color="auto"/>
            <w:left w:val="none" w:sz="0" w:space="0" w:color="auto"/>
            <w:bottom w:val="none" w:sz="0" w:space="0" w:color="auto"/>
            <w:right w:val="none" w:sz="0" w:space="0" w:color="auto"/>
          </w:divBdr>
        </w:div>
        <w:div w:id="1673603052">
          <w:marLeft w:val="0"/>
          <w:marRight w:val="0"/>
          <w:marTop w:val="0"/>
          <w:marBottom w:val="0"/>
          <w:divBdr>
            <w:top w:val="none" w:sz="0" w:space="0" w:color="auto"/>
            <w:left w:val="none" w:sz="0" w:space="0" w:color="auto"/>
            <w:bottom w:val="none" w:sz="0" w:space="0" w:color="auto"/>
            <w:right w:val="none" w:sz="0" w:space="0" w:color="auto"/>
          </w:divBdr>
        </w:div>
        <w:div w:id="502009770">
          <w:marLeft w:val="0"/>
          <w:marRight w:val="0"/>
          <w:marTop w:val="0"/>
          <w:marBottom w:val="0"/>
          <w:divBdr>
            <w:top w:val="none" w:sz="0" w:space="0" w:color="auto"/>
            <w:left w:val="none" w:sz="0" w:space="0" w:color="auto"/>
            <w:bottom w:val="none" w:sz="0" w:space="0" w:color="auto"/>
            <w:right w:val="none" w:sz="0" w:space="0" w:color="auto"/>
          </w:divBdr>
        </w:div>
        <w:div w:id="1768386188">
          <w:marLeft w:val="0"/>
          <w:marRight w:val="0"/>
          <w:marTop w:val="0"/>
          <w:marBottom w:val="0"/>
          <w:divBdr>
            <w:top w:val="none" w:sz="0" w:space="0" w:color="auto"/>
            <w:left w:val="none" w:sz="0" w:space="0" w:color="auto"/>
            <w:bottom w:val="none" w:sz="0" w:space="0" w:color="auto"/>
            <w:right w:val="none" w:sz="0" w:space="0" w:color="auto"/>
          </w:divBdr>
        </w:div>
        <w:div w:id="310794523">
          <w:marLeft w:val="0"/>
          <w:marRight w:val="0"/>
          <w:marTop w:val="0"/>
          <w:marBottom w:val="0"/>
          <w:divBdr>
            <w:top w:val="none" w:sz="0" w:space="0" w:color="auto"/>
            <w:left w:val="none" w:sz="0" w:space="0" w:color="auto"/>
            <w:bottom w:val="none" w:sz="0" w:space="0" w:color="auto"/>
            <w:right w:val="none" w:sz="0" w:space="0" w:color="auto"/>
          </w:divBdr>
        </w:div>
        <w:div w:id="2136830304">
          <w:marLeft w:val="0"/>
          <w:marRight w:val="0"/>
          <w:marTop w:val="0"/>
          <w:marBottom w:val="0"/>
          <w:divBdr>
            <w:top w:val="none" w:sz="0" w:space="0" w:color="auto"/>
            <w:left w:val="none" w:sz="0" w:space="0" w:color="auto"/>
            <w:bottom w:val="none" w:sz="0" w:space="0" w:color="auto"/>
            <w:right w:val="none" w:sz="0" w:space="0" w:color="auto"/>
          </w:divBdr>
        </w:div>
        <w:div w:id="493106784">
          <w:marLeft w:val="0"/>
          <w:marRight w:val="0"/>
          <w:marTop w:val="0"/>
          <w:marBottom w:val="0"/>
          <w:divBdr>
            <w:top w:val="none" w:sz="0" w:space="0" w:color="auto"/>
            <w:left w:val="none" w:sz="0" w:space="0" w:color="auto"/>
            <w:bottom w:val="none" w:sz="0" w:space="0" w:color="auto"/>
            <w:right w:val="none" w:sz="0" w:space="0" w:color="auto"/>
          </w:divBdr>
        </w:div>
        <w:div w:id="207033150">
          <w:marLeft w:val="0"/>
          <w:marRight w:val="0"/>
          <w:marTop w:val="0"/>
          <w:marBottom w:val="0"/>
          <w:divBdr>
            <w:top w:val="none" w:sz="0" w:space="0" w:color="auto"/>
            <w:left w:val="none" w:sz="0" w:space="0" w:color="auto"/>
            <w:bottom w:val="none" w:sz="0" w:space="0" w:color="auto"/>
            <w:right w:val="none" w:sz="0" w:space="0" w:color="auto"/>
          </w:divBdr>
        </w:div>
        <w:div w:id="881140590">
          <w:marLeft w:val="0"/>
          <w:marRight w:val="0"/>
          <w:marTop w:val="0"/>
          <w:marBottom w:val="0"/>
          <w:divBdr>
            <w:top w:val="none" w:sz="0" w:space="0" w:color="auto"/>
            <w:left w:val="none" w:sz="0" w:space="0" w:color="auto"/>
            <w:bottom w:val="none" w:sz="0" w:space="0" w:color="auto"/>
            <w:right w:val="none" w:sz="0" w:space="0" w:color="auto"/>
          </w:divBdr>
        </w:div>
        <w:div w:id="977219644">
          <w:marLeft w:val="0"/>
          <w:marRight w:val="0"/>
          <w:marTop w:val="0"/>
          <w:marBottom w:val="0"/>
          <w:divBdr>
            <w:top w:val="none" w:sz="0" w:space="0" w:color="auto"/>
            <w:left w:val="none" w:sz="0" w:space="0" w:color="auto"/>
            <w:bottom w:val="none" w:sz="0" w:space="0" w:color="auto"/>
            <w:right w:val="none" w:sz="0" w:space="0" w:color="auto"/>
          </w:divBdr>
        </w:div>
        <w:div w:id="2103447515">
          <w:marLeft w:val="0"/>
          <w:marRight w:val="0"/>
          <w:marTop w:val="0"/>
          <w:marBottom w:val="0"/>
          <w:divBdr>
            <w:top w:val="none" w:sz="0" w:space="0" w:color="auto"/>
            <w:left w:val="none" w:sz="0" w:space="0" w:color="auto"/>
            <w:bottom w:val="none" w:sz="0" w:space="0" w:color="auto"/>
            <w:right w:val="none" w:sz="0" w:space="0" w:color="auto"/>
          </w:divBdr>
        </w:div>
        <w:div w:id="1053583192">
          <w:marLeft w:val="0"/>
          <w:marRight w:val="0"/>
          <w:marTop w:val="0"/>
          <w:marBottom w:val="0"/>
          <w:divBdr>
            <w:top w:val="none" w:sz="0" w:space="0" w:color="auto"/>
            <w:left w:val="none" w:sz="0" w:space="0" w:color="auto"/>
            <w:bottom w:val="none" w:sz="0" w:space="0" w:color="auto"/>
            <w:right w:val="none" w:sz="0" w:space="0" w:color="auto"/>
          </w:divBdr>
        </w:div>
        <w:div w:id="1148086393">
          <w:marLeft w:val="0"/>
          <w:marRight w:val="0"/>
          <w:marTop w:val="0"/>
          <w:marBottom w:val="0"/>
          <w:divBdr>
            <w:top w:val="none" w:sz="0" w:space="0" w:color="auto"/>
            <w:left w:val="none" w:sz="0" w:space="0" w:color="auto"/>
            <w:bottom w:val="none" w:sz="0" w:space="0" w:color="auto"/>
            <w:right w:val="none" w:sz="0" w:space="0" w:color="auto"/>
          </w:divBdr>
        </w:div>
        <w:div w:id="464154074">
          <w:marLeft w:val="0"/>
          <w:marRight w:val="0"/>
          <w:marTop w:val="0"/>
          <w:marBottom w:val="0"/>
          <w:divBdr>
            <w:top w:val="none" w:sz="0" w:space="0" w:color="auto"/>
            <w:left w:val="none" w:sz="0" w:space="0" w:color="auto"/>
            <w:bottom w:val="none" w:sz="0" w:space="0" w:color="auto"/>
            <w:right w:val="none" w:sz="0" w:space="0" w:color="auto"/>
          </w:divBdr>
        </w:div>
        <w:div w:id="2008559607">
          <w:marLeft w:val="0"/>
          <w:marRight w:val="0"/>
          <w:marTop w:val="0"/>
          <w:marBottom w:val="0"/>
          <w:divBdr>
            <w:top w:val="none" w:sz="0" w:space="0" w:color="auto"/>
            <w:left w:val="none" w:sz="0" w:space="0" w:color="auto"/>
            <w:bottom w:val="none" w:sz="0" w:space="0" w:color="auto"/>
            <w:right w:val="none" w:sz="0" w:space="0" w:color="auto"/>
          </w:divBdr>
        </w:div>
        <w:div w:id="870536917">
          <w:marLeft w:val="0"/>
          <w:marRight w:val="0"/>
          <w:marTop w:val="0"/>
          <w:marBottom w:val="0"/>
          <w:divBdr>
            <w:top w:val="none" w:sz="0" w:space="0" w:color="auto"/>
            <w:left w:val="none" w:sz="0" w:space="0" w:color="auto"/>
            <w:bottom w:val="none" w:sz="0" w:space="0" w:color="auto"/>
            <w:right w:val="none" w:sz="0" w:space="0" w:color="auto"/>
          </w:divBdr>
        </w:div>
        <w:div w:id="1230116652">
          <w:marLeft w:val="0"/>
          <w:marRight w:val="0"/>
          <w:marTop w:val="0"/>
          <w:marBottom w:val="0"/>
          <w:divBdr>
            <w:top w:val="none" w:sz="0" w:space="0" w:color="auto"/>
            <w:left w:val="none" w:sz="0" w:space="0" w:color="auto"/>
            <w:bottom w:val="none" w:sz="0" w:space="0" w:color="auto"/>
            <w:right w:val="none" w:sz="0" w:space="0" w:color="auto"/>
          </w:divBdr>
        </w:div>
        <w:div w:id="1982080645">
          <w:marLeft w:val="0"/>
          <w:marRight w:val="0"/>
          <w:marTop w:val="0"/>
          <w:marBottom w:val="0"/>
          <w:divBdr>
            <w:top w:val="none" w:sz="0" w:space="0" w:color="auto"/>
            <w:left w:val="none" w:sz="0" w:space="0" w:color="auto"/>
            <w:bottom w:val="none" w:sz="0" w:space="0" w:color="auto"/>
            <w:right w:val="none" w:sz="0" w:space="0" w:color="auto"/>
          </w:divBdr>
        </w:div>
        <w:div w:id="1317297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12</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 Ionel Chirica</dc:creator>
  <cp:keywords/>
  <dc:description/>
  <cp:lastModifiedBy>jax</cp:lastModifiedBy>
  <cp:revision>18</cp:revision>
  <dcterms:created xsi:type="dcterms:W3CDTF">2014-01-23T11:42:00Z</dcterms:created>
  <dcterms:modified xsi:type="dcterms:W3CDTF">2014-06-05T14:34:00Z</dcterms:modified>
</cp:coreProperties>
</file>